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F46" w:rsidRPr="00507292" w:rsidRDefault="00836F46" w:rsidP="00507292">
      <w:pPr>
        <w:pStyle w:val="Heading1"/>
        <w:spacing w:line="276" w:lineRule="auto"/>
        <w:rPr>
          <w:rFonts w:ascii="Bookman Old Style" w:hAnsi="Bookman Old Style"/>
        </w:rPr>
      </w:pPr>
      <w:r w:rsidRPr="00507292">
        <w:rPr>
          <w:rFonts w:ascii="Bookman Old Style" w:hAnsi="Bookman Old Style"/>
          <w:highlight w:val="darkCyan"/>
        </w:rPr>
        <w:t>Staff Performance Monitoring System</w:t>
      </w:r>
    </w:p>
    <w:p w:rsidR="00836F46" w:rsidRPr="00507292" w:rsidRDefault="00836F46" w:rsidP="00507292">
      <w:pPr>
        <w:spacing w:before="100" w:beforeAutospacing="1" w:after="100" w:afterAutospacing="1" w:line="276" w:lineRule="auto"/>
        <w:outlineLvl w:val="1"/>
        <w:rPr>
          <w:rFonts w:ascii="Bookman Old Style" w:eastAsia="Times New Roman" w:hAnsi="Bookman Old Style" w:cs="Times New Roman"/>
          <w:b/>
          <w:bCs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/>
          <w:bCs/>
          <w:kern w:val="0"/>
          <w:sz w:val="28"/>
          <w:szCs w:val="28"/>
        </w:rPr>
        <w:t>Project Overview</w:t>
      </w:r>
    </w:p>
    <w:p w:rsidR="00836F46" w:rsidRPr="00507292" w:rsidRDefault="00836F46" w:rsidP="00507292">
      <w:p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 xml:space="preserve">The </w:t>
      </w: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Staff Performance Monitoring System</w:t>
      </w: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 xml:space="preserve"> is a web-based platform designed to track, manage, and assess employee performance efficiently. It enables organizations to monitor employees' tasks, contributions, locations, and progress in real time, ensuring accountability and productivity.</w:t>
      </w:r>
    </w:p>
    <w:p w:rsidR="00836F46" w:rsidRPr="00507292" w:rsidRDefault="00836F46" w:rsidP="00507292">
      <w:pPr>
        <w:spacing w:before="100" w:beforeAutospacing="1" w:after="100" w:afterAutospacing="1" w:line="276" w:lineRule="auto"/>
        <w:outlineLvl w:val="1"/>
        <w:rPr>
          <w:rFonts w:ascii="Bookman Old Style" w:eastAsia="Times New Roman" w:hAnsi="Bookman Old Style" w:cs="Times New Roman"/>
          <w:b/>
          <w:bCs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/>
          <w:bCs/>
          <w:kern w:val="0"/>
          <w:sz w:val="28"/>
          <w:szCs w:val="28"/>
        </w:rPr>
        <w:t>Objectives</w:t>
      </w:r>
    </w:p>
    <w:p w:rsidR="00836F46" w:rsidRPr="00507292" w:rsidRDefault="00836F46" w:rsidP="00507292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Improve task management</w:t>
      </w: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 xml:space="preserve"> by tracking employee tasks and their contributions.</w:t>
      </w:r>
    </w:p>
    <w:p w:rsidR="00836F46" w:rsidRPr="00507292" w:rsidRDefault="00836F46" w:rsidP="00507292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Enhance productivity</w:t>
      </w: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 xml:space="preserve"> through real-time task monitoring.</w:t>
      </w:r>
    </w:p>
    <w:p w:rsidR="00836F46" w:rsidRPr="00507292" w:rsidRDefault="00836F46" w:rsidP="00507292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Ensure accountability</w:t>
      </w: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 xml:space="preserve"> by tracking employee location while performing tasks.</w:t>
      </w:r>
    </w:p>
    <w:p w:rsidR="00836F46" w:rsidRPr="00507292" w:rsidRDefault="00836F46" w:rsidP="00507292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Enable secure authentication</w:t>
      </w: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 xml:space="preserve"> with role-based access control.</w:t>
      </w:r>
    </w:p>
    <w:p w:rsidR="00836F46" w:rsidRPr="00507292" w:rsidRDefault="00836F46" w:rsidP="00507292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Provide data-driven insights</w:t>
      </w: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 xml:space="preserve"> through a dashboard with performance analytics.</w:t>
      </w:r>
    </w:p>
    <w:p w:rsidR="00836F46" w:rsidRPr="00507292" w:rsidRDefault="00836F46" w:rsidP="00507292">
      <w:pPr>
        <w:spacing w:before="100" w:beforeAutospacing="1" w:after="100" w:afterAutospacing="1" w:line="276" w:lineRule="auto"/>
        <w:outlineLvl w:val="1"/>
        <w:rPr>
          <w:rFonts w:ascii="Bookman Old Style" w:eastAsia="Times New Roman" w:hAnsi="Bookman Old Style" w:cs="Times New Roman"/>
          <w:b/>
          <w:bCs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/>
          <w:bCs/>
          <w:kern w:val="0"/>
          <w:sz w:val="28"/>
          <w:szCs w:val="28"/>
        </w:rPr>
        <w:t>System Features</w:t>
      </w:r>
    </w:p>
    <w:p w:rsidR="00836F46" w:rsidRPr="00507292" w:rsidRDefault="00836F46" w:rsidP="00507292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/>
          <w:bCs/>
          <w:kern w:val="0"/>
          <w:sz w:val="28"/>
          <w:szCs w:val="28"/>
        </w:rPr>
        <w:t>User Authentication &amp; Roles</w:t>
      </w:r>
    </w:p>
    <w:p w:rsidR="00836F46" w:rsidRPr="00507292" w:rsidRDefault="00836F46" w:rsidP="00507292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Secure Login &amp; Registration</w:t>
      </w: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 xml:space="preserve"> with JWT authentication.</w:t>
      </w:r>
    </w:p>
    <w:p w:rsidR="00836F46" w:rsidRPr="00507292" w:rsidRDefault="00836F46" w:rsidP="00507292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Role-Based Access Control (RBAC):</w:t>
      </w:r>
    </w:p>
    <w:p w:rsidR="00836F46" w:rsidRPr="00507292" w:rsidRDefault="00836F46" w:rsidP="00507292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Employees:</w:t>
      </w: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 xml:space="preserve"> View, update, and manage assigned tasks.</w:t>
      </w:r>
    </w:p>
    <w:p w:rsidR="00836F46" w:rsidRPr="00507292" w:rsidRDefault="00836F46" w:rsidP="00507292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proofErr w:type="spellStart"/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Admins</w:t>
      </w:r>
      <w:proofErr w:type="spellEnd"/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/Managers:</w:t>
      </w: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 xml:space="preserve"> Assign tasks, monitor progress, track employee location, and generate reports.</w:t>
      </w:r>
    </w:p>
    <w:p w:rsidR="00836F46" w:rsidRPr="00507292" w:rsidRDefault="00836F46" w:rsidP="00507292">
      <w:pPr>
        <w:spacing w:before="100" w:beforeAutospacing="1" w:after="100" w:afterAutospacing="1" w:line="276" w:lineRule="auto"/>
        <w:outlineLvl w:val="2"/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</w:pPr>
    </w:p>
    <w:p w:rsidR="00836F46" w:rsidRPr="00507292" w:rsidRDefault="00836F46" w:rsidP="00507292">
      <w:pPr>
        <w:spacing w:before="100" w:beforeAutospacing="1" w:after="100" w:afterAutospacing="1" w:line="276" w:lineRule="auto"/>
        <w:outlineLvl w:val="2"/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</w:pPr>
    </w:p>
    <w:p w:rsidR="00836F46" w:rsidRPr="00507292" w:rsidRDefault="00836F46" w:rsidP="00507292">
      <w:pPr>
        <w:spacing w:before="100" w:beforeAutospacing="1" w:after="100" w:afterAutospacing="1" w:line="276" w:lineRule="auto"/>
        <w:outlineLvl w:val="2"/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</w:pPr>
    </w:p>
    <w:p w:rsidR="00836F46" w:rsidRPr="00507292" w:rsidRDefault="00836F46" w:rsidP="00507292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/>
          <w:bCs/>
          <w:kern w:val="0"/>
          <w:sz w:val="28"/>
          <w:szCs w:val="28"/>
        </w:rPr>
        <w:t>Employee Task Monitoring</w:t>
      </w:r>
    </w:p>
    <w:p w:rsidR="00836F46" w:rsidRPr="00507292" w:rsidRDefault="00836F46" w:rsidP="00507292">
      <w:p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>Employees can log their tasks, update status, and receive feedback.</w:t>
      </w: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br/>
        <w:t>Task details include:</w:t>
      </w:r>
    </w:p>
    <w:p w:rsidR="00836F46" w:rsidRPr="00507292" w:rsidRDefault="00836F46" w:rsidP="00507292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Employee Name</w:t>
      </w:r>
    </w:p>
    <w:p w:rsidR="00836F46" w:rsidRPr="00507292" w:rsidRDefault="00836F46" w:rsidP="00507292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Company Served</w:t>
      </w:r>
    </w:p>
    <w:p w:rsidR="00836F46" w:rsidRPr="00507292" w:rsidRDefault="00836F46" w:rsidP="00507292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Task Date</w:t>
      </w: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 xml:space="preserve"> (timestamp)</w:t>
      </w:r>
    </w:p>
    <w:p w:rsidR="00836F46" w:rsidRPr="00507292" w:rsidRDefault="00836F46" w:rsidP="00507292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Task Description</w:t>
      </w:r>
    </w:p>
    <w:p w:rsidR="00836F46" w:rsidRPr="00507292" w:rsidRDefault="00836F46" w:rsidP="00507292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Contribution of Task</w:t>
      </w: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 xml:space="preserve"> (impact on project/organization)</w:t>
      </w:r>
    </w:p>
    <w:p w:rsidR="00836F46" w:rsidRPr="00507292" w:rsidRDefault="00836F46" w:rsidP="00507292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Related Project/Assignment</w:t>
      </w:r>
    </w:p>
    <w:p w:rsidR="00836F46" w:rsidRPr="00507292" w:rsidRDefault="00836F46" w:rsidP="00507292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Task Status:</w:t>
      </w:r>
    </w:p>
    <w:p w:rsidR="00836F46" w:rsidRPr="00507292" w:rsidRDefault="00836F46" w:rsidP="00507292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>Pending</w:t>
      </w:r>
    </w:p>
    <w:p w:rsidR="00836F46" w:rsidRPr="00507292" w:rsidRDefault="00836F46" w:rsidP="00507292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>In Progress</w:t>
      </w:r>
    </w:p>
    <w:p w:rsidR="00836F46" w:rsidRPr="00507292" w:rsidRDefault="00836F46" w:rsidP="00507292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>Completed</w:t>
      </w:r>
    </w:p>
    <w:p w:rsidR="00836F46" w:rsidRPr="00507292" w:rsidRDefault="00836F46" w:rsidP="00507292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>Delayed</w:t>
      </w:r>
    </w:p>
    <w:p w:rsidR="00836F46" w:rsidRPr="00507292" w:rsidRDefault="00836F46" w:rsidP="00507292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Comments &amp; Feedback</w:t>
      </w:r>
    </w:p>
    <w:p w:rsidR="00836F46" w:rsidRPr="00507292" w:rsidRDefault="00836F46" w:rsidP="00507292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/>
          <w:bCs/>
          <w:kern w:val="0"/>
          <w:sz w:val="28"/>
          <w:szCs w:val="28"/>
        </w:rPr>
        <w:t>Location Tracking</w:t>
      </w:r>
    </w:p>
    <w:p w:rsidR="00836F46" w:rsidRPr="00507292" w:rsidRDefault="00836F46" w:rsidP="00507292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 xml:space="preserve">Tracks the </w:t>
      </w: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real-time</w:t>
      </w: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 xml:space="preserve"> location of employees while performing tasks.</w:t>
      </w:r>
    </w:p>
    <w:p w:rsidR="00836F46" w:rsidRPr="00507292" w:rsidRDefault="00836F46" w:rsidP="00507292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>Verifies whether employees are at the designated work location.</w:t>
      </w:r>
    </w:p>
    <w:p w:rsidR="00836F46" w:rsidRPr="00507292" w:rsidRDefault="00836F46" w:rsidP="00507292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>Ensures compliance with remote or fieldwork assignments.</w:t>
      </w:r>
    </w:p>
    <w:p w:rsidR="00836F46" w:rsidRPr="00507292" w:rsidRDefault="00836F46" w:rsidP="00507292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/>
          <w:bCs/>
          <w:kern w:val="0"/>
          <w:sz w:val="28"/>
          <w:szCs w:val="28"/>
        </w:rPr>
        <w:t>Dashboard &amp; Performance Analytics</w:t>
      </w:r>
    </w:p>
    <w:p w:rsidR="00836F46" w:rsidRPr="00507292" w:rsidRDefault="00836F46" w:rsidP="00507292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Task Progress Visualization:</w:t>
      </w: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 xml:space="preserve"> Charts &amp; reports on completed, pending, and delayed tasks.</w:t>
      </w:r>
    </w:p>
    <w:p w:rsidR="00836F46" w:rsidRPr="00507292" w:rsidRDefault="00836F46" w:rsidP="00507292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Employee Performance Metrics:</w:t>
      </w: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 xml:space="preserve"> Contribution analysis, efficiency ratings, and work trends.</w:t>
      </w:r>
    </w:p>
    <w:p w:rsidR="00836F46" w:rsidRPr="00507292" w:rsidRDefault="00836F46" w:rsidP="00507292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lastRenderedPageBreak/>
        <w:t>Location Insights:</w:t>
      </w: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 xml:space="preserve"> Verify employee movements while on assigned tasks.</w:t>
      </w:r>
    </w:p>
    <w:p w:rsidR="00836F46" w:rsidRPr="00507292" w:rsidRDefault="00836F46" w:rsidP="00507292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Filtering &amp; Sorting:</w:t>
      </w: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 xml:space="preserve"> View data based on </w:t>
      </w: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date range, employee, company, and task status.</w:t>
      </w:r>
    </w:p>
    <w:p w:rsidR="005A1FE0" w:rsidRPr="00507292" w:rsidRDefault="005A1FE0" w:rsidP="00507292">
      <w:pPr>
        <w:spacing w:before="100" w:beforeAutospacing="1" w:after="100" w:afterAutospacing="1" w:line="276" w:lineRule="auto"/>
        <w:ind w:left="720"/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</w:pPr>
    </w:p>
    <w:p w:rsidR="005A1FE0" w:rsidRPr="00507292" w:rsidRDefault="005A1FE0" w:rsidP="00507292">
      <w:p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b/>
          <w:bCs/>
          <w:color w:val="00B050"/>
          <w:kern w:val="0"/>
          <w:sz w:val="36"/>
          <w:szCs w:val="28"/>
        </w:rPr>
      </w:pPr>
      <w:r w:rsidRPr="00507292">
        <w:rPr>
          <w:rFonts w:ascii="Bookman Old Style" w:eastAsia="Times New Roman" w:hAnsi="Bookman Old Style" w:cs="Times New Roman"/>
          <w:b/>
          <w:bCs/>
          <w:color w:val="00B050"/>
          <w:kern w:val="0"/>
          <w:sz w:val="36"/>
          <w:szCs w:val="28"/>
        </w:rPr>
        <w:t>System Actors &amp; Their Roles</w:t>
      </w:r>
    </w:p>
    <w:p w:rsidR="005A1FE0" w:rsidRPr="00507292" w:rsidRDefault="005A1FE0" w:rsidP="00507292">
      <w:p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b/>
          <w:bCs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/>
          <w:bCs/>
          <w:kern w:val="0"/>
          <w:sz w:val="28"/>
          <w:szCs w:val="28"/>
        </w:rPr>
        <w:t>1. Admin</w:t>
      </w:r>
    </w:p>
    <w:p w:rsidR="005A1FE0" w:rsidRPr="00507292" w:rsidRDefault="005A1FE0" w:rsidP="00507292">
      <w:p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>The Admin has full control over the system with the following permissions:</w:t>
      </w:r>
    </w:p>
    <w:p w:rsidR="005A1FE0" w:rsidRPr="00507292" w:rsidRDefault="005A1FE0" w:rsidP="00507292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>Manage all users in the system</w:t>
      </w:r>
    </w:p>
    <w:p w:rsidR="005A1FE0" w:rsidRPr="00507292" w:rsidRDefault="005A1FE0" w:rsidP="00507292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>Delete users</w:t>
      </w:r>
    </w:p>
    <w:p w:rsidR="005A1FE0" w:rsidRPr="00507292" w:rsidRDefault="005A1FE0" w:rsidP="00507292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>Download reports</w:t>
      </w:r>
    </w:p>
    <w:p w:rsidR="005A1FE0" w:rsidRPr="00507292" w:rsidRDefault="005A1FE0" w:rsidP="00507292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>Create supervisors</w:t>
      </w:r>
    </w:p>
    <w:p w:rsidR="005A1FE0" w:rsidRPr="00507292" w:rsidRDefault="005A1FE0" w:rsidP="00507292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>Create departments</w:t>
      </w:r>
    </w:p>
    <w:p w:rsidR="005A1FE0" w:rsidRPr="00507292" w:rsidRDefault="005A1FE0" w:rsidP="00507292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>Define company names</w:t>
      </w:r>
    </w:p>
    <w:p w:rsidR="005A1FE0" w:rsidRPr="00507292" w:rsidRDefault="005A1FE0" w:rsidP="00507292">
      <w:p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b/>
          <w:bCs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/>
          <w:bCs/>
          <w:kern w:val="0"/>
          <w:sz w:val="28"/>
          <w:szCs w:val="28"/>
        </w:rPr>
        <w:t>2. System Users</w:t>
      </w:r>
    </w:p>
    <w:p w:rsidR="005A1FE0" w:rsidRPr="000B3DC2" w:rsidRDefault="005A1FE0" w:rsidP="000B3DC2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0B3DC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Supervisor</w:t>
      </w:r>
    </w:p>
    <w:p w:rsidR="005A1FE0" w:rsidRPr="000B3DC2" w:rsidRDefault="005A1FE0" w:rsidP="000B3DC2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0B3DC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Employee</w:t>
      </w:r>
    </w:p>
    <w:p w:rsidR="005A1FE0" w:rsidRPr="000B3DC2" w:rsidRDefault="005A1FE0" w:rsidP="000B3DC2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0B3DC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Admin</w:t>
      </w:r>
    </w:p>
    <w:p w:rsidR="005A1FE0" w:rsidRPr="00507292" w:rsidRDefault="005A1FE0" w:rsidP="00507292">
      <w:p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b/>
          <w:bCs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/>
          <w:bCs/>
          <w:kern w:val="0"/>
          <w:sz w:val="28"/>
          <w:szCs w:val="28"/>
        </w:rPr>
        <w:t>3. User Registration &amp; Login</w:t>
      </w:r>
    </w:p>
    <w:p w:rsidR="005A1FE0" w:rsidRPr="00507292" w:rsidRDefault="005A1FE0" w:rsidP="00507292">
      <w:p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>Users can register with:</w:t>
      </w:r>
    </w:p>
    <w:p w:rsidR="005A1FE0" w:rsidRPr="00507292" w:rsidRDefault="005A1FE0" w:rsidP="00507292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>Username</w:t>
      </w:r>
    </w:p>
    <w:p w:rsidR="005A1FE0" w:rsidRPr="00507292" w:rsidRDefault="005A1FE0" w:rsidP="00507292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>Password</w:t>
      </w:r>
    </w:p>
    <w:p w:rsidR="005A1FE0" w:rsidRPr="00507292" w:rsidRDefault="005A1FE0" w:rsidP="00507292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>Company Name (Defined by Admin)</w:t>
      </w:r>
    </w:p>
    <w:p w:rsidR="005A1FE0" w:rsidRPr="00507292" w:rsidRDefault="005A1FE0" w:rsidP="00507292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>Department (Defined by Admin)</w:t>
      </w:r>
    </w:p>
    <w:p w:rsidR="005A1FE0" w:rsidRPr="00507292" w:rsidRDefault="005A1FE0" w:rsidP="00507292">
      <w:p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</w:p>
    <w:p w:rsidR="005A1FE0" w:rsidRPr="00507292" w:rsidRDefault="005A1FE0" w:rsidP="00507292">
      <w:p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</w:p>
    <w:p w:rsidR="005A1FE0" w:rsidRPr="00507292" w:rsidRDefault="005A1FE0" w:rsidP="00507292">
      <w:p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b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/>
          <w:kern w:val="0"/>
          <w:sz w:val="28"/>
          <w:szCs w:val="28"/>
        </w:rPr>
        <w:t>Users log in by providing:</w:t>
      </w:r>
    </w:p>
    <w:p w:rsidR="005A1FE0" w:rsidRPr="00507292" w:rsidRDefault="005A1FE0" w:rsidP="00507292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>Username</w:t>
      </w:r>
    </w:p>
    <w:p w:rsidR="005A1FE0" w:rsidRPr="00507292" w:rsidRDefault="005A1FE0" w:rsidP="00507292">
      <w:pPr>
        <w:numPr>
          <w:ilvl w:val="0"/>
          <w:numId w:val="31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>Password</w:t>
      </w:r>
    </w:p>
    <w:p w:rsidR="005A1FE0" w:rsidRPr="00507292" w:rsidRDefault="005A1FE0" w:rsidP="00507292">
      <w:p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b/>
          <w:bCs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/>
          <w:bCs/>
          <w:kern w:val="0"/>
          <w:sz w:val="28"/>
          <w:szCs w:val="28"/>
        </w:rPr>
        <w:t>4. Supervisor Responsibilities</w:t>
      </w:r>
    </w:p>
    <w:p w:rsidR="005A1FE0" w:rsidRPr="00507292" w:rsidRDefault="005A1FE0" w:rsidP="00507292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>Receive reports from employees.</w:t>
      </w:r>
    </w:p>
    <w:p w:rsidR="005A1FE0" w:rsidRPr="00507292" w:rsidRDefault="005A1FE0" w:rsidP="00507292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>Review employee reports and provide comments.</w:t>
      </w:r>
    </w:p>
    <w:p w:rsidR="005A1FE0" w:rsidRPr="00507292" w:rsidRDefault="005A1FE0" w:rsidP="00507292">
      <w:pPr>
        <w:numPr>
          <w:ilvl w:val="0"/>
          <w:numId w:val="32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>Organize and manage task reports efficiently.</w:t>
      </w:r>
    </w:p>
    <w:p w:rsidR="00836F46" w:rsidRPr="00507292" w:rsidRDefault="00836F46" w:rsidP="00507292">
      <w:pPr>
        <w:spacing w:before="100" w:beforeAutospacing="1" w:after="100" w:afterAutospacing="1" w:line="276" w:lineRule="auto"/>
        <w:outlineLvl w:val="1"/>
        <w:rPr>
          <w:rFonts w:ascii="Bookman Old Style" w:eastAsia="Times New Roman" w:hAnsi="Bookman Old Style" w:cs="Times New Roman"/>
          <w:b/>
          <w:bCs/>
          <w:kern w:val="0"/>
          <w:sz w:val="32"/>
          <w:szCs w:val="28"/>
        </w:rPr>
      </w:pPr>
      <w:r w:rsidRPr="00507292">
        <w:rPr>
          <w:rFonts w:ascii="Bookman Old Style" w:eastAsia="Times New Roman" w:hAnsi="Bookman Old Style" w:cs="Times New Roman"/>
          <w:b/>
          <w:bCs/>
          <w:kern w:val="0"/>
          <w:sz w:val="32"/>
          <w:szCs w:val="28"/>
        </w:rPr>
        <w:t>Technology Stack</w:t>
      </w:r>
    </w:p>
    <w:p w:rsidR="00836F46" w:rsidRPr="00507292" w:rsidRDefault="00836F46" w:rsidP="00507292">
      <w:pPr>
        <w:spacing w:before="100" w:beforeAutospacing="1" w:after="100" w:afterAutospacing="1" w:line="276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/>
          <w:bCs/>
          <w:kern w:val="0"/>
          <w:sz w:val="28"/>
          <w:szCs w:val="28"/>
        </w:rPr>
        <w:t>Frontend</w:t>
      </w:r>
    </w:p>
    <w:p w:rsidR="00836F46" w:rsidRPr="00507292" w:rsidRDefault="00836F46" w:rsidP="00507292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 xml:space="preserve">React.js with </w:t>
      </w:r>
      <w:proofErr w:type="spellStart"/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TypeScript</w:t>
      </w:r>
      <w:proofErr w:type="spellEnd"/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 xml:space="preserve"> (for a scalable, high-performance UI)</w:t>
      </w:r>
    </w:p>
    <w:p w:rsidR="00836F46" w:rsidRPr="00507292" w:rsidRDefault="00836F46" w:rsidP="00507292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Tailwind CSS</w:t>
      </w: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 xml:space="preserve"> (for modern UI design)</w:t>
      </w:r>
    </w:p>
    <w:p w:rsidR="00836F46" w:rsidRPr="00507292" w:rsidRDefault="00836F46" w:rsidP="00507292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proofErr w:type="spellStart"/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Redux</w:t>
      </w:r>
      <w:proofErr w:type="spellEnd"/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 xml:space="preserve"> Toolkit</w:t>
      </w: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 xml:space="preserve"> (for state management)</w:t>
      </w:r>
    </w:p>
    <w:p w:rsidR="00836F46" w:rsidRPr="00507292" w:rsidRDefault="00836F46" w:rsidP="00507292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 xml:space="preserve">React Query / </w:t>
      </w:r>
      <w:proofErr w:type="spellStart"/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Axios</w:t>
      </w:r>
      <w:proofErr w:type="spellEnd"/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 xml:space="preserve"> (for API requests)</w:t>
      </w:r>
    </w:p>
    <w:p w:rsidR="00836F46" w:rsidRPr="00507292" w:rsidRDefault="00836F46" w:rsidP="00507292">
      <w:pPr>
        <w:spacing w:before="100" w:beforeAutospacing="1" w:after="100" w:afterAutospacing="1" w:line="276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sz w:val="32"/>
          <w:szCs w:val="28"/>
        </w:rPr>
      </w:pPr>
      <w:r w:rsidRPr="00507292">
        <w:rPr>
          <w:rFonts w:ascii="Bookman Old Style" w:eastAsia="Times New Roman" w:hAnsi="Bookman Old Style" w:cs="Times New Roman"/>
          <w:b/>
          <w:bCs/>
          <w:kern w:val="0"/>
          <w:sz w:val="32"/>
          <w:szCs w:val="28"/>
        </w:rPr>
        <w:t>Backend</w:t>
      </w:r>
    </w:p>
    <w:p w:rsidR="00836F46" w:rsidRPr="00507292" w:rsidRDefault="00836F46" w:rsidP="00507292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Node.js with Express.js</w:t>
      </w: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 xml:space="preserve"> (for handling API requests)</w:t>
      </w:r>
    </w:p>
    <w:p w:rsidR="00836F46" w:rsidRPr="00507292" w:rsidRDefault="00836F46" w:rsidP="00507292">
      <w:pPr>
        <w:spacing w:before="100" w:beforeAutospacing="1" w:after="100" w:afterAutospacing="1" w:line="276" w:lineRule="auto"/>
        <w:outlineLvl w:val="2"/>
        <w:rPr>
          <w:rFonts w:ascii="Bookman Old Style" w:eastAsia="Times New Roman" w:hAnsi="Bookman Old Style" w:cs="Times New Roman"/>
          <w:b/>
          <w:bCs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/>
          <w:bCs/>
          <w:kern w:val="0"/>
          <w:sz w:val="28"/>
          <w:szCs w:val="28"/>
        </w:rPr>
        <w:t>Database</w:t>
      </w:r>
    </w:p>
    <w:p w:rsidR="00836F46" w:rsidRPr="00507292" w:rsidRDefault="00836F46" w:rsidP="00507292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proofErr w:type="spellStart"/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PostgreSQL</w:t>
      </w:r>
      <w:proofErr w:type="spellEnd"/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 xml:space="preserve"> (for structured and relational data storage)</w:t>
      </w:r>
    </w:p>
    <w:p w:rsidR="00836F46" w:rsidRPr="00507292" w:rsidRDefault="00836F46" w:rsidP="00507292">
      <w:pPr>
        <w:spacing w:before="100" w:beforeAutospacing="1" w:after="100" w:afterAutospacing="1" w:line="276" w:lineRule="auto"/>
        <w:outlineLvl w:val="2"/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Additional Features &amp; Integrations</w:t>
      </w:r>
    </w:p>
    <w:p w:rsidR="00836F46" w:rsidRPr="00507292" w:rsidRDefault="00836F46" w:rsidP="00507292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 xml:space="preserve">Google Maps API / </w:t>
      </w:r>
      <w:proofErr w:type="spellStart"/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OpenStreetMap</w:t>
      </w:r>
      <w:proofErr w:type="spellEnd"/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 xml:space="preserve"> (for employee location tracking)</w:t>
      </w:r>
    </w:p>
    <w:p w:rsidR="00836F46" w:rsidRPr="00507292" w:rsidRDefault="00836F46" w:rsidP="00507292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proofErr w:type="spellStart"/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>Cron</w:t>
      </w:r>
      <w:proofErr w:type="spellEnd"/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t xml:space="preserve"> Jobs</w:t>
      </w: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 xml:space="preserve"> (for automated status updates and reminders)</w:t>
      </w:r>
    </w:p>
    <w:p w:rsidR="00836F46" w:rsidRPr="00507292" w:rsidRDefault="00836F46" w:rsidP="00507292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Bookman Old Style" w:eastAsia="Times New Roman" w:hAnsi="Bookman Old Style" w:cs="Times New Roman"/>
          <w:kern w:val="0"/>
          <w:sz w:val="28"/>
          <w:szCs w:val="28"/>
        </w:rPr>
      </w:pPr>
      <w:r w:rsidRPr="00507292">
        <w:rPr>
          <w:rFonts w:ascii="Bookman Old Style" w:eastAsia="Times New Roman" w:hAnsi="Bookman Old Style" w:cs="Times New Roman"/>
          <w:bCs/>
          <w:kern w:val="0"/>
          <w:sz w:val="28"/>
          <w:szCs w:val="28"/>
        </w:rPr>
        <w:lastRenderedPageBreak/>
        <w:t>Email &amp; Notification System</w:t>
      </w:r>
      <w:r w:rsidRPr="00507292">
        <w:rPr>
          <w:rFonts w:ascii="Bookman Old Style" w:eastAsia="Times New Roman" w:hAnsi="Bookman Old Style" w:cs="Times New Roman"/>
          <w:kern w:val="0"/>
          <w:sz w:val="28"/>
          <w:szCs w:val="28"/>
        </w:rPr>
        <w:t xml:space="preserve"> (to alert employees about task updates)</w:t>
      </w:r>
    </w:p>
    <w:p w:rsidR="00190CF4" w:rsidRPr="00507292" w:rsidRDefault="00190CF4" w:rsidP="00507292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</w:p>
    <w:p w:rsidR="00681897" w:rsidRPr="00507292" w:rsidRDefault="00681897" w:rsidP="00507292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</w:p>
    <w:p w:rsidR="00681897" w:rsidRPr="00507292" w:rsidRDefault="00681897" w:rsidP="00507292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</w:p>
    <w:p w:rsidR="00681897" w:rsidRPr="00507292" w:rsidRDefault="00681897" w:rsidP="00507292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</w:p>
    <w:p w:rsidR="00681897" w:rsidRPr="00507292" w:rsidRDefault="00681897" w:rsidP="00507292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</w:p>
    <w:p w:rsidR="00681897" w:rsidRPr="00507292" w:rsidRDefault="00681897" w:rsidP="00507292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</w:p>
    <w:p w:rsidR="005A0AA5" w:rsidRPr="00507292" w:rsidRDefault="005A0AA5" w:rsidP="00507292">
      <w:pPr>
        <w:spacing w:line="276" w:lineRule="auto"/>
        <w:rPr>
          <w:rFonts w:ascii="Bookman Old Style" w:hAnsi="Bookman Old Style" w:cs="Times New Roman"/>
          <w:sz w:val="28"/>
          <w:szCs w:val="28"/>
        </w:rPr>
      </w:pPr>
      <w:r w:rsidRPr="00507292">
        <w:rPr>
          <w:rFonts w:ascii="Bookman Old Style" w:hAnsi="Bookman Old Style" w:cs="Times New Roman"/>
          <w:sz w:val="28"/>
          <w:szCs w:val="28"/>
        </w:rPr>
        <w:t xml:space="preserve"> </w:t>
      </w:r>
    </w:p>
    <w:sectPr w:rsidR="005A0AA5" w:rsidRPr="00507292" w:rsidSect="0011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12EF7"/>
    <w:multiLevelType w:val="multilevel"/>
    <w:tmpl w:val="F03C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50A20"/>
    <w:multiLevelType w:val="multilevel"/>
    <w:tmpl w:val="4E84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3D5BD0"/>
    <w:multiLevelType w:val="multilevel"/>
    <w:tmpl w:val="ABF4214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E52BB4"/>
    <w:multiLevelType w:val="multilevel"/>
    <w:tmpl w:val="C112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7A0AE3"/>
    <w:multiLevelType w:val="multilevel"/>
    <w:tmpl w:val="A114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0E3EFB"/>
    <w:multiLevelType w:val="hybridMultilevel"/>
    <w:tmpl w:val="EAF69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9834DB"/>
    <w:multiLevelType w:val="multilevel"/>
    <w:tmpl w:val="FDF0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127930"/>
    <w:multiLevelType w:val="multilevel"/>
    <w:tmpl w:val="F7366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1A0239"/>
    <w:multiLevelType w:val="hybridMultilevel"/>
    <w:tmpl w:val="EB0263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51840"/>
    <w:multiLevelType w:val="multilevel"/>
    <w:tmpl w:val="5FA0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375377"/>
    <w:multiLevelType w:val="multilevel"/>
    <w:tmpl w:val="ABF4214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D61A7F"/>
    <w:multiLevelType w:val="multilevel"/>
    <w:tmpl w:val="4AE4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206983"/>
    <w:multiLevelType w:val="multilevel"/>
    <w:tmpl w:val="4592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937EC0"/>
    <w:multiLevelType w:val="multilevel"/>
    <w:tmpl w:val="C89A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AC1092"/>
    <w:multiLevelType w:val="multilevel"/>
    <w:tmpl w:val="AC0A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5F03D0"/>
    <w:multiLevelType w:val="multilevel"/>
    <w:tmpl w:val="C13A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DA0119"/>
    <w:multiLevelType w:val="multilevel"/>
    <w:tmpl w:val="A0BCF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207F0E"/>
    <w:multiLevelType w:val="hybridMultilevel"/>
    <w:tmpl w:val="1B6E9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337715"/>
    <w:multiLevelType w:val="multilevel"/>
    <w:tmpl w:val="7162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E109B2"/>
    <w:multiLevelType w:val="multilevel"/>
    <w:tmpl w:val="58D686E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241FC3"/>
    <w:multiLevelType w:val="multilevel"/>
    <w:tmpl w:val="4E1E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6C2762"/>
    <w:multiLevelType w:val="multilevel"/>
    <w:tmpl w:val="2BF26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B221E1"/>
    <w:multiLevelType w:val="multilevel"/>
    <w:tmpl w:val="E6C8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92508B2"/>
    <w:multiLevelType w:val="hybridMultilevel"/>
    <w:tmpl w:val="5A446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D602E7"/>
    <w:multiLevelType w:val="multilevel"/>
    <w:tmpl w:val="EA70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0C2EC3"/>
    <w:multiLevelType w:val="multilevel"/>
    <w:tmpl w:val="3404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AA0B93"/>
    <w:multiLevelType w:val="hybridMultilevel"/>
    <w:tmpl w:val="5816A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B1107C"/>
    <w:multiLevelType w:val="multilevel"/>
    <w:tmpl w:val="489A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C305F6"/>
    <w:multiLevelType w:val="hybridMultilevel"/>
    <w:tmpl w:val="9C0E4A8C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>
    <w:nsid w:val="7DEC0E61"/>
    <w:multiLevelType w:val="multilevel"/>
    <w:tmpl w:val="8598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62363E"/>
    <w:multiLevelType w:val="multilevel"/>
    <w:tmpl w:val="343405E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792769"/>
    <w:multiLevelType w:val="multilevel"/>
    <w:tmpl w:val="58D686E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7"/>
  </w:num>
  <w:num w:numId="3">
    <w:abstractNumId w:val="4"/>
  </w:num>
  <w:num w:numId="4">
    <w:abstractNumId w:val="25"/>
  </w:num>
  <w:num w:numId="5">
    <w:abstractNumId w:val="1"/>
  </w:num>
  <w:num w:numId="6">
    <w:abstractNumId w:val="0"/>
  </w:num>
  <w:num w:numId="7">
    <w:abstractNumId w:val="12"/>
  </w:num>
  <w:num w:numId="8">
    <w:abstractNumId w:val="6"/>
  </w:num>
  <w:num w:numId="9">
    <w:abstractNumId w:val="29"/>
  </w:num>
  <w:num w:numId="10">
    <w:abstractNumId w:val="11"/>
  </w:num>
  <w:num w:numId="11">
    <w:abstractNumId w:val="14"/>
  </w:num>
  <w:num w:numId="12">
    <w:abstractNumId w:val="21"/>
  </w:num>
  <w:num w:numId="13">
    <w:abstractNumId w:val="18"/>
  </w:num>
  <w:num w:numId="14">
    <w:abstractNumId w:val="15"/>
  </w:num>
  <w:num w:numId="15">
    <w:abstractNumId w:val="16"/>
  </w:num>
  <w:num w:numId="16">
    <w:abstractNumId w:val="24"/>
  </w:num>
  <w:num w:numId="17">
    <w:abstractNumId w:val="27"/>
  </w:num>
  <w:num w:numId="18">
    <w:abstractNumId w:val="23"/>
  </w:num>
  <w:num w:numId="19">
    <w:abstractNumId w:val="7"/>
  </w:num>
  <w:num w:numId="20">
    <w:abstractNumId w:val="5"/>
  </w:num>
  <w:num w:numId="21">
    <w:abstractNumId w:val="9"/>
  </w:num>
  <w:num w:numId="22">
    <w:abstractNumId w:val="13"/>
  </w:num>
  <w:num w:numId="23">
    <w:abstractNumId w:val="8"/>
  </w:num>
  <w:num w:numId="24">
    <w:abstractNumId w:val="28"/>
  </w:num>
  <w:num w:numId="25">
    <w:abstractNumId w:val="22"/>
  </w:num>
  <w:num w:numId="26">
    <w:abstractNumId w:val="31"/>
  </w:num>
  <w:num w:numId="27">
    <w:abstractNumId w:val="2"/>
  </w:num>
  <w:num w:numId="28">
    <w:abstractNumId w:val="20"/>
  </w:num>
  <w:num w:numId="29">
    <w:abstractNumId w:val="3"/>
  </w:num>
  <w:num w:numId="30">
    <w:abstractNumId w:val="10"/>
  </w:num>
  <w:num w:numId="31">
    <w:abstractNumId w:val="30"/>
  </w:num>
  <w:num w:numId="3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CF4"/>
    <w:rsid w:val="000B3DC2"/>
    <w:rsid w:val="00112ADB"/>
    <w:rsid w:val="00190CF4"/>
    <w:rsid w:val="002C32AF"/>
    <w:rsid w:val="00507292"/>
    <w:rsid w:val="005A0AA5"/>
    <w:rsid w:val="005A1FE0"/>
    <w:rsid w:val="005A72DB"/>
    <w:rsid w:val="00681897"/>
    <w:rsid w:val="00836F46"/>
    <w:rsid w:val="009A35D1"/>
    <w:rsid w:val="00B638B3"/>
    <w:rsid w:val="00C84161"/>
    <w:rsid w:val="00F45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ADB"/>
  </w:style>
  <w:style w:type="paragraph" w:styleId="Heading1">
    <w:name w:val="heading 1"/>
    <w:basedOn w:val="Normal"/>
    <w:link w:val="Heading1Char"/>
    <w:uiPriority w:val="9"/>
    <w:qFormat/>
    <w:rsid w:val="00836F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6F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6F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C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F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6F46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6F46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836F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6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2025-02-12T15:40:00Z</dcterms:created>
  <dcterms:modified xsi:type="dcterms:W3CDTF">2025-02-13T09:13:00Z</dcterms:modified>
</cp:coreProperties>
</file>