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5437E" w14:textId="062A3C44" w:rsidR="00081613" w:rsidRDefault="00114C6A">
      <w:bookmarkStart w:id="0" w:name="_GoBack"/>
      <w:r>
        <w:rPr>
          <w:rFonts w:hint="eastAsia"/>
        </w:rPr>
        <w:t>他</w:t>
      </w:r>
      <w:proofErr w:type="gramStart"/>
      <w:r w:rsidR="005D58B9" w:rsidRPr="005D58B9">
        <w:rPr>
          <w:rFonts w:hint="eastAsia"/>
        </w:rPr>
        <w:t>住潤卡</w:t>
      </w:r>
      <w:proofErr w:type="gramEnd"/>
      <w:r>
        <w:rPr>
          <w:rFonts w:hint="eastAsia"/>
        </w:rPr>
        <w:t>，配偶</w:t>
      </w:r>
      <w:proofErr w:type="gramStart"/>
      <w:r>
        <w:rPr>
          <w:rFonts w:hint="eastAsia"/>
        </w:rPr>
        <w:t>是</w:t>
      </w:r>
      <w:r w:rsidR="00C91E11" w:rsidRPr="00C91E11">
        <w:rPr>
          <w:rFonts w:hint="eastAsia"/>
        </w:rPr>
        <w:t>潤卡地方政府</w:t>
      </w:r>
      <w:proofErr w:type="gramEnd"/>
      <w:r w:rsidR="00C91E11" w:rsidRPr="00C91E11">
        <w:rPr>
          <w:rFonts w:hint="eastAsia"/>
        </w:rPr>
        <w:t>的首長：珍妮·特勒</w:t>
      </w:r>
      <w:r w:rsidR="00C91E11">
        <w:rPr>
          <w:rFonts w:hint="eastAsia"/>
        </w:rPr>
        <w:t>。</w:t>
      </w:r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BC"/>
    <w:rsid w:val="00081613"/>
    <w:rsid w:val="00114C6A"/>
    <w:rsid w:val="005A6DBC"/>
    <w:rsid w:val="005D58B9"/>
    <w:rsid w:val="00C9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5AB7"/>
  <w15:chartTrackingRefBased/>
  <w15:docId w15:val="{DCB88BC2-C47C-418C-A4D3-6B23306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3</cp:revision>
  <dcterms:created xsi:type="dcterms:W3CDTF">2020-07-05T14:36:00Z</dcterms:created>
  <dcterms:modified xsi:type="dcterms:W3CDTF">2020-07-05T14:50:00Z</dcterms:modified>
</cp:coreProperties>
</file>