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E5437E" w14:textId="02E4D19F" w:rsidR="00081613" w:rsidRDefault="005D58B9">
      <w:r w:rsidRPr="005D58B9">
        <w:rPr>
          <w:rFonts w:hint="eastAsia"/>
        </w:rPr>
        <w:t>男，住潤卡</w:t>
      </w:r>
      <w:bookmarkStart w:id="0" w:name="_GoBack"/>
      <w:bookmarkEnd w:id="0"/>
    </w:p>
    <w:sectPr w:rsidR="0008161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DBC"/>
    <w:rsid w:val="00081613"/>
    <w:rsid w:val="005A6DBC"/>
    <w:rsid w:val="005D5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B88BC2-C47C-418C-A4D3-6B23306BD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洪瑞隆</dc:creator>
  <cp:keywords/>
  <dc:description/>
  <cp:lastModifiedBy>洪瑞隆</cp:lastModifiedBy>
  <cp:revision>2</cp:revision>
  <dcterms:created xsi:type="dcterms:W3CDTF">2020-07-05T14:36:00Z</dcterms:created>
  <dcterms:modified xsi:type="dcterms:W3CDTF">2020-07-05T14:39:00Z</dcterms:modified>
</cp:coreProperties>
</file>