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C090" w14:textId="77777777" w:rsidR="00AD67A3" w:rsidRDefault="00000000">
      <w:pPr>
        <w:pStyle w:val="Heading1"/>
      </w:pPr>
      <w:r>
        <w:t>AI Boundary Matrix</w:t>
      </w:r>
    </w:p>
    <w:p w14:paraId="7BD50F47" w14:textId="5FDF1508" w:rsidR="00AD67A3" w:rsidRDefault="00000000">
      <w:pPr>
        <w:spacing w:after="300"/>
      </w:pPr>
      <w:r>
        <w:t xml:space="preserve">Software-Engineering QA Agent  </w:t>
      </w:r>
    </w:p>
    <w:tbl>
      <w:tblPr>
        <w:tblW w:w="9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1"/>
        <w:gridCol w:w="3061"/>
        <w:gridCol w:w="3061"/>
      </w:tblGrid>
      <w:tr w:rsidR="00426792" w:rsidRPr="00426792" w14:paraId="3102E54B" w14:textId="77777777" w:rsidTr="00426792">
        <w:tblPrEx>
          <w:tblCellMar>
            <w:top w:w="0" w:type="dxa"/>
            <w:bottom w:w="0" w:type="dxa"/>
          </w:tblCellMar>
        </w:tblPrEx>
        <w:trPr>
          <w:trHeight w:val="433"/>
          <w:tblHeader/>
        </w:trPr>
        <w:tc>
          <w:tcPr>
            <w:tcW w:w="3061" w:type="dxa"/>
            <w:shd w:val="clear" w:color="auto" w:fill="FFFFFF" w:themeFill="background1"/>
          </w:tcPr>
          <w:p w14:paraId="37B8151F" w14:textId="77777777" w:rsidR="00AD67A3" w:rsidRPr="00426792" w:rsidRDefault="00000000">
            <w:r w:rsidRPr="00426792">
              <w:rPr>
                <w:b/>
                <w:bCs/>
              </w:rPr>
              <w:t>AI May Do (Autonomous Reasoning)</w:t>
            </w:r>
          </w:p>
        </w:tc>
        <w:tc>
          <w:tcPr>
            <w:tcW w:w="3061" w:type="dxa"/>
            <w:shd w:val="clear" w:color="auto" w:fill="FFFFFF" w:themeFill="background1"/>
          </w:tcPr>
          <w:p w14:paraId="2C0F29B1" w14:textId="77777777" w:rsidR="00AD67A3" w:rsidRPr="00426792" w:rsidRDefault="00000000">
            <w:r w:rsidRPr="00426792">
              <w:rPr>
                <w:b/>
                <w:bCs/>
              </w:rPr>
              <w:t>Stays Deterministic (Rule-Based)</w:t>
            </w:r>
          </w:p>
        </w:tc>
        <w:tc>
          <w:tcPr>
            <w:tcW w:w="3061" w:type="dxa"/>
            <w:shd w:val="clear" w:color="auto" w:fill="FFFFFF" w:themeFill="background1"/>
          </w:tcPr>
          <w:p w14:paraId="5CBF4690" w14:textId="77777777" w:rsidR="00AD67A3" w:rsidRPr="00426792" w:rsidRDefault="00000000">
            <w:r w:rsidRPr="00426792">
              <w:rPr>
                <w:b/>
                <w:bCs/>
              </w:rPr>
              <w:t>Requires Human Approval</w:t>
            </w:r>
          </w:p>
        </w:tc>
      </w:tr>
      <w:tr w:rsidR="00AD67A3" w14:paraId="33445EB5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57234610" w14:textId="2DE2FEC5" w:rsidR="00AD67A3" w:rsidRDefault="00000000">
            <w:r>
              <w:t>Interpret natural-language requirements and identify testable behaviors</w:t>
            </w:r>
          </w:p>
        </w:tc>
        <w:tc>
          <w:tcPr>
            <w:tcW w:w="3061" w:type="dxa"/>
          </w:tcPr>
          <w:p w14:paraId="7F43A927" w14:textId="77777777" w:rsidR="00AD67A3" w:rsidRDefault="00000000">
            <w:r>
              <w:t>Test execution engine (running the test suite)</w:t>
            </w:r>
          </w:p>
        </w:tc>
        <w:tc>
          <w:tcPr>
            <w:tcW w:w="3061" w:type="dxa"/>
          </w:tcPr>
          <w:p w14:paraId="61BD3919" w14:textId="77777777" w:rsidR="00AD67A3" w:rsidRDefault="00000000">
            <w:r>
              <w:t>Any pull-request or issue actually being submitted/posted</w:t>
            </w:r>
          </w:p>
        </w:tc>
      </w:tr>
      <w:tr w:rsidR="00AD67A3" w14:paraId="16AE5307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60F20B6F" w14:textId="77777777" w:rsidR="00AD67A3" w:rsidRDefault="00000000">
            <w:r>
              <w:t>Generate candidate test cases (normal, edge, negative scenarios)</w:t>
            </w:r>
          </w:p>
        </w:tc>
        <w:tc>
          <w:tcPr>
            <w:tcW w:w="3061" w:type="dxa"/>
          </w:tcPr>
          <w:p w14:paraId="40AD9EAE" w14:textId="77777777" w:rsidR="00AD67A3" w:rsidRDefault="00000000">
            <w:r>
              <w:t>Sandbox access control and isolation from production</w:t>
            </w:r>
          </w:p>
        </w:tc>
        <w:tc>
          <w:tcPr>
            <w:tcW w:w="3061" w:type="dxa"/>
          </w:tcPr>
          <w:p w14:paraId="5FAD4EA1" w14:textId="77777777" w:rsidR="00AD67A3" w:rsidRDefault="00000000">
            <w:r>
              <w:t>Executing any test flagged as high-impact or destructive</w:t>
            </w:r>
          </w:p>
        </w:tc>
      </w:tr>
      <w:tr w:rsidR="00AD67A3" w14:paraId="4A13F88F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38B3F388" w14:textId="77777777" w:rsidR="00AD67A3" w:rsidRDefault="00000000">
            <w:r>
              <w:t>Retrieve relevant requirements/project documentation for context</w:t>
            </w:r>
          </w:p>
        </w:tc>
        <w:tc>
          <w:tcPr>
            <w:tcW w:w="3061" w:type="dxa"/>
          </w:tcPr>
          <w:p w14:paraId="6A9286E3" w14:textId="77777777" w:rsidR="00AD67A3" w:rsidRDefault="00000000">
            <w:r>
              <w:t>Tool permission checks (which functions the agent may call)</w:t>
            </w:r>
          </w:p>
        </w:tc>
        <w:tc>
          <w:tcPr>
            <w:tcW w:w="3061" w:type="dxa"/>
          </w:tcPr>
          <w:p w14:paraId="124DB48B" w14:textId="77777777" w:rsidR="00AD67A3" w:rsidRDefault="00000000">
            <w:r>
              <w:t>Any action outside the pre-approved tool list</w:t>
            </w:r>
          </w:p>
        </w:tc>
      </w:tr>
      <w:tr w:rsidR="00AD67A3" w14:paraId="4BB959EB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7B336B66" w14:textId="77777777" w:rsidR="00AD67A3" w:rsidRDefault="00000000">
            <w:r>
              <w:t>Analyze test outputs and summarize failures</w:t>
            </w:r>
          </w:p>
        </w:tc>
        <w:tc>
          <w:tcPr>
            <w:tcW w:w="3061" w:type="dxa"/>
          </w:tcPr>
          <w:p w14:paraId="7EAC2601" w14:textId="77777777" w:rsidR="00AD67A3" w:rsidRDefault="00000000">
            <w:r>
              <w:t>Input validation on tool calls</w:t>
            </w:r>
          </w:p>
        </w:tc>
        <w:tc>
          <w:tcPr>
            <w:tcW w:w="3061" w:type="dxa"/>
          </w:tcPr>
          <w:p w14:paraId="2D3B019B" w14:textId="77777777" w:rsidR="00AD67A3" w:rsidRDefault="00000000">
            <w:r>
              <w:t>Merging code, deploying, or modifying the repo</w:t>
            </w:r>
          </w:p>
        </w:tc>
      </w:tr>
      <w:tr w:rsidR="00AD67A3" w14:paraId="503B2C55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20BB7892" w14:textId="77777777" w:rsidR="00AD67A3" w:rsidRDefault="00000000">
            <w:r>
              <w:t>Draft issue / pull-request notes (as a draft, not a submission)</w:t>
            </w:r>
          </w:p>
        </w:tc>
        <w:tc>
          <w:tcPr>
            <w:tcW w:w="3061" w:type="dxa"/>
          </w:tcPr>
          <w:p w14:paraId="530D379A" w14:textId="77777777" w:rsidR="00AD67A3" w:rsidRDefault="00000000">
            <w:r>
              <w:t>Iteration limits and stop conditions</w:t>
            </w:r>
          </w:p>
        </w:tc>
        <w:tc>
          <w:tcPr>
            <w:tcW w:w="3061" w:type="dxa"/>
          </w:tcPr>
          <w:p w14:paraId="3D1B027C" w14:textId="77777777" w:rsidR="00AD67A3" w:rsidRDefault="00000000">
            <w:r>
              <w:t>Accessing any credential, secret, or config outside test scope</w:t>
            </w:r>
          </w:p>
        </w:tc>
      </w:tr>
      <w:tr w:rsidR="00AD67A3" w14:paraId="74DAB7FE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09209831" w14:textId="77777777" w:rsidR="00AD67A3" w:rsidRDefault="00000000">
            <w:r>
              <w:t>Suggest likely root cause of a failure based on logs/output</w:t>
            </w:r>
          </w:p>
        </w:tc>
        <w:tc>
          <w:tcPr>
            <w:tcW w:w="3061" w:type="dxa"/>
          </w:tcPr>
          <w:p w14:paraId="427B4513" w14:textId="77777777" w:rsidR="00AD67A3" w:rsidRDefault="00000000">
            <w:r>
              <w:t>Logging of every agent action, tool call, and outcome</w:t>
            </w:r>
          </w:p>
        </w:tc>
        <w:tc>
          <w:tcPr>
            <w:tcW w:w="3061" w:type="dxa"/>
          </w:tcPr>
          <w:p w14:paraId="0E15C95D" w14:textId="77777777" w:rsidR="00AD67A3" w:rsidRDefault="00000000">
            <w:r>
              <w:t>Overriding a stop condition to continue after a limit is hit</w:t>
            </w:r>
          </w:p>
        </w:tc>
      </w:tr>
      <w:tr w:rsidR="00AD67A3" w14:paraId="625B4DE2" w14:textId="77777777" w:rsidTr="00426792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3061" w:type="dxa"/>
          </w:tcPr>
          <w:p w14:paraId="05D188DB" w14:textId="77777777" w:rsidR="00AD67A3" w:rsidRDefault="00000000">
            <w:r>
              <w:t>Prioritize which failures to summarize first</w:t>
            </w:r>
          </w:p>
        </w:tc>
        <w:tc>
          <w:tcPr>
            <w:tcW w:w="3061" w:type="dxa"/>
          </w:tcPr>
          <w:p w14:paraId="527BFD85" w14:textId="77777777" w:rsidR="00AD67A3" w:rsidRDefault="00000000">
            <w:r>
              <w:t>Authorization checks before any tool executes</w:t>
            </w:r>
          </w:p>
        </w:tc>
        <w:tc>
          <w:tcPr>
            <w:tcW w:w="3061" w:type="dxa"/>
          </w:tcPr>
          <w:p w14:paraId="79B9A77D" w14:textId="77777777" w:rsidR="00AD67A3" w:rsidRDefault="00000000">
            <w:r>
              <w:t>Test cases touching real user data (if any exists)</w:t>
            </w:r>
          </w:p>
        </w:tc>
      </w:tr>
    </w:tbl>
    <w:p w14:paraId="63C7D175" w14:textId="77777777" w:rsidR="00687BEA" w:rsidRDefault="00687BEA"/>
    <w:sectPr w:rsidR="00687B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E03A3C"/>
    <w:multiLevelType w:val="hybridMultilevel"/>
    <w:tmpl w:val="C302A57E"/>
    <w:lvl w:ilvl="0" w:tplc="4EA0D52C">
      <w:start w:val="1"/>
      <w:numFmt w:val="bullet"/>
      <w:lvlText w:val="●"/>
      <w:lvlJc w:val="left"/>
      <w:pPr>
        <w:ind w:left="720" w:hanging="360"/>
      </w:pPr>
    </w:lvl>
    <w:lvl w:ilvl="1" w:tplc="7DC67DAA">
      <w:start w:val="1"/>
      <w:numFmt w:val="bullet"/>
      <w:lvlText w:val="○"/>
      <w:lvlJc w:val="left"/>
      <w:pPr>
        <w:ind w:left="1440" w:hanging="360"/>
      </w:pPr>
    </w:lvl>
    <w:lvl w:ilvl="2" w:tplc="5BE83D78">
      <w:start w:val="1"/>
      <w:numFmt w:val="bullet"/>
      <w:lvlText w:val="■"/>
      <w:lvlJc w:val="left"/>
      <w:pPr>
        <w:ind w:left="2160" w:hanging="360"/>
      </w:pPr>
    </w:lvl>
    <w:lvl w:ilvl="3" w:tplc="73924520">
      <w:start w:val="1"/>
      <w:numFmt w:val="bullet"/>
      <w:lvlText w:val="●"/>
      <w:lvlJc w:val="left"/>
      <w:pPr>
        <w:ind w:left="2880" w:hanging="360"/>
      </w:pPr>
    </w:lvl>
    <w:lvl w:ilvl="4" w:tplc="54166B88">
      <w:start w:val="1"/>
      <w:numFmt w:val="bullet"/>
      <w:lvlText w:val="○"/>
      <w:lvlJc w:val="left"/>
      <w:pPr>
        <w:ind w:left="3600" w:hanging="360"/>
      </w:pPr>
    </w:lvl>
    <w:lvl w:ilvl="5" w:tplc="9F18FB6C">
      <w:start w:val="1"/>
      <w:numFmt w:val="bullet"/>
      <w:lvlText w:val="■"/>
      <w:lvlJc w:val="left"/>
      <w:pPr>
        <w:ind w:left="4320" w:hanging="360"/>
      </w:pPr>
    </w:lvl>
    <w:lvl w:ilvl="6" w:tplc="F954CCA4">
      <w:start w:val="1"/>
      <w:numFmt w:val="bullet"/>
      <w:lvlText w:val="●"/>
      <w:lvlJc w:val="left"/>
      <w:pPr>
        <w:ind w:left="5040" w:hanging="360"/>
      </w:pPr>
    </w:lvl>
    <w:lvl w:ilvl="7" w:tplc="2C2E389C">
      <w:start w:val="1"/>
      <w:numFmt w:val="bullet"/>
      <w:lvlText w:val="●"/>
      <w:lvlJc w:val="left"/>
      <w:pPr>
        <w:ind w:left="5760" w:hanging="360"/>
      </w:pPr>
    </w:lvl>
    <w:lvl w:ilvl="8" w:tplc="12E425F8">
      <w:start w:val="1"/>
      <w:numFmt w:val="bullet"/>
      <w:lvlText w:val="●"/>
      <w:lvlJc w:val="left"/>
      <w:pPr>
        <w:ind w:left="6480" w:hanging="360"/>
      </w:pPr>
    </w:lvl>
  </w:abstractNum>
  <w:num w:numId="1" w16cid:durableId="236013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7A3"/>
    <w:rsid w:val="00426792"/>
    <w:rsid w:val="00687BEA"/>
    <w:rsid w:val="00AD67A3"/>
    <w:rsid w:val="00D9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F050"/>
  <w15:docId w15:val="{815A88CF-FB74-4603-B046-C1B07CCC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Joyce Angom</cp:lastModifiedBy>
  <cp:revision>2</cp:revision>
  <dcterms:created xsi:type="dcterms:W3CDTF">2026-09-04T07:43:00Z</dcterms:created>
  <dcterms:modified xsi:type="dcterms:W3CDTF">2026-10-14T06:24:00Z</dcterms:modified>
</cp:coreProperties>
</file>