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AF49F" w14:textId="77777777" w:rsidR="00381585" w:rsidRDefault="00D47493">
      <w:pPr>
        <w:pStyle w:val="Heading1"/>
        <w:spacing w:after="96"/>
      </w:pPr>
      <w:r>
        <w:t>PROVA PARA DESENVOLVEDOR JAVA</w:t>
      </w:r>
      <w:r>
        <w:rPr>
          <w:sz w:val="22"/>
        </w:rPr>
        <w:t xml:space="preserve"> </w:t>
      </w:r>
    </w:p>
    <w:p w14:paraId="7CC7733D" w14:textId="77777777" w:rsidR="00381585" w:rsidRDefault="00381585">
      <w:pPr>
        <w:pStyle w:val="Heading1"/>
        <w:ind w:right="7" w:firstLine="0"/>
      </w:pPr>
    </w:p>
    <w:p w14:paraId="0A9CF88E" w14:textId="77777777" w:rsidR="00381585" w:rsidRDefault="00D47493">
      <w:pPr>
        <w:numPr>
          <w:ilvl w:val="0"/>
          <w:numId w:val="1"/>
        </w:numPr>
        <w:ind w:hanging="360"/>
      </w:pPr>
      <w:r>
        <w:t xml:space="preserve">Maven </w:t>
      </w:r>
    </w:p>
    <w:p w14:paraId="42F809C5" w14:textId="77777777" w:rsidR="00381585" w:rsidRDefault="00D47493">
      <w:pPr>
        <w:numPr>
          <w:ilvl w:val="0"/>
          <w:numId w:val="1"/>
        </w:numPr>
        <w:ind w:hanging="360"/>
      </w:pPr>
      <w:r>
        <w:t xml:space="preserve">Spring </w:t>
      </w:r>
    </w:p>
    <w:p w14:paraId="409BAE85" w14:textId="77777777" w:rsidR="00381585" w:rsidRDefault="00D47493">
      <w:pPr>
        <w:numPr>
          <w:ilvl w:val="0"/>
          <w:numId w:val="1"/>
        </w:numPr>
        <w:ind w:hanging="360"/>
      </w:pPr>
      <w:r>
        <w:t xml:space="preserve">JPA </w:t>
      </w:r>
    </w:p>
    <w:p w14:paraId="2F8309FF" w14:textId="77777777" w:rsidR="00381585" w:rsidRDefault="00D47493">
      <w:pPr>
        <w:numPr>
          <w:ilvl w:val="0"/>
          <w:numId w:val="1"/>
        </w:numPr>
        <w:spacing w:after="130"/>
        <w:ind w:hanging="360"/>
      </w:pPr>
      <w:r>
        <w:t xml:space="preserve">REST com JSON </w:t>
      </w:r>
    </w:p>
    <w:p w14:paraId="512341C5" w14:textId="77777777" w:rsidR="00381585" w:rsidRDefault="00D47493">
      <w:pPr>
        <w:numPr>
          <w:ilvl w:val="0"/>
          <w:numId w:val="1"/>
        </w:numPr>
        <w:spacing w:after="130"/>
        <w:ind w:hanging="360"/>
      </w:pPr>
      <w:r>
        <w:t xml:space="preserve">Junit ** </w:t>
      </w:r>
    </w:p>
    <w:p w14:paraId="509EFD01" w14:textId="77777777" w:rsidR="00381585" w:rsidRDefault="00D47493">
      <w:pPr>
        <w:numPr>
          <w:ilvl w:val="0"/>
          <w:numId w:val="1"/>
        </w:numPr>
        <w:spacing w:after="130"/>
        <w:ind w:hanging="360"/>
      </w:pPr>
      <w:r>
        <w:t>Frontend com Angular</w:t>
      </w:r>
    </w:p>
    <w:p w14:paraId="7E5CF26A" w14:textId="77777777" w:rsidR="00381585" w:rsidRDefault="00D47493">
      <w:pPr>
        <w:spacing w:after="159"/>
        <w:ind w:left="0" w:firstLine="0"/>
      </w:pPr>
      <w:r>
        <w:t xml:space="preserve"> </w:t>
      </w:r>
    </w:p>
    <w:p w14:paraId="4ECCD1A8" w14:textId="77777777" w:rsidR="00381585" w:rsidRDefault="00D47493">
      <w:pPr>
        <w:spacing w:after="209"/>
        <w:ind w:left="10"/>
      </w:pPr>
      <w:r>
        <w:t xml:space="preserve">Requisitos da prova: </w:t>
      </w:r>
    </w:p>
    <w:p w14:paraId="2293EB55" w14:textId="77777777" w:rsidR="00381585" w:rsidRDefault="00D47493">
      <w:pPr>
        <w:spacing w:after="209"/>
        <w:ind w:left="10"/>
        <w:rPr>
          <w:color w:val="000000" w:themeColor="text1"/>
        </w:rPr>
      </w:pPr>
      <w:r>
        <w:rPr>
          <w:color w:val="000000" w:themeColor="text1"/>
        </w:rPr>
        <w:t>O objetivo é construir uma aplicação para emissão de pedidos, para isso deve haver uma base de produtos cadastrados. Abaixo, mais informações:</w:t>
      </w:r>
    </w:p>
    <w:p w14:paraId="1FB7D26E" w14:textId="77777777" w:rsidR="00381585" w:rsidRDefault="00381585">
      <w:pPr>
        <w:spacing w:after="209"/>
        <w:ind w:left="10"/>
        <w:rPr>
          <w:color w:val="000000" w:themeColor="text1"/>
        </w:rPr>
      </w:pPr>
    </w:p>
    <w:p w14:paraId="6A10826D" w14:textId="77777777" w:rsidR="00381585" w:rsidRDefault="00D47493">
      <w:pPr>
        <w:numPr>
          <w:ilvl w:val="0"/>
          <w:numId w:val="1"/>
        </w:numPr>
        <w:spacing w:after="48"/>
        <w:ind w:hanging="360"/>
      </w:pPr>
      <w:r>
        <w:t xml:space="preserve">Deverá ser desenvolvido um cadastro (Create/Read/Update/Delete/List com paginação) para as seguintes entidades: </w:t>
      </w:r>
    </w:p>
    <w:p w14:paraId="16687FD8" w14:textId="77777777" w:rsidR="00381585" w:rsidRDefault="00D47493">
      <w:pPr>
        <w:numPr>
          <w:ilvl w:val="1"/>
          <w:numId w:val="1"/>
        </w:numPr>
        <w:spacing w:after="48"/>
        <w:ind w:hanging="360"/>
      </w:pPr>
      <w:r>
        <w:t>Produto</w:t>
      </w:r>
    </w:p>
    <w:p w14:paraId="41FD38B1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>Descrição</w:t>
      </w:r>
    </w:p>
    <w:p w14:paraId="2A74B31F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>Código</w:t>
      </w:r>
    </w:p>
    <w:p w14:paraId="5A08776A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>Unidade Medida</w:t>
      </w:r>
    </w:p>
    <w:p w14:paraId="11D9FE78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>Valor unitário</w:t>
      </w:r>
    </w:p>
    <w:p w14:paraId="7303F6B7" w14:textId="77777777" w:rsidR="00381585" w:rsidRPr="008C0B93" w:rsidRDefault="00D47493">
      <w:pPr>
        <w:numPr>
          <w:ilvl w:val="2"/>
          <w:numId w:val="1"/>
        </w:numPr>
        <w:spacing w:after="48"/>
        <w:ind w:hanging="360"/>
        <w:rPr>
          <w:highlight w:val="lightGray"/>
        </w:rPr>
      </w:pPr>
      <w:commentRangeStart w:id="0"/>
      <w:r w:rsidRPr="008C0B93">
        <w:rPr>
          <w:highlight w:val="lightGray"/>
        </w:rPr>
        <w:t xml:space="preserve">Status </w:t>
      </w:r>
      <w:commentRangeEnd w:id="0"/>
      <w:r w:rsidR="008C0B93">
        <w:rPr>
          <w:rStyle w:val="CommentReference"/>
        </w:rPr>
        <w:commentReference w:id="0"/>
      </w:r>
      <w:r w:rsidRPr="008C0B93">
        <w:rPr>
          <w:highlight w:val="lightGray"/>
        </w:rPr>
        <w:t xml:space="preserve">(Ativo, Inativo) </w:t>
      </w:r>
    </w:p>
    <w:p w14:paraId="7A1CC25D" w14:textId="77777777" w:rsidR="00381585" w:rsidRDefault="00D47493">
      <w:pPr>
        <w:numPr>
          <w:ilvl w:val="1"/>
          <w:numId w:val="1"/>
        </w:numPr>
        <w:spacing w:after="48"/>
        <w:ind w:hanging="360"/>
      </w:pPr>
      <w:r>
        <w:t xml:space="preserve">Pedido </w:t>
      </w:r>
    </w:p>
    <w:p w14:paraId="3C595B9A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>Data</w:t>
      </w:r>
    </w:p>
    <w:p w14:paraId="4B1BF97D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Cliente </w:t>
      </w:r>
    </w:p>
    <w:p w14:paraId="0B3F0263" w14:textId="77777777" w:rsidR="00381585" w:rsidRPr="008C0B93" w:rsidRDefault="00D47493">
      <w:pPr>
        <w:numPr>
          <w:ilvl w:val="2"/>
          <w:numId w:val="1"/>
        </w:numPr>
        <w:spacing w:after="48"/>
        <w:ind w:hanging="360"/>
        <w:rPr>
          <w:highlight w:val="yellow"/>
        </w:rPr>
      </w:pPr>
      <w:commentRangeStart w:id="1"/>
      <w:r w:rsidRPr="008C0B93">
        <w:rPr>
          <w:highlight w:val="yellow"/>
        </w:rPr>
        <w:t xml:space="preserve">Endereço de entrega (CEP, Cidade, Bairro, Rua, Número) </w:t>
      </w:r>
      <w:commentRangeEnd w:id="1"/>
      <w:r w:rsidR="008C0B93">
        <w:rPr>
          <w:rStyle w:val="CommentReference"/>
        </w:rPr>
        <w:commentReference w:id="1"/>
      </w:r>
    </w:p>
    <w:p w14:paraId="0B4B3881" w14:textId="77777777" w:rsidR="00381585" w:rsidRPr="008C0B93" w:rsidRDefault="00D47493">
      <w:pPr>
        <w:numPr>
          <w:ilvl w:val="2"/>
          <w:numId w:val="1"/>
        </w:numPr>
        <w:spacing w:after="48"/>
        <w:ind w:hanging="360"/>
        <w:rPr>
          <w:highlight w:val="lightGray"/>
        </w:rPr>
      </w:pPr>
      <w:commentRangeStart w:id="2"/>
      <w:r w:rsidRPr="008C0B93">
        <w:rPr>
          <w:highlight w:val="lightGray"/>
        </w:rPr>
        <w:t xml:space="preserve">Situação </w:t>
      </w:r>
      <w:commentRangeEnd w:id="2"/>
      <w:r w:rsidR="008C0B93">
        <w:rPr>
          <w:rStyle w:val="CommentReference"/>
        </w:rPr>
        <w:commentReference w:id="2"/>
      </w:r>
      <w:r w:rsidRPr="008C0B93">
        <w:rPr>
          <w:highlight w:val="lightGray"/>
        </w:rPr>
        <w:t xml:space="preserve">(Aberto  ou Fechado) </w:t>
      </w:r>
    </w:p>
    <w:p w14:paraId="5FC36A9A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Valor total </w:t>
      </w:r>
    </w:p>
    <w:p w14:paraId="66DD898F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Quantidade total </w:t>
      </w:r>
    </w:p>
    <w:p w14:paraId="5BF31734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>Percentual de desconto</w:t>
      </w:r>
    </w:p>
    <w:p w14:paraId="17CE0115" w14:textId="77777777" w:rsidR="00381585" w:rsidRDefault="00D47493">
      <w:pPr>
        <w:numPr>
          <w:ilvl w:val="1"/>
          <w:numId w:val="1"/>
        </w:numPr>
        <w:spacing w:after="48"/>
        <w:ind w:hanging="360"/>
      </w:pPr>
      <w:r>
        <w:t xml:space="preserve">Itens de pedido. </w:t>
      </w:r>
    </w:p>
    <w:p w14:paraId="550C3847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Código produto  </w:t>
      </w:r>
    </w:p>
    <w:p w14:paraId="50D7D7BB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Descrição produto </w:t>
      </w:r>
    </w:p>
    <w:p w14:paraId="037BF5E8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Unidade Medida </w:t>
      </w:r>
    </w:p>
    <w:p w14:paraId="45957802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lastRenderedPageBreak/>
        <w:t xml:space="preserve">Valor unitário </w:t>
      </w:r>
    </w:p>
    <w:p w14:paraId="1229BD72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Quantidade </w:t>
      </w:r>
    </w:p>
    <w:p w14:paraId="66557449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Valor total </w:t>
      </w:r>
    </w:p>
    <w:p w14:paraId="775B055C" w14:textId="77777777" w:rsidR="00381585" w:rsidRDefault="00D47493">
      <w:pPr>
        <w:numPr>
          <w:ilvl w:val="1"/>
          <w:numId w:val="1"/>
        </w:numPr>
        <w:spacing w:after="48"/>
        <w:ind w:hanging="360"/>
      </w:pPr>
      <w:r>
        <w:t>Cliente</w:t>
      </w:r>
    </w:p>
    <w:p w14:paraId="79E98963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Código </w:t>
      </w:r>
    </w:p>
    <w:p w14:paraId="0F489B9F" w14:textId="77777777" w:rsidR="00381585" w:rsidRPr="008C0B93" w:rsidRDefault="00D47493">
      <w:pPr>
        <w:numPr>
          <w:ilvl w:val="2"/>
          <w:numId w:val="1"/>
        </w:numPr>
        <w:spacing w:after="48"/>
        <w:ind w:hanging="360"/>
        <w:rPr>
          <w:highlight w:val="cyan"/>
        </w:rPr>
      </w:pPr>
      <w:commentRangeStart w:id="3"/>
      <w:r w:rsidRPr="008C0B93">
        <w:rPr>
          <w:highlight w:val="cyan"/>
        </w:rPr>
        <w:t xml:space="preserve">Tipo (Física ou Jurídica) </w:t>
      </w:r>
      <w:commentRangeEnd w:id="3"/>
      <w:r w:rsidR="008C0B93">
        <w:rPr>
          <w:rStyle w:val="CommentReference"/>
        </w:rPr>
        <w:commentReference w:id="3"/>
      </w:r>
    </w:p>
    <w:p w14:paraId="6F86D197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Documento (CPF ou CNPJ) </w:t>
      </w:r>
    </w:p>
    <w:p w14:paraId="22237BDA" w14:textId="77777777" w:rsidR="00381585" w:rsidRDefault="00D47493">
      <w:pPr>
        <w:numPr>
          <w:ilvl w:val="2"/>
          <w:numId w:val="1"/>
        </w:numPr>
        <w:spacing w:after="48"/>
        <w:ind w:hanging="360"/>
      </w:pPr>
      <w:r>
        <w:t xml:space="preserve">Nome  </w:t>
      </w:r>
    </w:p>
    <w:p w14:paraId="4653268C" w14:textId="77777777" w:rsidR="00381585" w:rsidRDefault="00D47493">
      <w:pPr>
        <w:numPr>
          <w:ilvl w:val="0"/>
          <w:numId w:val="1"/>
        </w:numPr>
        <w:ind w:hanging="360"/>
      </w:pPr>
      <w:r>
        <w:t>Todos as entidades deverão ter um ID único.</w:t>
      </w:r>
    </w:p>
    <w:p w14:paraId="7EFAA637" w14:textId="77777777" w:rsidR="00381585" w:rsidRDefault="00D47493">
      <w:pPr>
        <w:numPr>
          <w:ilvl w:val="0"/>
          <w:numId w:val="1"/>
        </w:numPr>
        <w:spacing w:after="49"/>
        <w:ind w:hanging="360"/>
      </w:pPr>
      <w:r>
        <w:t xml:space="preserve">Deverá ser possível aplicar um percentual de desconto no pedido. O desconto será sobre o valor total dos produtos </w:t>
      </w:r>
    </w:p>
    <w:p w14:paraId="70C7989E" w14:textId="77777777" w:rsidR="00381585" w:rsidRDefault="00D47493">
      <w:pPr>
        <w:numPr>
          <w:ilvl w:val="0"/>
          <w:numId w:val="1"/>
        </w:numPr>
        <w:spacing w:after="49"/>
        <w:ind w:hanging="360"/>
      </w:pPr>
      <w:r>
        <w:t xml:space="preserve">Somente será possível aplicar desconto no pedido se ele estiver na situação Aberto (Fechado bloqueia) </w:t>
      </w:r>
    </w:p>
    <w:p w14:paraId="3436E35B" w14:textId="77777777" w:rsidR="00381585" w:rsidRDefault="00D47493">
      <w:pPr>
        <w:numPr>
          <w:ilvl w:val="0"/>
          <w:numId w:val="1"/>
        </w:numPr>
        <w:ind w:hanging="360"/>
      </w:pPr>
      <w:r>
        <w:t xml:space="preserve">Não deve ser possível excluir um produto se ele estiver associado a algum pedido </w:t>
      </w:r>
    </w:p>
    <w:p w14:paraId="38BCDA93" w14:textId="77777777" w:rsidR="00381585" w:rsidRDefault="00D47493">
      <w:pPr>
        <w:numPr>
          <w:ilvl w:val="0"/>
          <w:numId w:val="1"/>
        </w:numPr>
        <w:spacing w:after="127"/>
        <w:ind w:hanging="360"/>
      </w:pPr>
      <w:r>
        <w:t xml:space="preserve">Não deve ser possível adicionar um produto desativado em um pedido </w:t>
      </w:r>
    </w:p>
    <w:p w14:paraId="4019FBF0" w14:textId="77777777" w:rsidR="00381585" w:rsidRDefault="00D47493">
      <w:pPr>
        <w:numPr>
          <w:ilvl w:val="0"/>
          <w:numId w:val="1"/>
        </w:numPr>
        <w:spacing w:after="127"/>
        <w:ind w:hanging="360"/>
      </w:pPr>
      <w:r>
        <w:t xml:space="preserve">Deve validar o documento (CPF ou CNPJ) </w:t>
      </w:r>
    </w:p>
    <w:p w14:paraId="3FE30B6A" w14:textId="77777777" w:rsidR="00381585" w:rsidRDefault="00D47493">
      <w:pPr>
        <w:numPr>
          <w:ilvl w:val="0"/>
          <w:numId w:val="1"/>
        </w:numPr>
        <w:ind w:hanging="360"/>
      </w:pPr>
      <w:r>
        <w:t>O Endereço deve ser preenchido utilizando uma API de busca de endereço com base na digitação do CEP  Api VIA CEP</w:t>
      </w:r>
    </w:p>
    <w:p w14:paraId="0439CA90" w14:textId="77777777" w:rsidR="00381585" w:rsidRDefault="00D47493">
      <w:pPr>
        <w:spacing w:after="161"/>
        <w:ind w:left="0" w:firstLine="0"/>
      </w:pPr>
      <w:r>
        <w:tab/>
      </w:r>
      <w:r>
        <w:tab/>
      </w:r>
      <w:r>
        <w:tab/>
        <w:t xml:space="preserve"> https://viacep.com.br/</w:t>
      </w:r>
    </w:p>
    <w:p w14:paraId="381C9CC0" w14:textId="77777777" w:rsidR="00381585" w:rsidRDefault="00D47493">
      <w:pPr>
        <w:spacing w:after="208"/>
        <w:ind w:left="10"/>
      </w:pPr>
      <w:r>
        <w:t xml:space="preserve">Critérios de aceitação </w:t>
      </w:r>
    </w:p>
    <w:p w14:paraId="3CB6528F" w14:textId="77777777" w:rsidR="00381585" w:rsidRDefault="00D47493">
      <w:pPr>
        <w:numPr>
          <w:ilvl w:val="0"/>
          <w:numId w:val="1"/>
        </w:numPr>
        <w:ind w:hanging="360"/>
      </w:pPr>
      <w:r>
        <w:t>Cada entidade entregue completa valerá pontos na avaliação.</w:t>
      </w:r>
    </w:p>
    <w:p w14:paraId="398A0580" w14:textId="77777777" w:rsidR="00381585" w:rsidRDefault="00D47493">
      <w:pPr>
        <w:numPr>
          <w:ilvl w:val="0"/>
          <w:numId w:val="1"/>
        </w:numPr>
        <w:ind w:hanging="360"/>
      </w:pPr>
      <w:r>
        <w:t>Recomendado ter criados testes unitário. ** se der tempo **</w:t>
      </w:r>
    </w:p>
    <w:p w14:paraId="7F01D943" w14:textId="77777777" w:rsidR="00381585" w:rsidRDefault="00D47493">
      <w:pPr>
        <w:numPr>
          <w:ilvl w:val="0"/>
          <w:numId w:val="1"/>
        </w:numPr>
        <w:ind w:hanging="360"/>
      </w:pPr>
      <w:r>
        <w:t>O código não poderá ter erros de compilação (deve estar funcionando algo, rodando) em pelo menos 2 integrantes do grupo.</w:t>
      </w:r>
    </w:p>
    <w:p w14:paraId="04F8D069" w14:textId="77777777" w:rsidR="00381585" w:rsidRDefault="00D47493">
      <w:pPr>
        <w:numPr>
          <w:ilvl w:val="0"/>
          <w:numId w:val="1"/>
        </w:numPr>
        <w:spacing w:after="157"/>
        <w:ind w:hanging="360"/>
      </w:pPr>
      <w:r>
        <w:t>Deverá haver uma documentação mínima de como executar o projeto e suas funcionalidades</w:t>
      </w:r>
    </w:p>
    <w:p w14:paraId="5860035E" w14:textId="77777777" w:rsidR="00381585" w:rsidRDefault="00D47493">
      <w:pPr>
        <w:numPr>
          <w:ilvl w:val="0"/>
          <w:numId w:val="1"/>
        </w:numPr>
        <w:spacing w:after="157"/>
        <w:ind w:hanging="360"/>
      </w:pPr>
      <w:r>
        <w:t>Referencias de como montar uma documentação no readme e deixar melhor apresentável.</w:t>
      </w:r>
    </w:p>
    <w:p w14:paraId="766E01F7" w14:textId="77777777" w:rsidR="00381585" w:rsidRDefault="00880A77">
      <w:pPr>
        <w:spacing w:after="157"/>
        <w:ind w:left="1984" w:hanging="340"/>
      </w:pPr>
      <w:hyperlink>
        <w:r w:rsidR="00D47493">
          <w:rPr>
            <w:rStyle w:val="Hyperlink"/>
          </w:rPr>
          <w:t>https://raullesteves.medium.com/github-como-fazer-um-readme-md-bonit%C3%A3o-c85c8f154f8</w:t>
        </w:r>
      </w:hyperlink>
    </w:p>
    <w:p w14:paraId="754E523E" w14:textId="77777777" w:rsidR="00381585" w:rsidRDefault="00880A77">
      <w:pPr>
        <w:spacing w:after="157"/>
        <w:ind w:left="1984" w:hanging="340"/>
      </w:pPr>
      <w:hyperlink>
        <w:r w:rsidR="00D47493">
          <w:rPr>
            <w:rStyle w:val="Hyperlink"/>
          </w:rPr>
          <w:t>https://blog.rocketseat.com.br/como-fazer-um-bom-readme/</w:t>
        </w:r>
      </w:hyperlink>
    </w:p>
    <w:p w14:paraId="58B61BEB" w14:textId="77777777" w:rsidR="00381585" w:rsidRDefault="00381585">
      <w:pPr>
        <w:spacing w:after="157"/>
        <w:ind w:left="705" w:hanging="360"/>
      </w:pPr>
    </w:p>
    <w:p w14:paraId="5D59E8E6" w14:textId="77777777" w:rsidR="00381585" w:rsidRDefault="00D47493">
      <w:pPr>
        <w:numPr>
          <w:ilvl w:val="0"/>
          <w:numId w:val="2"/>
        </w:numPr>
        <w:spacing w:after="157"/>
        <w:ind w:left="340" w:hanging="340"/>
      </w:pPr>
      <w:r>
        <w:t>Arquitetura do projeto será avaliado as camadas utilizadas.</w:t>
      </w:r>
    </w:p>
    <w:p w14:paraId="5D48BA49" w14:textId="77777777" w:rsidR="00381585" w:rsidRDefault="00D47493">
      <w:pPr>
        <w:numPr>
          <w:ilvl w:val="0"/>
          <w:numId w:val="2"/>
        </w:numPr>
        <w:spacing w:after="157"/>
        <w:ind w:left="340" w:hanging="340"/>
      </w:pPr>
      <w:r w:rsidRPr="00530F53">
        <w:rPr>
          <w:highlight w:val="green"/>
        </w:rPr>
        <w:t>Separação das atividades, poderá ser feito em trello, jira ou qualquer ferramenta que possamos ver as quebras das tarefas.</w:t>
      </w:r>
      <w:r>
        <w:br w:type="page"/>
      </w:r>
    </w:p>
    <w:p w14:paraId="4A1F7097" w14:textId="77777777" w:rsidR="00381585" w:rsidRDefault="00381585">
      <w:pPr>
        <w:spacing w:after="157"/>
        <w:ind w:left="705" w:hanging="360"/>
      </w:pPr>
    </w:p>
    <w:p w14:paraId="332F242D" w14:textId="77777777" w:rsidR="00381585" w:rsidRDefault="00D47493">
      <w:pPr>
        <w:spacing w:after="157"/>
        <w:ind w:left="0" w:firstLine="0"/>
      </w:pPr>
      <w:r>
        <w:t xml:space="preserve">Dicas </w:t>
      </w:r>
    </w:p>
    <w:p w14:paraId="328BAB97" w14:textId="77777777" w:rsidR="00381585" w:rsidRDefault="00D47493">
      <w:pPr>
        <w:spacing w:after="157"/>
        <w:ind w:left="0" w:firstLine="0"/>
      </w:pPr>
      <w:r>
        <w:t>Comece pelo backend e depois faça o projeto de front.</w:t>
      </w:r>
    </w:p>
    <w:p w14:paraId="33428025" w14:textId="77777777" w:rsidR="00381585" w:rsidRDefault="00D47493">
      <w:pPr>
        <w:spacing w:after="157"/>
        <w:ind w:left="0" w:firstLine="0"/>
        <w:rPr>
          <w:b/>
          <w:bCs/>
        </w:rPr>
      </w:pPr>
      <w:r>
        <w:rPr>
          <w:b/>
          <w:bCs/>
        </w:rPr>
        <w:t>Vocês devem realizar a configuração de CORS para acessar o projeto de backend do front em desenvolvimento</w:t>
      </w:r>
      <w:r>
        <w:rPr>
          <w:b/>
          <w:bCs/>
          <w:sz w:val="22"/>
        </w:rPr>
        <w:t>.</w:t>
      </w:r>
    </w:p>
    <w:sectPr w:rsidR="00381585">
      <w:headerReference w:type="default" r:id="rId11"/>
      <w:headerReference w:type="first" r:id="rId12"/>
      <w:pgSz w:w="11906" w:h="16838"/>
      <w:pgMar w:top="1189" w:right="1130" w:bottom="1561" w:left="1133" w:header="720" w:footer="0" w:gutter="0"/>
      <w:cols w:space="720"/>
      <w:formProt w:val="0"/>
      <w:titlePg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drade, Ambrosia Sueli Santana de" w:date="2021-11-04T15:03:00Z" w:initials="AASSd">
    <w:p w14:paraId="74B3BF33" w14:textId="3427A37B" w:rsidR="008C0B93" w:rsidRDefault="008C0B93">
      <w:pPr>
        <w:pStyle w:val="CommentText"/>
      </w:pPr>
      <w:r>
        <w:rPr>
          <w:rStyle w:val="CommentReference"/>
        </w:rPr>
        <w:annotationRef/>
      </w:r>
      <w:r>
        <w:t>Boolean</w:t>
      </w:r>
    </w:p>
  </w:comment>
  <w:comment w:id="1" w:author="Andrade, Ambrosia Sueli Santana de" w:date="2021-11-04T15:00:00Z" w:initials="AASSd">
    <w:p w14:paraId="7DC4C37C" w14:textId="4F0C9B7A" w:rsidR="008C0B93" w:rsidRDefault="008C0B93">
      <w:pPr>
        <w:pStyle w:val="CommentText"/>
      </w:pPr>
      <w:r>
        <w:rPr>
          <w:rStyle w:val="CommentReference"/>
        </w:rPr>
        <w:annotationRef/>
      </w:r>
      <w:r>
        <w:t>Pertence ao cliente</w:t>
      </w:r>
    </w:p>
  </w:comment>
  <w:comment w:id="2" w:author="Andrade, Ambrosia Sueli Santana de" w:date="2021-11-04T15:03:00Z" w:initials="AASSd">
    <w:p w14:paraId="6FB77ED8" w14:textId="7BD7F6A6" w:rsidR="008C0B93" w:rsidRDefault="008C0B93">
      <w:pPr>
        <w:pStyle w:val="CommentText"/>
      </w:pPr>
      <w:r>
        <w:rPr>
          <w:rStyle w:val="CommentReference"/>
        </w:rPr>
        <w:annotationRef/>
      </w:r>
      <w:r>
        <w:t>Boolean</w:t>
      </w:r>
    </w:p>
  </w:comment>
  <w:comment w:id="3" w:author="Andrade, Ambrosia Sueli Santana de" w:date="2021-11-04T15:04:00Z" w:initials="AASSd">
    <w:p w14:paraId="5665BA56" w14:textId="629AD5C1" w:rsidR="008C0B93" w:rsidRDefault="008C0B93">
      <w:pPr>
        <w:pStyle w:val="CommentText"/>
      </w:pPr>
      <w:r>
        <w:rPr>
          <w:rStyle w:val="CommentReference"/>
        </w:rPr>
        <w:annotationRef/>
      </w:r>
      <w:r>
        <w:t>Herança da Pessoa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4B3BF33" w15:done="0"/>
  <w15:commentEx w15:paraId="7DC4C37C" w15:done="0"/>
  <w15:commentEx w15:paraId="6FB77ED8" w15:done="0"/>
  <w15:commentEx w15:paraId="5665BA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2E74C2" w16cex:dateUtc="2021-11-04T18:03:00Z"/>
  <w16cex:commentExtensible w16cex:durableId="252E7429" w16cex:dateUtc="2021-11-04T18:00:00Z"/>
  <w16cex:commentExtensible w16cex:durableId="252E74CB" w16cex:dateUtc="2021-11-04T18:03:00Z"/>
  <w16cex:commentExtensible w16cex:durableId="252E750E" w16cex:dateUtc="2021-11-04T1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4B3BF33" w16cid:durableId="252E74C2"/>
  <w16cid:commentId w16cid:paraId="7DC4C37C" w16cid:durableId="252E7429"/>
  <w16cid:commentId w16cid:paraId="6FB77ED8" w16cid:durableId="252E74CB"/>
  <w16cid:commentId w16cid:paraId="5665BA56" w16cid:durableId="252E75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C1EA2" w14:textId="77777777" w:rsidR="00880A77" w:rsidRDefault="00880A77">
      <w:pPr>
        <w:spacing w:after="0" w:line="240" w:lineRule="auto"/>
      </w:pPr>
      <w:r>
        <w:separator/>
      </w:r>
    </w:p>
  </w:endnote>
  <w:endnote w:type="continuationSeparator" w:id="0">
    <w:p w14:paraId="2465E546" w14:textId="77777777" w:rsidR="00880A77" w:rsidRDefault="0088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AEAAA" w14:textId="77777777" w:rsidR="00880A77" w:rsidRDefault="00880A77">
      <w:pPr>
        <w:spacing w:after="0" w:line="240" w:lineRule="auto"/>
      </w:pPr>
      <w:r>
        <w:separator/>
      </w:r>
    </w:p>
  </w:footnote>
  <w:footnote w:type="continuationSeparator" w:id="0">
    <w:p w14:paraId="77042B1D" w14:textId="77777777" w:rsidR="00880A77" w:rsidRDefault="00880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6D01F" w14:textId="77777777" w:rsidR="00381585" w:rsidRDefault="00D47493">
    <w:pPr>
      <w:spacing w:after="103"/>
      <w:ind w:left="1727" w:firstLine="0"/>
      <w:jc w:val="center"/>
    </w:pPr>
    <w:r>
      <w:rPr>
        <w:sz w:val="28"/>
      </w:rPr>
      <w:t xml:space="preserve"> </w:t>
    </w:r>
  </w:p>
  <w:p w14:paraId="7E2B3AEE" w14:textId="77777777" w:rsidR="00381585" w:rsidRDefault="00D47493">
    <w:pPr>
      <w:spacing w:after="177"/>
      <w:ind w:left="0" w:firstLine="0"/>
    </w:pPr>
    <w:r>
      <w:rPr>
        <w:sz w:val="22"/>
      </w:rPr>
      <w:t xml:space="preserve"> </w:t>
    </w:r>
  </w:p>
  <w:p w14:paraId="5B80BE76" w14:textId="77777777" w:rsidR="00381585" w:rsidRDefault="00D47493">
    <w:pPr>
      <w:spacing w:after="0"/>
      <w:ind w:left="36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4FD99" w14:textId="77777777" w:rsidR="00381585" w:rsidRDefault="00381585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E6AA8"/>
    <w:multiLevelType w:val="multilevel"/>
    <w:tmpl w:val="E92858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F860ECC"/>
    <w:multiLevelType w:val="multilevel"/>
    <w:tmpl w:val="A0D0E670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</w:rPr>
    </w:lvl>
  </w:abstractNum>
  <w:abstractNum w:abstractNumId="2" w15:restartNumberingAfterBreak="0">
    <w:nsid w:val="7AF855D0"/>
    <w:multiLevelType w:val="multilevel"/>
    <w:tmpl w:val="AEF6881E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ade, Ambrosia Sueli Santana de">
    <w15:presenceInfo w15:providerId="AD" w15:userId="S::ambrosia.andrade@capgemini.com::7fad7edc-20e8-4f42-a192-47857a2c09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585"/>
    <w:rsid w:val="00381585"/>
    <w:rsid w:val="00465248"/>
    <w:rsid w:val="00530F53"/>
    <w:rsid w:val="00880A77"/>
    <w:rsid w:val="008C0B93"/>
    <w:rsid w:val="00B06EF5"/>
    <w:rsid w:val="00D4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7BDF"/>
  <w15:docId w15:val="{A45DCF95-616D-48F1-85AA-DC082E84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59" w:lineRule="auto"/>
      <w:ind w:left="370" w:hanging="10"/>
    </w:pPr>
    <w:rPr>
      <w:rFonts w:ascii="Calibri" w:eastAsia="Calibri" w:hAnsi="Calibri" w:cs="Calibri"/>
      <w:color w:val="000000"/>
      <w:sz w:val="24"/>
      <w:lang w:eastAsia="pt-BR" w:bidi="pt-BR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4" w:line="264" w:lineRule="auto"/>
      <w:ind w:left="10" w:right="5" w:hanging="10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color w:val="000000"/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F5928"/>
    <w:rPr>
      <w:rFonts w:ascii="Calibri" w:eastAsia="Calibri" w:hAnsi="Calibri" w:cs="Calibri"/>
      <w:color w:val="000000"/>
      <w:lang w:val="pt-BR" w:eastAsia="pt-BR" w:bidi="pt-BR"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F5928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HeaderandFooter"/>
  </w:style>
  <w:style w:type="character" w:styleId="CommentReference">
    <w:name w:val="annotation reference"/>
    <w:basedOn w:val="DefaultParagraphFont"/>
    <w:uiPriority w:val="99"/>
    <w:semiHidden/>
    <w:unhideWhenUsed/>
    <w:rsid w:val="008C0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B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B93"/>
    <w:rPr>
      <w:rFonts w:ascii="Calibri" w:eastAsia="Calibri" w:hAnsi="Calibri" w:cs="Calibri"/>
      <w:color w:val="000000"/>
      <w:szCs w:val="20"/>
      <w:lang w:val="pt-BR" w:eastAsia="pt-BR" w:bidi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B93"/>
    <w:rPr>
      <w:rFonts w:ascii="Calibri" w:eastAsia="Calibri" w:hAnsi="Calibri" w:cs="Calibri"/>
      <w:b/>
      <w:bCs/>
      <w:color w:val="000000"/>
      <w:szCs w:val="20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Anderson.Fachini</dc:creator>
  <dc:description/>
  <cp:lastModifiedBy>Andrade, Ambrosia Sueli Santana de</cp:lastModifiedBy>
  <cp:revision>9</cp:revision>
  <dcterms:created xsi:type="dcterms:W3CDTF">2021-04-15T12:34:00Z</dcterms:created>
  <dcterms:modified xsi:type="dcterms:W3CDTF">2021-11-04T20:16:00Z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