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173532" w14:textId="37473C4E" w:rsidR="00FC5D03" w:rsidRDefault="00DE337B">
      <w:pPr>
        <w:widowControl w:val="0"/>
        <w:pBdr>
          <w:top w:val="nil"/>
          <w:left w:val="nil"/>
          <w:bottom w:val="nil"/>
          <w:right w:val="nil"/>
          <w:between w:val="nil"/>
        </w:pBdr>
        <w:spacing w:after="0" w:line="276" w:lineRule="auto"/>
        <w:ind w:left="0" w:firstLine="0"/>
        <w:jc w:val="center"/>
        <w:rPr>
          <w:rFonts w:ascii="Arial" w:eastAsia="Arial" w:hAnsi="Arial" w:cs="Arial"/>
          <w:color w:val="000000"/>
          <w:sz w:val="28"/>
          <w:szCs w:val="28"/>
        </w:rPr>
      </w:pPr>
      <w:r>
        <w:rPr>
          <w:b/>
          <w:bCs/>
          <w:color w:val="786936"/>
          <w:sz w:val="34"/>
          <w:szCs w:val="34"/>
        </w:rPr>
        <w:t>OFFICIAL QUOTATION</w:t>
      </w:r>
    </w:p>
    <w:tbl>
      <w:tblPr>
        <w:tblStyle w:val="a"/>
        <w:tblW w:w="10825" w:type="dxa"/>
        <w:tblInd w:w="-115" w:type="dxa"/>
        <w:tblLayout w:type="fixed"/>
        <w:tblLook w:val="0400" w:firstRow="0" w:lastRow="0" w:firstColumn="0" w:lastColumn="0" w:noHBand="0" w:noVBand="1"/>
      </w:tblPr>
      <w:tblGrid>
        <w:gridCol w:w="6480"/>
        <w:gridCol w:w="4345"/>
      </w:tblGrid>
      <w:tr w:rsidR="00FC5D03" w14:paraId="690B4874" w14:textId="77777777" w:rsidTr="00E0552A">
        <w:tc>
          <w:tcPr>
            <w:tcW w:w="6480" w:type="dxa"/>
          </w:tcPr>
          <w:p w14:paraId="196096FC" w14:textId="0352D317" w:rsidR="00FC5D03" w:rsidRPr="00297FAF" w:rsidRDefault="00DE337B">
            <w:pPr>
              <w:ind w:left="0" w:firstLine="0"/>
              <w:rPr>
                <w:b/>
                <w:bCs/>
              </w:rPr>
            </w:pPr>
            <w:r>
              <w:t xml:space="preserve"> </w:t>
            </w:r>
            <w:r w:rsidR="00297FAF" w:rsidRPr="00297FAF">
              <w:rPr>
                <w:b/>
                <w:bCs/>
                <w:sz w:val="18"/>
                <w:szCs w:val="18"/>
              </w:rPr>
              <w:t>Q.NO</w:t>
            </w:r>
            <w:r w:rsidR="00297FAF">
              <w:rPr>
                <w:b/>
                <w:bCs/>
                <w:sz w:val="18"/>
                <w:szCs w:val="18"/>
              </w:rPr>
              <w:t xml:space="preserve"> : </w:t>
            </w:r>
            <w:r w:rsidR="00297FAF" w:rsidRPr="002C2F0D">
              <w:rPr>
                <w:b/>
                <w:bCs/>
                <w:color w:val="FF0000"/>
                <w:sz w:val="18"/>
                <w:szCs w:val="18"/>
              </w:rPr>
              <w:t>{</w:t>
            </w:r>
            <w:proofErr w:type="spellStart"/>
            <w:r w:rsidR="00297FAF" w:rsidRPr="002C2F0D">
              <w:rPr>
                <w:b/>
                <w:bCs/>
                <w:color w:val="FF0000"/>
                <w:sz w:val="18"/>
                <w:szCs w:val="18"/>
              </w:rPr>
              <w:t>Q_no</w:t>
            </w:r>
            <w:proofErr w:type="spellEnd"/>
            <w:r w:rsidR="00297FAF" w:rsidRPr="002C2F0D">
              <w:rPr>
                <w:b/>
                <w:bCs/>
                <w:color w:val="FF0000"/>
                <w:sz w:val="18"/>
                <w:szCs w:val="18"/>
              </w:rPr>
              <w:t>}</w:t>
            </w:r>
          </w:p>
          <w:p w14:paraId="298CF087" w14:textId="77777777" w:rsidR="00FC5D03" w:rsidRDefault="00FC5D03">
            <w:pPr>
              <w:ind w:left="0" w:firstLine="0"/>
            </w:pPr>
          </w:p>
          <w:p w14:paraId="1EF4409D" w14:textId="34A294EF" w:rsidR="00FC5D03" w:rsidRDefault="00DE337B">
            <w:pPr>
              <w:ind w:left="0" w:firstLine="0"/>
            </w:pPr>
            <w:r>
              <w:rPr>
                <w:color w:val="787878"/>
              </w:rPr>
              <w:t xml:space="preserve">C.R No. </w:t>
            </w:r>
            <w:r w:rsidR="008A0404">
              <w:rPr>
                <w:color w:val="787878"/>
              </w:rPr>
              <w:t>147553</w:t>
            </w:r>
            <w:r>
              <w:rPr>
                <w:color w:val="787878"/>
              </w:rPr>
              <w:t>, P.O Box: 31861, Doha, Qatar</w:t>
            </w:r>
            <w:r>
              <w:rPr>
                <w:color w:val="787878"/>
              </w:rPr>
              <w:br/>
            </w:r>
            <w:r>
              <w:t>T: +974 44116544 | E: info@argusshipping.co</w:t>
            </w:r>
            <w:r>
              <w:br/>
              <w:t>www.argusshipping.co</w:t>
            </w:r>
          </w:p>
        </w:tc>
        <w:tc>
          <w:tcPr>
            <w:tcW w:w="4345" w:type="dxa"/>
          </w:tcPr>
          <w:p w14:paraId="1B5F8B26" w14:textId="77777777" w:rsidR="00FC5D03" w:rsidRDefault="00FC5D03"/>
          <w:p w14:paraId="3B69E88D" w14:textId="6A522E85" w:rsidR="00FC5D03" w:rsidRDefault="00DE337B">
            <w:pPr>
              <w:jc w:val="right"/>
              <w:rPr>
                <w:color w:val="FF0000"/>
              </w:rPr>
            </w:pPr>
            <w:r>
              <w:rPr>
                <w:b/>
                <w:bCs/>
              </w:rPr>
              <w:br/>
            </w:r>
            <w:r>
              <w:t>Date:</w:t>
            </w:r>
            <w:r>
              <w:rPr>
                <w:color w:val="434343"/>
              </w:rPr>
              <w:t xml:space="preserve"> {</w:t>
            </w:r>
            <w:r>
              <w:rPr>
                <w:color w:val="FF0000"/>
              </w:rPr>
              <w:t>DATE}</w:t>
            </w:r>
            <w:r>
              <w:br/>
            </w:r>
            <w:r w:rsidR="007B1F03">
              <w:tab/>
            </w:r>
            <w:r>
              <w:t xml:space="preserve">Valid Until: </w:t>
            </w:r>
            <w:r>
              <w:rPr>
                <w:color w:val="FF0000"/>
              </w:rPr>
              <w:t>{VALIDITY}</w:t>
            </w:r>
          </w:p>
        </w:tc>
      </w:tr>
    </w:tbl>
    <w:p w14:paraId="7CECCC90" w14:textId="2A557C90" w:rsidR="00FC5D03" w:rsidRDefault="00FC5D03" w:rsidP="0017012E">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D2A2C" w14:paraId="2D6BB910" w14:textId="77777777" w:rsidTr="006D2A2C">
        <w:tc>
          <w:tcPr>
            <w:tcW w:w="5395" w:type="dxa"/>
          </w:tcPr>
          <w:p w14:paraId="0DBBACE7" w14:textId="70467388" w:rsidR="006D2A2C" w:rsidRDefault="006D2A2C">
            <w:pPr>
              <w:ind w:left="0" w:firstLine="0"/>
            </w:pPr>
            <w:r>
              <w:rPr>
                <w:b/>
                <w:bCs/>
                <w:color w:val="B8935A"/>
                <w:sz w:val="18"/>
                <w:szCs w:val="18"/>
              </w:rPr>
              <w:t>PREPARED FOR:</w:t>
            </w:r>
            <w:r>
              <w:br/>
            </w:r>
            <w:r w:rsidR="00DD5C00">
              <w:t>{</w:t>
            </w:r>
            <w:r w:rsidR="00DD5C00" w:rsidRPr="00DD5C00">
              <w:rPr>
                <w:color w:val="FF0000"/>
              </w:rPr>
              <w:t>C_NAME</w:t>
            </w:r>
            <w:r w:rsidR="00DD5C00">
              <w:t>}</w:t>
            </w:r>
            <w:r>
              <w:br/>
              <w:t>Doha, Qatar</w:t>
            </w:r>
          </w:p>
        </w:tc>
        <w:tc>
          <w:tcPr>
            <w:tcW w:w="5395" w:type="dxa"/>
          </w:tcPr>
          <w:p w14:paraId="5722AA6B" w14:textId="72AB3FE8" w:rsidR="006D2A2C" w:rsidRDefault="006D2A2C" w:rsidP="006D2A2C">
            <w:pPr>
              <w:ind w:left="0" w:firstLine="0"/>
              <w:jc w:val="right"/>
            </w:pPr>
            <w:r>
              <w:t>Sales Person: {</w:t>
            </w:r>
            <w:r w:rsidR="00DD5C00" w:rsidRPr="00DD5C00">
              <w:rPr>
                <w:color w:val="FF0000"/>
              </w:rPr>
              <w:t>SALES_P</w:t>
            </w:r>
            <w:r>
              <w:t>}</w:t>
            </w:r>
          </w:p>
          <w:p w14:paraId="749D2CC6" w14:textId="0EC14193" w:rsidR="006D2A2C" w:rsidRDefault="006D2A2C" w:rsidP="006D2A2C">
            <w:pPr>
              <w:ind w:left="0" w:firstLine="0"/>
              <w:jc w:val="right"/>
            </w:pPr>
            <w:r>
              <w:t>Operator: {</w:t>
            </w:r>
            <w:r w:rsidR="00DD5C00" w:rsidRPr="00DD5C00">
              <w:rPr>
                <w:color w:val="FF0000"/>
              </w:rPr>
              <w:t>OPERATOR</w:t>
            </w:r>
            <w:r>
              <w:t>}</w:t>
            </w:r>
          </w:p>
          <w:p w14:paraId="73E4D928" w14:textId="0E3AF9CE" w:rsidR="00F37487" w:rsidRDefault="00F37487" w:rsidP="006D2A2C">
            <w:pPr>
              <w:ind w:left="0" w:firstLine="0"/>
              <w:jc w:val="right"/>
            </w:pPr>
            <w:r>
              <w:t>TRANSIT TIME: {</w:t>
            </w:r>
            <w:r w:rsidR="00DD5C00" w:rsidRPr="00DD5C00">
              <w:rPr>
                <w:color w:val="FF0000"/>
              </w:rPr>
              <w:t>TT</w:t>
            </w:r>
            <w:r>
              <w:t>}</w:t>
            </w:r>
          </w:p>
        </w:tc>
      </w:tr>
    </w:tbl>
    <w:p w14:paraId="23709997" w14:textId="74DDE048" w:rsidR="00FC5D03" w:rsidRDefault="00FC5D03">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1"/>
        <w:gridCol w:w="2787"/>
        <w:gridCol w:w="2833"/>
        <w:gridCol w:w="2469"/>
      </w:tblGrid>
      <w:tr w:rsidR="00632B50" w:rsidRPr="005D50FA" w14:paraId="3544DA1F" w14:textId="446FB5C5" w:rsidTr="00632B50">
        <w:trPr>
          <w:trHeight w:val="755"/>
        </w:trPr>
        <w:tc>
          <w:tcPr>
            <w:tcW w:w="2711" w:type="dxa"/>
            <w:shd w:val="clear" w:color="auto" w:fill="404040" w:themeFill="text1" w:themeFillTint="BF"/>
          </w:tcPr>
          <w:p w14:paraId="063AAD96" w14:textId="09A5100D" w:rsidR="00632B50" w:rsidRPr="005D50FA" w:rsidRDefault="00632B50" w:rsidP="000649F1">
            <w:pPr>
              <w:spacing w:before="240" w:line="480" w:lineRule="auto"/>
              <w:ind w:left="0" w:firstLine="0"/>
              <w:jc w:val="center"/>
              <w:rPr>
                <w:b/>
                <w:bCs/>
                <w:color w:val="FFFFFF" w:themeColor="background1"/>
                <w:sz w:val="14"/>
                <w:szCs w:val="14"/>
              </w:rPr>
            </w:pPr>
            <w:r w:rsidRPr="005D50FA">
              <w:rPr>
                <w:b/>
                <w:bCs/>
                <w:color w:val="FFFFFF" w:themeColor="background1"/>
                <w:sz w:val="14"/>
                <w:szCs w:val="14"/>
              </w:rPr>
              <w:t>PORT OF LOADING</w:t>
            </w:r>
          </w:p>
        </w:tc>
        <w:tc>
          <w:tcPr>
            <w:tcW w:w="2787" w:type="dxa"/>
            <w:shd w:val="clear" w:color="auto" w:fill="404040" w:themeFill="text1" w:themeFillTint="BF"/>
          </w:tcPr>
          <w:p w14:paraId="14220120" w14:textId="260C1F67" w:rsidR="00632B50" w:rsidRPr="005D50FA" w:rsidRDefault="00632B50" w:rsidP="000649F1">
            <w:pPr>
              <w:spacing w:before="240" w:line="480" w:lineRule="auto"/>
              <w:ind w:left="0" w:firstLine="0"/>
              <w:jc w:val="center"/>
              <w:rPr>
                <w:b/>
                <w:bCs/>
                <w:color w:val="FFFFFF" w:themeColor="background1"/>
                <w:sz w:val="14"/>
                <w:szCs w:val="14"/>
              </w:rPr>
            </w:pPr>
            <w:r w:rsidRPr="005D50FA">
              <w:rPr>
                <w:b/>
                <w:bCs/>
                <w:color w:val="FFFFFF" w:themeColor="background1"/>
                <w:sz w:val="14"/>
                <w:szCs w:val="14"/>
              </w:rPr>
              <w:t>PORT OF DISCHARGE</w:t>
            </w:r>
          </w:p>
        </w:tc>
        <w:tc>
          <w:tcPr>
            <w:tcW w:w="2833" w:type="dxa"/>
            <w:shd w:val="clear" w:color="auto" w:fill="404040" w:themeFill="text1" w:themeFillTint="BF"/>
          </w:tcPr>
          <w:p w14:paraId="7791F3DA" w14:textId="2BE2FE03" w:rsidR="00632B50" w:rsidRPr="005D50FA" w:rsidRDefault="00632B50" w:rsidP="000649F1">
            <w:pPr>
              <w:spacing w:before="240" w:line="480" w:lineRule="auto"/>
              <w:ind w:left="0" w:firstLine="0"/>
              <w:jc w:val="center"/>
              <w:rPr>
                <w:b/>
                <w:bCs/>
                <w:color w:val="FFFFFF" w:themeColor="background1"/>
                <w:sz w:val="14"/>
                <w:szCs w:val="14"/>
              </w:rPr>
            </w:pPr>
            <w:r w:rsidRPr="005D50FA">
              <w:rPr>
                <w:b/>
                <w:bCs/>
                <w:color w:val="FFFFFF" w:themeColor="background1"/>
                <w:sz w:val="14"/>
                <w:szCs w:val="14"/>
              </w:rPr>
              <w:t>COMMODITY</w:t>
            </w:r>
          </w:p>
        </w:tc>
        <w:tc>
          <w:tcPr>
            <w:tcW w:w="2469" w:type="dxa"/>
            <w:shd w:val="clear" w:color="auto" w:fill="404040" w:themeFill="text1" w:themeFillTint="BF"/>
          </w:tcPr>
          <w:p w14:paraId="0C9D32C4" w14:textId="28B1B8BB" w:rsidR="00632B50" w:rsidRPr="005D50FA" w:rsidRDefault="00632B50" w:rsidP="000649F1">
            <w:pPr>
              <w:spacing w:before="240" w:line="480" w:lineRule="auto"/>
              <w:ind w:left="0" w:firstLine="0"/>
              <w:jc w:val="center"/>
              <w:rPr>
                <w:b/>
                <w:bCs/>
                <w:color w:val="FF0000"/>
                <w:sz w:val="14"/>
                <w:szCs w:val="14"/>
              </w:rPr>
            </w:pPr>
            <w:r w:rsidRPr="005D50FA">
              <w:rPr>
                <w:b/>
                <w:bCs/>
                <w:color w:val="FF0000"/>
                <w:sz w:val="14"/>
                <w:szCs w:val="14"/>
              </w:rPr>
              <w:t>{CARRIER/AIRLINE/TRUCK}</w:t>
            </w:r>
          </w:p>
        </w:tc>
      </w:tr>
      <w:tr w:rsidR="00632B50" w:rsidRPr="005D50FA" w14:paraId="0AA0FA9F" w14:textId="05B147C6" w:rsidTr="005D50FA">
        <w:trPr>
          <w:trHeight w:val="513"/>
        </w:trPr>
        <w:tc>
          <w:tcPr>
            <w:tcW w:w="2711" w:type="dxa"/>
            <w:shd w:val="clear" w:color="auto" w:fill="F2F2F2" w:themeFill="background1" w:themeFillShade="F2"/>
          </w:tcPr>
          <w:p w14:paraId="2D70AEB4" w14:textId="0B1314D1" w:rsidR="00632B50" w:rsidRPr="005D50FA" w:rsidRDefault="00632B50" w:rsidP="005D50FA">
            <w:pPr>
              <w:spacing w:line="480" w:lineRule="auto"/>
              <w:ind w:left="0" w:firstLine="0"/>
              <w:jc w:val="center"/>
              <w:rPr>
                <w:color w:val="FF0000"/>
                <w:sz w:val="14"/>
                <w:szCs w:val="14"/>
              </w:rPr>
            </w:pPr>
            <w:r w:rsidRPr="005D50FA">
              <w:rPr>
                <w:color w:val="FF0000"/>
                <w:sz w:val="14"/>
                <w:szCs w:val="14"/>
              </w:rPr>
              <w:t>{POL}</w:t>
            </w:r>
          </w:p>
        </w:tc>
        <w:tc>
          <w:tcPr>
            <w:tcW w:w="2787" w:type="dxa"/>
            <w:shd w:val="clear" w:color="auto" w:fill="F2F2F2" w:themeFill="background1" w:themeFillShade="F2"/>
          </w:tcPr>
          <w:p w14:paraId="56EB0841" w14:textId="4996EF23" w:rsidR="00632B50" w:rsidRPr="005D50FA" w:rsidRDefault="00632B50" w:rsidP="005D50FA">
            <w:pPr>
              <w:spacing w:line="480" w:lineRule="auto"/>
              <w:ind w:left="0" w:firstLine="0"/>
              <w:jc w:val="center"/>
              <w:rPr>
                <w:color w:val="FF0000"/>
                <w:sz w:val="14"/>
                <w:szCs w:val="14"/>
              </w:rPr>
            </w:pPr>
            <w:r w:rsidRPr="005D50FA">
              <w:rPr>
                <w:color w:val="FF0000"/>
                <w:sz w:val="14"/>
                <w:szCs w:val="14"/>
              </w:rPr>
              <w:t>{POD}</w:t>
            </w:r>
          </w:p>
        </w:tc>
        <w:tc>
          <w:tcPr>
            <w:tcW w:w="2833" w:type="dxa"/>
            <w:shd w:val="clear" w:color="auto" w:fill="F2F2F2" w:themeFill="background1" w:themeFillShade="F2"/>
          </w:tcPr>
          <w:p w14:paraId="11A88FCA" w14:textId="0E72B9AF" w:rsidR="00632B50" w:rsidRPr="005D50FA" w:rsidRDefault="00632B50" w:rsidP="005D50FA">
            <w:pPr>
              <w:spacing w:line="480" w:lineRule="auto"/>
              <w:ind w:left="0" w:firstLine="0"/>
              <w:jc w:val="center"/>
              <w:rPr>
                <w:color w:val="FF0000"/>
                <w:sz w:val="14"/>
                <w:szCs w:val="14"/>
              </w:rPr>
            </w:pPr>
            <w:r w:rsidRPr="005D50FA">
              <w:rPr>
                <w:color w:val="FF0000"/>
                <w:sz w:val="14"/>
                <w:szCs w:val="14"/>
              </w:rPr>
              <w:t>{COMMODITY}</w:t>
            </w:r>
          </w:p>
        </w:tc>
        <w:tc>
          <w:tcPr>
            <w:tcW w:w="2469" w:type="dxa"/>
            <w:shd w:val="clear" w:color="auto" w:fill="F2F2F2" w:themeFill="background1" w:themeFillShade="F2"/>
          </w:tcPr>
          <w:p w14:paraId="7D1B1DBD" w14:textId="2A64654B" w:rsidR="00632B50" w:rsidRPr="005D50FA" w:rsidRDefault="00632B50" w:rsidP="005D50FA">
            <w:pPr>
              <w:spacing w:line="480" w:lineRule="auto"/>
              <w:ind w:left="0" w:firstLine="0"/>
              <w:jc w:val="center"/>
              <w:rPr>
                <w:color w:val="FF0000"/>
                <w:sz w:val="14"/>
                <w:szCs w:val="14"/>
              </w:rPr>
            </w:pPr>
            <w:r w:rsidRPr="005D50FA">
              <w:rPr>
                <w:b/>
                <w:bCs/>
                <w:color w:val="FF0000"/>
                <w:sz w:val="14"/>
                <w:szCs w:val="14"/>
              </w:rPr>
              <w:t>{</w:t>
            </w:r>
            <w:proofErr w:type="spellStart"/>
            <w:r w:rsidRPr="005D50FA">
              <w:rPr>
                <w:b/>
                <w:bCs/>
                <w:color w:val="FF0000"/>
                <w:sz w:val="14"/>
                <w:szCs w:val="14"/>
              </w:rPr>
              <w:t>CARRIER_name</w:t>
            </w:r>
            <w:proofErr w:type="spellEnd"/>
            <w:r w:rsidRPr="005D50FA">
              <w:rPr>
                <w:b/>
                <w:bCs/>
                <w:color w:val="FF0000"/>
                <w:sz w:val="14"/>
                <w:szCs w:val="14"/>
              </w:rPr>
              <w:t>/</w:t>
            </w:r>
            <w:proofErr w:type="spellStart"/>
            <w:r w:rsidRPr="005D50FA">
              <w:rPr>
                <w:b/>
                <w:bCs/>
                <w:color w:val="FF0000"/>
                <w:sz w:val="14"/>
                <w:szCs w:val="14"/>
              </w:rPr>
              <w:t>AIRLINE_name</w:t>
            </w:r>
            <w:proofErr w:type="spellEnd"/>
            <w:r w:rsidRPr="005D50FA">
              <w:rPr>
                <w:b/>
                <w:bCs/>
                <w:color w:val="FF0000"/>
                <w:sz w:val="14"/>
                <w:szCs w:val="14"/>
              </w:rPr>
              <w:t xml:space="preserve"> /</w:t>
            </w:r>
            <w:proofErr w:type="spellStart"/>
            <w:r w:rsidRPr="005D50FA">
              <w:rPr>
                <w:b/>
                <w:bCs/>
                <w:color w:val="FF0000"/>
                <w:sz w:val="14"/>
                <w:szCs w:val="14"/>
              </w:rPr>
              <w:t>TRUCK_name</w:t>
            </w:r>
            <w:proofErr w:type="spellEnd"/>
            <w:r w:rsidRPr="005D50FA">
              <w:rPr>
                <w:b/>
                <w:bCs/>
                <w:color w:val="FF0000"/>
                <w:sz w:val="14"/>
                <w:szCs w:val="14"/>
              </w:rPr>
              <w:t xml:space="preserve"> }</w:t>
            </w:r>
          </w:p>
        </w:tc>
      </w:tr>
    </w:tbl>
    <w:p w14:paraId="460304F6" w14:textId="77777777" w:rsidR="0017012E" w:rsidRPr="005D50FA" w:rsidRDefault="0017012E">
      <w:pPr>
        <w:ind w:left="0" w:firstLine="0"/>
        <w:rPr>
          <w:sz w:val="14"/>
          <w:szCs w:val="14"/>
        </w:rPr>
      </w:pPr>
    </w:p>
    <w:tbl>
      <w:tblPr>
        <w:tblStyle w:val="a0"/>
        <w:tblW w:w="10768" w:type="dxa"/>
        <w:tblInd w:w="0" w:type="dxa"/>
        <w:tblLayout w:type="fixed"/>
        <w:tblLook w:val="0400" w:firstRow="0" w:lastRow="0" w:firstColumn="0" w:lastColumn="0" w:noHBand="0" w:noVBand="1"/>
      </w:tblPr>
      <w:tblGrid>
        <w:gridCol w:w="720"/>
        <w:gridCol w:w="5650"/>
        <w:gridCol w:w="578"/>
        <w:gridCol w:w="1910"/>
        <w:gridCol w:w="1910"/>
      </w:tblGrid>
      <w:tr w:rsidR="00297FAF" w:rsidRPr="005D50FA" w14:paraId="2FE467C1" w14:textId="77777777" w:rsidTr="002C2F0D">
        <w:trPr>
          <w:trHeight w:val="422"/>
        </w:trPr>
        <w:tc>
          <w:tcPr>
            <w:tcW w:w="720" w:type="dxa"/>
            <w:shd w:val="clear" w:color="auto" w:fill="40404A"/>
            <w:tcMar>
              <w:top w:w="100" w:type="dxa"/>
              <w:left w:w="150" w:type="dxa"/>
              <w:bottom w:w="100" w:type="dxa"/>
              <w:right w:w="150" w:type="dxa"/>
            </w:tcMar>
          </w:tcPr>
          <w:p w14:paraId="31C0F146" w14:textId="77777777" w:rsidR="00297FAF" w:rsidRPr="005D50FA" w:rsidRDefault="00297FAF">
            <w:pPr>
              <w:rPr>
                <w:sz w:val="14"/>
                <w:szCs w:val="14"/>
              </w:rPr>
            </w:pPr>
          </w:p>
        </w:tc>
        <w:tc>
          <w:tcPr>
            <w:tcW w:w="6228" w:type="dxa"/>
            <w:gridSpan w:val="2"/>
            <w:vMerge w:val="restart"/>
            <w:shd w:val="clear" w:color="auto" w:fill="40404A"/>
            <w:tcMar>
              <w:top w:w="100" w:type="dxa"/>
              <w:left w:w="150" w:type="dxa"/>
              <w:bottom w:w="100" w:type="dxa"/>
              <w:right w:w="150" w:type="dxa"/>
            </w:tcMar>
          </w:tcPr>
          <w:p w14:paraId="51F4E5D7" w14:textId="56C5420D" w:rsidR="00297FAF" w:rsidRPr="005D50FA" w:rsidRDefault="00297FAF" w:rsidP="00297FAF">
            <w:pPr>
              <w:spacing w:before="240"/>
              <w:jc w:val="center"/>
              <w:rPr>
                <w:sz w:val="14"/>
                <w:szCs w:val="14"/>
              </w:rPr>
            </w:pPr>
            <w:r w:rsidRPr="005D50FA">
              <w:rPr>
                <w:b/>
                <w:bCs/>
                <w:color w:val="FFFFFF"/>
                <w:sz w:val="15"/>
                <w:szCs w:val="15"/>
              </w:rPr>
              <w:t>DESCRIPTION OF SERVICE</w:t>
            </w:r>
          </w:p>
        </w:tc>
        <w:tc>
          <w:tcPr>
            <w:tcW w:w="3820" w:type="dxa"/>
            <w:gridSpan w:val="2"/>
            <w:shd w:val="clear" w:color="auto" w:fill="40404A"/>
            <w:tcMar>
              <w:top w:w="100" w:type="dxa"/>
              <w:left w:w="150" w:type="dxa"/>
              <w:bottom w:w="100" w:type="dxa"/>
              <w:right w:w="150" w:type="dxa"/>
            </w:tcMar>
          </w:tcPr>
          <w:p w14:paraId="3B225A06" w14:textId="77777777" w:rsidR="00297FAF" w:rsidRPr="005D50FA" w:rsidRDefault="00297FAF">
            <w:pPr>
              <w:jc w:val="center"/>
              <w:rPr>
                <w:sz w:val="14"/>
                <w:szCs w:val="14"/>
              </w:rPr>
            </w:pPr>
            <w:r w:rsidRPr="005D50FA">
              <w:rPr>
                <w:b/>
                <w:bCs/>
                <w:color w:val="FFFFFF"/>
                <w:sz w:val="15"/>
                <w:szCs w:val="15"/>
              </w:rPr>
              <w:t>TOTAL PRICE</w:t>
            </w:r>
          </w:p>
        </w:tc>
      </w:tr>
      <w:tr w:rsidR="00297FAF" w:rsidRPr="005D50FA" w14:paraId="21D9CA01" w14:textId="77777777" w:rsidTr="002C2F0D">
        <w:trPr>
          <w:trHeight w:val="530"/>
        </w:trPr>
        <w:tc>
          <w:tcPr>
            <w:tcW w:w="720" w:type="dxa"/>
            <w:shd w:val="clear" w:color="auto" w:fill="40404A"/>
            <w:tcMar>
              <w:top w:w="100" w:type="dxa"/>
              <w:left w:w="150" w:type="dxa"/>
              <w:bottom w:w="100" w:type="dxa"/>
              <w:right w:w="150" w:type="dxa"/>
            </w:tcMar>
          </w:tcPr>
          <w:p w14:paraId="4EA548D4" w14:textId="77777777" w:rsidR="00297FAF" w:rsidRPr="005D50FA" w:rsidRDefault="00297FAF">
            <w:pPr>
              <w:rPr>
                <w:sz w:val="14"/>
                <w:szCs w:val="14"/>
              </w:rPr>
            </w:pPr>
          </w:p>
        </w:tc>
        <w:tc>
          <w:tcPr>
            <w:tcW w:w="6228" w:type="dxa"/>
            <w:gridSpan w:val="2"/>
            <w:vMerge/>
            <w:shd w:val="clear" w:color="auto" w:fill="40404A"/>
            <w:tcMar>
              <w:top w:w="100" w:type="dxa"/>
              <w:left w:w="150" w:type="dxa"/>
              <w:bottom w:w="100" w:type="dxa"/>
              <w:right w:w="150" w:type="dxa"/>
            </w:tcMar>
          </w:tcPr>
          <w:p w14:paraId="35E7D312" w14:textId="77777777" w:rsidR="00297FAF" w:rsidRPr="005D50FA" w:rsidRDefault="00297FAF">
            <w:pPr>
              <w:jc w:val="center"/>
              <w:rPr>
                <w:b/>
                <w:bCs/>
                <w:color w:val="FFFFFF"/>
                <w:sz w:val="15"/>
                <w:szCs w:val="15"/>
              </w:rPr>
            </w:pPr>
          </w:p>
        </w:tc>
        <w:tc>
          <w:tcPr>
            <w:tcW w:w="1910" w:type="dxa"/>
            <w:shd w:val="clear" w:color="auto" w:fill="40404A"/>
            <w:tcMar>
              <w:top w:w="100" w:type="dxa"/>
              <w:left w:w="150" w:type="dxa"/>
              <w:bottom w:w="100" w:type="dxa"/>
              <w:right w:w="150" w:type="dxa"/>
            </w:tcMar>
          </w:tcPr>
          <w:p w14:paraId="49753DBA" w14:textId="6A3AEB18" w:rsidR="00297FAF" w:rsidRPr="005D50FA" w:rsidRDefault="00297FAF">
            <w:pPr>
              <w:jc w:val="center"/>
              <w:rPr>
                <w:b/>
                <w:bCs/>
                <w:color w:val="FFFFFF"/>
                <w:sz w:val="15"/>
                <w:szCs w:val="15"/>
              </w:rPr>
            </w:pPr>
            <w:r w:rsidRPr="005D50FA">
              <w:rPr>
                <w:b/>
                <w:bCs/>
                <w:color w:val="FFFFFF"/>
                <w:sz w:val="15"/>
                <w:szCs w:val="15"/>
              </w:rPr>
              <w:t>QAR</w:t>
            </w:r>
          </w:p>
        </w:tc>
        <w:tc>
          <w:tcPr>
            <w:tcW w:w="1910" w:type="dxa"/>
            <w:shd w:val="clear" w:color="auto" w:fill="40404A"/>
          </w:tcPr>
          <w:p w14:paraId="19991C27" w14:textId="53441D9F" w:rsidR="00297FAF" w:rsidRPr="005D50FA" w:rsidRDefault="00297FAF">
            <w:pPr>
              <w:jc w:val="center"/>
              <w:rPr>
                <w:b/>
                <w:bCs/>
                <w:color w:val="FFFFFF"/>
                <w:sz w:val="15"/>
                <w:szCs w:val="15"/>
              </w:rPr>
            </w:pPr>
            <w:r w:rsidRPr="005D50FA">
              <w:rPr>
                <w:b/>
                <w:bCs/>
                <w:color w:val="FFFFFF"/>
                <w:sz w:val="15"/>
                <w:szCs w:val="15"/>
              </w:rPr>
              <w:t>USD</w:t>
            </w:r>
          </w:p>
        </w:tc>
      </w:tr>
      <w:tr w:rsidR="002C2F0D" w:rsidRPr="005D50FA" w14:paraId="52C2263A" w14:textId="77777777" w:rsidTr="00724BC2">
        <w:trPr>
          <w:trHeight w:val="305"/>
        </w:trPr>
        <w:tc>
          <w:tcPr>
            <w:tcW w:w="720" w:type="dxa"/>
            <w:tcMar>
              <w:top w:w="100" w:type="dxa"/>
              <w:left w:w="150" w:type="dxa"/>
              <w:bottom w:w="100" w:type="dxa"/>
              <w:right w:w="150" w:type="dxa"/>
            </w:tcMar>
          </w:tcPr>
          <w:p w14:paraId="686D2D34" w14:textId="77777777" w:rsidR="002C2F0D" w:rsidRPr="005D50FA" w:rsidRDefault="002C2F0D" w:rsidP="002C2F0D">
            <w:pPr>
              <w:ind w:left="0" w:firstLine="0"/>
              <w:rPr>
                <w:sz w:val="14"/>
                <w:szCs w:val="14"/>
              </w:rPr>
            </w:pPr>
            <w:r w:rsidRPr="005D50FA">
              <w:rPr>
                <w:sz w:val="17"/>
                <w:szCs w:val="17"/>
              </w:rPr>
              <w:t>1</w:t>
            </w:r>
          </w:p>
        </w:tc>
        <w:tc>
          <w:tcPr>
            <w:tcW w:w="6228" w:type="dxa"/>
            <w:gridSpan w:val="2"/>
            <w:tcMar>
              <w:top w:w="100" w:type="dxa"/>
              <w:left w:w="150" w:type="dxa"/>
              <w:bottom w:w="100" w:type="dxa"/>
              <w:right w:w="150" w:type="dxa"/>
            </w:tcMar>
          </w:tcPr>
          <w:p w14:paraId="7EAEFE45" w14:textId="683A3289" w:rsidR="002C2F0D" w:rsidRPr="005D50FA" w:rsidRDefault="002C2F0D" w:rsidP="0017012E">
            <w:pPr>
              <w:spacing w:after="0"/>
              <w:ind w:left="360"/>
              <w:rPr>
                <w:color w:val="FF0000"/>
                <w:sz w:val="17"/>
                <w:szCs w:val="17"/>
              </w:rPr>
            </w:pPr>
            <w:r w:rsidRPr="005D50FA">
              <w:rPr>
                <w:color w:val="FF0000"/>
                <w:sz w:val="17"/>
                <w:szCs w:val="17"/>
              </w:rPr>
              <w:t>{MODE}</w:t>
            </w:r>
            <w:r w:rsidRPr="005D50FA">
              <w:rPr>
                <w:sz w:val="17"/>
                <w:szCs w:val="17"/>
              </w:rPr>
              <w:t xml:space="preserve"> </w:t>
            </w:r>
            <w:r w:rsidRPr="005D50FA">
              <w:rPr>
                <w:color w:val="auto"/>
                <w:sz w:val="17"/>
                <w:szCs w:val="17"/>
              </w:rPr>
              <w:t>Freight</w:t>
            </w:r>
          </w:p>
          <w:p w14:paraId="1A5D9840" w14:textId="61B09DBF" w:rsidR="002C2F0D" w:rsidRPr="005D50FA" w:rsidRDefault="002C2F0D" w:rsidP="0017012E">
            <w:pPr>
              <w:spacing w:after="0"/>
              <w:ind w:left="360"/>
              <w:rPr>
                <w:color w:val="FF0000"/>
                <w:sz w:val="17"/>
                <w:szCs w:val="17"/>
              </w:rPr>
            </w:pPr>
            <w:r w:rsidRPr="005D50FA">
              <w:rPr>
                <w:color w:val="auto"/>
                <w:sz w:val="17"/>
                <w:szCs w:val="17"/>
              </w:rPr>
              <w:t xml:space="preserve">Route: </w:t>
            </w:r>
            <w:r w:rsidRPr="005D50FA">
              <w:rPr>
                <w:color w:val="FF0000"/>
                <w:sz w:val="17"/>
                <w:szCs w:val="17"/>
              </w:rPr>
              <w:t>{PO</w:t>
            </w:r>
            <w:r w:rsidR="0015411F">
              <w:rPr>
                <w:color w:val="FF0000"/>
                <w:sz w:val="17"/>
                <w:szCs w:val="17"/>
              </w:rPr>
              <w:t>L</w:t>
            </w:r>
            <w:r w:rsidRPr="005D50FA">
              <w:rPr>
                <w:color w:val="FF0000"/>
                <w:sz w:val="17"/>
                <w:szCs w:val="17"/>
              </w:rPr>
              <w:t>_PCODE}</w:t>
            </w:r>
            <w:r w:rsidRPr="005D50FA">
              <w:rPr>
                <w:sz w:val="17"/>
                <w:szCs w:val="17"/>
              </w:rPr>
              <w:t xml:space="preserve"> </w:t>
            </w:r>
            <w:r w:rsidRPr="005D50FA">
              <w:rPr>
                <w:color w:val="auto"/>
                <w:sz w:val="17"/>
                <w:szCs w:val="17"/>
              </w:rPr>
              <w:t xml:space="preserve">To </w:t>
            </w:r>
            <w:r w:rsidRPr="005D50FA">
              <w:rPr>
                <w:color w:val="FF0000"/>
                <w:sz w:val="17"/>
                <w:szCs w:val="17"/>
              </w:rPr>
              <w:t>{PO</w:t>
            </w:r>
            <w:r w:rsidR="0015411F">
              <w:rPr>
                <w:color w:val="FF0000"/>
                <w:sz w:val="17"/>
                <w:szCs w:val="17"/>
              </w:rPr>
              <w:t>D</w:t>
            </w:r>
            <w:r w:rsidRPr="005D50FA">
              <w:rPr>
                <w:color w:val="FF0000"/>
                <w:sz w:val="17"/>
                <w:szCs w:val="17"/>
              </w:rPr>
              <w:t>_PCODE}</w:t>
            </w:r>
          </w:p>
          <w:p w14:paraId="3F6C18C7" w14:textId="13A69A68" w:rsidR="002C2F0D" w:rsidRPr="005D50FA" w:rsidRDefault="002C2F0D" w:rsidP="0017012E">
            <w:pPr>
              <w:spacing w:after="0"/>
              <w:ind w:left="360"/>
              <w:rPr>
                <w:color w:val="FF0000"/>
                <w:sz w:val="14"/>
                <w:szCs w:val="14"/>
              </w:rPr>
            </w:pPr>
            <w:r w:rsidRPr="005D50FA">
              <w:rPr>
                <w:color w:val="auto"/>
                <w:sz w:val="17"/>
                <w:szCs w:val="17"/>
              </w:rPr>
              <w:t xml:space="preserve">Commodity: </w:t>
            </w:r>
            <w:r w:rsidRPr="005D50FA">
              <w:rPr>
                <w:color w:val="FF0000"/>
                <w:sz w:val="17"/>
                <w:szCs w:val="17"/>
              </w:rPr>
              <w:t>{COMMODITY}</w:t>
            </w:r>
          </w:p>
        </w:tc>
        <w:tc>
          <w:tcPr>
            <w:tcW w:w="1910" w:type="dxa"/>
            <w:tcMar>
              <w:top w:w="100" w:type="dxa"/>
              <w:left w:w="150" w:type="dxa"/>
              <w:bottom w:w="100" w:type="dxa"/>
              <w:right w:w="150" w:type="dxa"/>
            </w:tcMar>
          </w:tcPr>
          <w:p w14:paraId="7D795030" w14:textId="1BB19534" w:rsidR="002C2F0D" w:rsidRPr="005D50FA" w:rsidRDefault="00051757">
            <w:pPr>
              <w:jc w:val="center"/>
              <w:rPr>
                <w:color w:val="FF0000"/>
                <w:sz w:val="14"/>
                <w:szCs w:val="14"/>
              </w:rPr>
            </w:pPr>
            <w:r>
              <w:rPr>
                <w:b/>
                <w:bCs/>
                <w:noProof/>
                <w:color w:val="786936"/>
                <w:sz w:val="34"/>
                <w:szCs w:val="34"/>
              </w:rPr>
              <w:drawing>
                <wp:anchor distT="0" distB="0" distL="114300" distR="114300" simplePos="0" relativeHeight="251658240" behindDoc="0" locked="0" layoutInCell="1" allowOverlap="1" wp14:anchorId="59C574C0" wp14:editId="3664A255">
                  <wp:simplePos x="0" y="0"/>
                  <wp:positionH relativeFrom="column">
                    <wp:posOffset>-3916680</wp:posOffset>
                  </wp:positionH>
                  <wp:positionV relativeFrom="paragraph">
                    <wp:posOffset>-1946275</wp:posOffset>
                  </wp:positionV>
                  <wp:extent cx="5819775" cy="3886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819775" cy="3886200"/>
                          </a:xfrm>
                          <a:prstGeom prst="rect">
                            <a:avLst/>
                          </a:prstGeom>
                        </pic:spPr>
                      </pic:pic>
                    </a:graphicData>
                  </a:graphic>
                </wp:anchor>
              </w:drawing>
            </w:r>
            <w:r w:rsidR="002C2F0D" w:rsidRPr="005D50FA">
              <w:rPr>
                <w:color w:val="FF0000"/>
                <w:sz w:val="17"/>
                <w:szCs w:val="17"/>
              </w:rPr>
              <w:t>{FREIGHT_QAR}</w:t>
            </w:r>
          </w:p>
        </w:tc>
        <w:tc>
          <w:tcPr>
            <w:tcW w:w="1910" w:type="dxa"/>
          </w:tcPr>
          <w:p w14:paraId="30FF71EC" w14:textId="2C73B3F3" w:rsidR="002C2F0D" w:rsidRPr="005D50FA" w:rsidRDefault="002C2F0D">
            <w:pPr>
              <w:jc w:val="center"/>
              <w:rPr>
                <w:color w:val="FF0000"/>
                <w:sz w:val="14"/>
                <w:szCs w:val="14"/>
              </w:rPr>
            </w:pPr>
            <w:r w:rsidRPr="005D50FA">
              <w:rPr>
                <w:color w:val="FF0000"/>
                <w:sz w:val="17"/>
                <w:szCs w:val="17"/>
              </w:rPr>
              <w:t>{FREIGHT_USD}</w:t>
            </w:r>
          </w:p>
        </w:tc>
      </w:tr>
      <w:tr w:rsidR="002C2F0D" w:rsidRPr="005D50FA" w14:paraId="0AB38C24" w14:textId="77777777" w:rsidTr="00724BC2">
        <w:trPr>
          <w:trHeight w:val="377"/>
        </w:trPr>
        <w:tc>
          <w:tcPr>
            <w:tcW w:w="720" w:type="dxa"/>
            <w:shd w:val="clear" w:color="auto" w:fill="F9FAFB"/>
            <w:tcMar>
              <w:top w:w="100" w:type="dxa"/>
              <w:left w:w="150" w:type="dxa"/>
              <w:bottom w:w="100" w:type="dxa"/>
              <w:right w:w="150" w:type="dxa"/>
            </w:tcMar>
          </w:tcPr>
          <w:p w14:paraId="7D416173" w14:textId="77777777" w:rsidR="002C2F0D" w:rsidRPr="005D50FA" w:rsidRDefault="002C2F0D" w:rsidP="002C2F0D">
            <w:pPr>
              <w:ind w:left="0" w:firstLine="0"/>
              <w:rPr>
                <w:sz w:val="14"/>
                <w:szCs w:val="14"/>
              </w:rPr>
            </w:pPr>
            <w:r w:rsidRPr="005D50FA">
              <w:rPr>
                <w:sz w:val="17"/>
                <w:szCs w:val="17"/>
              </w:rPr>
              <w:t>2</w:t>
            </w:r>
          </w:p>
        </w:tc>
        <w:tc>
          <w:tcPr>
            <w:tcW w:w="5650" w:type="dxa"/>
            <w:shd w:val="clear" w:color="auto" w:fill="F9FAFB"/>
            <w:tcMar>
              <w:top w:w="100" w:type="dxa"/>
              <w:left w:w="150" w:type="dxa"/>
              <w:bottom w:w="100" w:type="dxa"/>
              <w:right w:w="150" w:type="dxa"/>
            </w:tcMar>
          </w:tcPr>
          <w:p w14:paraId="7319D5B5" w14:textId="77777777" w:rsidR="002C2F0D" w:rsidRPr="005D50FA" w:rsidRDefault="002C2F0D" w:rsidP="0017012E">
            <w:pPr>
              <w:spacing w:after="0"/>
              <w:ind w:left="0" w:firstLine="0"/>
              <w:rPr>
                <w:color w:val="auto"/>
                <w:sz w:val="17"/>
                <w:szCs w:val="17"/>
              </w:rPr>
            </w:pPr>
            <w:r w:rsidRPr="005D50FA">
              <w:rPr>
                <w:color w:val="auto"/>
                <w:sz w:val="17"/>
                <w:szCs w:val="17"/>
              </w:rPr>
              <w:t>Customs Clearance</w:t>
            </w:r>
          </w:p>
          <w:p w14:paraId="50446593" w14:textId="44DD2679" w:rsidR="002C2F0D" w:rsidRPr="005D50FA" w:rsidRDefault="002C2F0D" w:rsidP="0017012E">
            <w:pPr>
              <w:spacing w:after="0"/>
              <w:ind w:left="0" w:firstLine="0"/>
              <w:rPr>
                <w:sz w:val="14"/>
                <w:szCs w:val="14"/>
              </w:rPr>
            </w:pPr>
            <w:r w:rsidRPr="005D50FA">
              <w:rPr>
                <w:color w:val="auto"/>
                <w:sz w:val="17"/>
                <w:szCs w:val="17"/>
              </w:rPr>
              <w:t xml:space="preserve">Type: Import Clearance </w:t>
            </w:r>
          </w:p>
        </w:tc>
        <w:tc>
          <w:tcPr>
            <w:tcW w:w="578" w:type="dxa"/>
            <w:shd w:val="clear" w:color="auto" w:fill="F9FAFB"/>
            <w:tcMar>
              <w:top w:w="100" w:type="dxa"/>
              <w:left w:w="150" w:type="dxa"/>
              <w:bottom w:w="100" w:type="dxa"/>
              <w:right w:w="150" w:type="dxa"/>
            </w:tcMar>
          </w:tcPr>
          <w:p w14:paraId="6AF98859" w14:textId="77777777" w:rsidR="002C2F0D" w:rsidRPr="005D50FA" w:rsidRDefault="002C2F0D">
            <w:pPr>
              <w:rPr>
                <w:sz w:val="14"/>
                <w:szCs w:val="14"/>
              </w:rPr>
            </w:pPr>
          </w:p>
        </w:tc>
        <w:tc>
          <w:tcPr>
            <w:tcW w:w="3820" w:type="dxa"/>
            <w:gridSpan w:val="2"/>
            <w:shd w:val="clear" w:color="auto" w:fill="F9FAFB"/>
            <w:tcMar>
              <w:top w:w="100" w:type="dxa"/>
              <w:left w:w="150" w:type="dxa"/>
              <w:bottom w:w="100" w:type="dxa"/>
              <w:right w:w="150" w:type="dxa"/>
            </w:tcMar>
          </w:tcPr>
          <w:p w14:paraId="01F0B745" w14:textId="6611C21D" w:rsidR="002C2F0D" w:rsidRPr="005D50FA" w:rsidRDefault="002C2F0D">
            <w:pPr>
              <w:jc w:val="center"/>
              <w:rPr>
                <w:sz w:val="14"/>
                <w:szCs w:val="14"/>
              </w:rPr>
            </w:pPr>
            <w:r w:rsidRPr="005D50FA">
              <w:rPr>
                <w:color w:val="auto"/>
                <w:sz w:val="17"/>
                <w:szCs w:val="17"/>
              </w:rPr>
              <w:t>250.00</w:t>
            </w:r>
          </w:p>
        </w:tc>
      </w:tr>
      <w:tr w:rsidR="002C2F0D" w:rsidRPr="005D50FA" w14:paraId="40251BEA" w14:textId="77777777" w:rsidTr="00724BC2">
        <w:trPr>
          <w:trHeight w:val="25"/>
        </w:trPr>
        <w:tc>
          <w:tcPr>
            <w:tcW w:w="720" w:type="dxa"/>
            <w:tcMar>
              <w:top w:w="100" w:type="dxa"/>
              <w:left w:w="150" w:type="dxa"/>
              <w:bottom w:w="100" w:type="dxa"/>
              <w:right w:w="150" w:type="dxa"/>
            </w:tcMar>
          </w:tcPr>
          <w:p w14:paraId="2513EBCB" w14:textId="77777777" w:rsidR="002C2F0D" w:rsidRPr="005D50FA" w:rsidRDefault="002C2F0D" w:rsidP="002C2F0D">
            <w:pPr>
              <w:spacing w:after="0"/>
              <w:ind w:left="0" w:firstLine="0"/>
              <w:rPr>
                <w:sz w:val="14"/>
                <w:szCs w:val="14"/>
              </w:rPr>
            </w:pPr>
            <w:r w:rsidRPr="005D50FA">
              <w:rPr>
                <w:sz w:val="17"/>
                <w:szCs w:val="17"/>
              </w:rPr>
              <w:t>3</w:t>
            </w:r>
          </w:p>
        </w:tc>
        <w:tc>
          <w:tcPr>
            <w:tcW w:w="5650" w:type="dxa"/>
            <w:tcMar>
              <w:top w:w="100" w:type="dxa"/>
              <w:left w:w="150" w:type="dxa"/>
              <w:bottom w:w="100" w:type="dxa"/>
              <w:right w:w="150" w:type="dxa"/>
            </w:tcMar>
          </w:tcPr>
          <w:p w14:paraId="58E36FC1" w14:textId="77777777" w:rsidR="002C2F0D" w:rsidRPr="005D50FA" w:rsidRDefault="002C2F0D" w:rsidP="0017012E">
            <w:pPr>
              <w:spacing w:after="0"/>
              <w:ind w:left="0" w:firstLine="0"/>
              <w:rPr>
                <w:color w:val="auto"/>
                <w:sz w:val="17"/>
                <w:szCs w:val="17"/>
              </w:rPr>
            </w:pPr>
            <w:r w:rsidRPr="005D50FA">
              <w:rPr>
                <w:color w:val="auto"/>
                <w:sz w:val="17"/>
                <w:szCs w:val="17"/>
              </w:rPr>
              <w:t>Transportation</w:t>
            </w:r>
          </w:p>
          <w:p w14:paraId="08498363" w14:textId="2324E149" w:rsidR="002C2F0D" w:rsidRPr="005D50FA" w:rsidRDefault="002C2F0D" w:rsidP="0017012E">
            <w:pPr>
              <w:spacing w:after="0"/>
              <w:ind w:left="0" w:firstLine="0"/>
              <w:rPr>
                <w:sz w:val="14"/>
                <w:szCs w:val="14"/>
              </w:rPr>
            </w:pPr>
            <w:r w:rsidRPr="005D50FA">
              <w:rPr>
                <w:color w:val="auto"/>
                <w:sz w:val="17"/>
                <w:szCs w:val="17"/>
              </w:rPr>
              <w:t xml:space="preserve">Type: </w:t>
            </w:r>
            <w:r w:rsidRPr="005D50FA">
              <w:rPr>
                <w:color w:val="FF0000"/>
                <w:sz w:val="17"/>
                <w:szCs w:val="17"/>
              </w:rPr>
              <w:t>{Zone}</w:t>
            </w:r>
            <w:r w:rsidRPr="005D50FA">
              <w:rPr>
                <w:color w:val="auto"/>
                <w:sz w:val="17"/>
                <w:szCs w:val="17"/>
              </w:rPr>
              <w:t xml:space="preserve"> Delivery</w:t>
            </w:r>
          </w:p>
        </w:tc>
        <w:tc>
          <w:tcPr>
            <w:tcW w:w="578" w:type="dxa"/>
            <w:tcMar>
              <w:top w:w="100" w:type="dxa"/>
              <w:left w:w="150" w:type="dxa"/>
              <w:bottom w:w="100" w:type="dxa"/>
              <w:right w:w="150" w:type="dxa"/>
            </w:tcMar>
          </w:tcPr>
          <w:p w14:paraId="07421D7C" w14:textId="77777777" w:rsidR="002C2F0D" w:rsidRPr="005D50FA" w:rsidRDefault="002C2F0D" w:rsidP="0017012E">
            <w:pPr>
              <w:spacing w:after="0"/>
              <w:rPr>
                <w:sz w:val="14"/>
                <w:szCs w:val="14"/>
              </w:rPr>
            </w:pPr>
          </w:p>
        </w:tc>
        <w:tc>
          <w:tcPr>
            <w:tcW w:w="3820" w:type="dxa"/>
            <w:gridSpan w:val="2"/>
            <w:tcMar>
              <w:top w:w="100" w:type="dxa"/>
              <w:left w:w="150" w:type="dxa"/>
              <w:bottom w:w="100" w:type="dxa"/>
              <w:right w:w="150" w:type="dxa"/>
            </w:tcMar>
          </w:tcPr>
          <w:p w14:paraId="0E71D5D6" w14:textId="44CD0C4E" w:rsidR="002C2F0D" w:rsidRPr="005D50FA" w:rsidRDefault="002C2F0D" w:rsidP="0017012E">
            <w:pPr>
              <w:spacing w:after="0"/>
              <w:jc w:val="center"/>
              <w:rPr>
                <w:color w:val="FF0000"/>
                <w:sz w:val="14"/>
                <w:szCs w:val="14"/>
              </w:rPr>
            </w:pPr>
            <w:r w:rsidRPr="005D50FA">
              <w:rPr>
                <w:color w:val="FF0000"/>
                <w:sz w:val="17"/>
                <w:szCs w:val="17"/>
              </w:rPr>
              <w:t>{TRANS}</w:t>
            </w:r>
          </w:p>
        </w:tc>
      </w:tr>
      <w:tr w:rsidR="002C2F0D" w:rsidRPr="005D50FA" w14:paraId="189ABAC8" w14:textId="77777777" w:rsidTr="00724BC2">
        <w:trPr>
          <w:trHeight w:val="332"/>
        </w:trPr>
        <w:tc>
          <w:tcPr>
            <w:tcW w:w="720" w:type="dxa"/>
            <w:shd w:val="clear" w:color="auto" w:fill="F9FAFB"/>
            <w:tcMar>
              <w:top w:w="100" w:type="dxa"/>
              <w:left w:w="150" w:type="dxa"/>
              <w:bottom w:w="100" w:type="dxa"/>
              <w:right w:w="150" w:type="dxa"/>
            </w:tcMar>
          </w:tcPr>
          <w:p w14:paraId="6AACC5CC" w14:textId="77777777" w:rsidR="002C2F0D" w:rsidRPr="005D50FA" w:rsidRDefault="002C2F0D" w:rsidP="002C2F0D">
            <w:pPr>
              <w:spacing w:after="0"/>
              <w:ind w:left="0" w:firstLine="0"/>
              <w:rPr>
                <w:sz w:val="14"/>
                <w:szCs w:val="14"/>
              </w:rPr>
            </w:pPr>
            <w:r w:rsidRPr="005D50FA">
              <w:rPr>
                <w:sz w:val="17"/>
                <w:szCs w:val="17"/>
              </w:rPr>
              <w:t>4</w:t>
            </w:r>
          </w:p>
        </w:tc>
        <w:tc>
          <w:tcPr>
            <w:tcW w:w="5650" w:type="dxa"/>
            <w:shd w:val="clear" w:color="auto" w:fill="F9FAFB"/>
            <w:tcMar>
              <w:top w:w="100" w:type="dxa"/>
              <w:left w:w="150" w:type="dxa"/>
              <w:bottom w:w="100" w:type="dxa"/>
              <w:right w:w="150" w:type="dxa"/>
            </w:tcMar>
          </w:tcPr>
          <w:p w14:paraId="264C1087" w14:textId="77777777" w:rsidR="002C2F0D" w:rsidRPr="005D50FA" w:rsidRDefault="002C2F0D" w:rsidP="0017012E">
            <w:pPr>
              <w:spacing w:after="0"/>
              <w:ind w:left="0" w:firstLine="0"/>
              <w:rPr>
                <w:color w:val="auto"/>
                <w:sz w:val="17"/>
                <w:szCs w:val="17"/>
              </w:rPr>
            </w:pPr>
            <w:r w:rsidRPr="005D50FA">
              <w:rPr>
                <w:color w:val="auto"/>
                <w:sz w:val="17"/>
                <w:szCs w:val="17"/>
              </w:rPr>
              <w:t>Inspection</w:t>
            </w:r>
          </w:p>
          <w:p w14:paraId="012D06EB" w14:textId="3468748D" w:rsidR="002C2F0D" w:rsidRPr="005D50FA" w:rsidRDefault="002C2F0D" w:rsidP="0017012E">
            <w:pPr>
              <w:spacing w:after="0"/>
              <w:ind w:left="0" w:firstLine="0"/>
              <w:rPr>
                <w:color w:val="auto"/>
                <w:sz w:val="14"/>
                <w:szCs w:val="14"/>
              </w:rPr>
            </w:pPr>
            <w:r w:rsidRPr="005D50FA">
              <w:rPr>
                <w:color w:val="auto"/>
                <w:sz w:val="17"/>
                <w:szCs w:val="17"/>
              </w:rPr>
              <w:t>Type: Standard Inspection</w:t>
            </w:r>
          </w:p>
        </w:tc>
        <w:tc>
          <w:tcPr>
            <w:tcW w:w="578" w:type="dxa"/>
            <w:shd w:val="clear" w:color="auto" w:fill="F9FAFB"/>
            <w:tcMar>
              <w:top w:w="100" w:type="dxa"/>
              <w:left w:w="150" w:type="dxa"/>
              <w:bottom w:w="100" w:type="dxa"/>
              <w:right w:w="150" w:type="dxa"/>
            </w:tcMar>
          </w:tcPr>
          <w:p w14:paraId="376F16C0" w14:textId="77777777" w:rsidR="002C2F0D" w:rsidRPr="005D50FA" w:rsidRDefault="002C2F0D" w:rsidP="0017012E">
            <w:pPr>
              <w:spacing w:after="0"/>
              <w:rPr>
                <w:sz w:val="14"/>
                <w:szCs w:val="14"/>
              </w:rPr>
            </w:pPr>
          </w:p>
        </w:tc>
        <w:tc>
          <w:tcPr>
            <w:tcW w:w="3820" w:type="dxa"/>
            <w:gridSpan w:val="2"/>
            <w:shd w:val="clear" w:color="auto" w:fill="F9FAFB"/>
            <w:tcMar>
              <w:top w:w="100" w:type="dxa"/>
              <w:left w:w="150" w:type="dxa"/>
              <w:bottom w:w="100" w:type="dxa"/>
              <w:right w:w="150" w:type="dxa"/>
            </w:tcMar>
          </w:tcPr>
          <w:p w14:paraId="3BC89220" w14:textId="6EF4326F" w:rsidR="002C2F0D" w:rsidRPr="005D50FA" w:rsidRDefault="002C2F0D" w:rsidP="0017012E">
            <w:pPr>
              <w:spacing w:after="0"/>
              <w:jc w:val="center"/>
              <w:rPr>
                <w:color w:val="auto"/>
                <w:sz w:val="14"/>
                <w:szCs w:val="14"/>
              </w:rPr>
            </w:pPr>
            <w:r w:rsidRPr="005D50FA">
              <w:rPr>
                <w:color w:val="auto"/>
                <w:sz w:val="17"/>
                <w:szCs w:val="17"/>
              </w:rPr>
              <w:t>QAR 150.00</w:t>
            </w:r>
          </w:p>
        </w:tc>
      </w:tr>
      <w:tr w:rsidR="002C2F0D" w:rsidRPr="005D50FA" w14:paraId="6F11B957" w14:textId="77777777" w:rsidTr="00724BC2">
        <w:trPr>
          <w:trHeight w:val="188"/>
        </w:trPr>
        <w:tc>
          <w:tcPr>
            <w:tcW w:w="720" w:type="dxa"/>
            <w:shd w:val="clear" w:color="auto" w:fill="F9FAFB"/>
            <w:tcMar>
              <w:top w:w="100" w:type="dxa"/>
              <w:left w:w="150" w:type="dxa"/>
              <w:bottom w:w="100" w:type="dxa"/>
              <w:right w:w="150" w:type="dxa"/>
            </w:tcMar>
          </w:tcPr>
          <w:p w14:paraId="02FC4661" w14:textId="77777777" w:rsidR="002C2F0D" w:rsidRPr="005D50FA" w:rsidRDefault="002C2F0D" w:rsidP="002C2F0D">
            <w:pPr>
              <w:spacing w:after="0"/>
              <w:ind w:left="0" w:firstLine="0"/>
              <w:rPr>
                <w:sz w:val="17"/>
                <w:szCs w:val="17"/>
              </w:rPr>
            </w:pPr>
            <w:r w:rsidRPr="005D50FA">
              <w:rPr>
                <w:sz w:val="17"/>
                <w:szCs w:val="17"/>
              </w:rPr>
              <w:t>5</w:t>
            </w:r>
          </w:p>
        </w:tc>
        <w:tc>
          <w:tcPr>
            <w:tcW w:w="5650" w:type="dxa"/>
            <w:shd w:val="clear" w:color="auto" w:fill="F9FAFB"/>
            <w:tcMar>
              <w:top w:w="100" w:type="dxa"/>
              <w:left w:w="150" w:type="dxa"/>
              <w:bottom w:w="100" w:type="dxa"/>
              <w:right w:w="150" w:type="dxa"/>
            </w:tcMar>
          </w:tcPr>
          <w:p w14:paraId="2324A1CD" w14:textId="77777777" w:rsidR="002C2F0D" w:rsidRPr="005D50FA" w:rsidRDefault="002C2F0D" w:rsidP="0017012E">
            <w:pPr>
              <w:spacing w:after="0"/>
              <w:ind w:left="0" w:firstLine="0"/>
              <w:rPr>
                <w:color w:val="auto"/>
                <w:sz w:val="17"/>
                <w:szCs w:val="17"/>
              </w:rPr>
            </w:pPr>
            <w:r w:rsidRPr="005D50FA">
              <w:rPr>
                <w:color w:val="auto"/>
                <w:sz w:val="17"/>
                <w:szCs w:val="17"/>
              </w:rPr>
              <w:t>Customs Duty</w:t>
            </w:r>
          </w:p>
        </w:tc>
        <w:tc>
          <w:tcPr>
            <w:tcW w:w="578" w:type="dxa"/>
            <w:shd w:val="clear" w:color="auto" w:fill="F9FAFB"/>
            <w:tcMar>
              <w:top w:w="100" w:type="dxa"/>
              <w:left w:w="150" w:type="dxa"/>
              <w:bottom w:w="100" w:type="dxa"/>
              <w:right w:w="150" w:type="dxa"/>
            </w:tcMar>
          </w:tcPr>
          <w:p w14:paraId="4F5FEF8B" w14:textId="77777777" w:rsidR="002C2F0D" w:rsidRPr="005D50FA" w:rsidRDefault="002C2F0D" w:rsidP="0017012E">
            <w:pPr>
              <w:spacing w:after="0"/>
              <w:rPr>
                <w:sz w:val="14"/>
                <w:szCs w:val="14"/>
              </w:rPr>
            </w:pPr>
          </w:p>
        </w:tc>
        <w:tc>
          <w:tcPr>
            <w:tcW w:w="3820" w:type="dxa"/>
            <w:gridSpan w:val="2"/>
            <w:shd w:val="clear" w:color="auto" w:fill="F9FAFB"/>
            <w:tcMar>
              <w:top w:w="100" w:type="dxa"/>
              <w:left w:w="150" w:type="dxa"/>
              <w:bottom w:w="100" w:type="dxa"/>
              <w:right w:w="150" w:type="dxa"/>
            </w:tcMar>
          </w:tcPr>
          <w:p w14:paraId="2E758F93" w14:textId="2E721D3C" w:rsidR="002C2F0D" w:rsidRPr="005D50FA" w:rsidRDefault="002C2F0D" w:rsidP="0017012E">
            <w:pPr>
              <w:spacing w:after="0"/>
              <w:jc w:val="center"/>
              <w:rPr>
                <w:color w:val="auto"/>
                <w:sz w:val="17"/>
                <w:szCs w:val="17"/>
              </w:rPr>
            </w:pPr>
            <w:r w:rsidRPr="005D50FA">
              <w:rPr>
                <w:color w:val="auto"/>
                <w:sz w:val="17"/>
                <w:szCs w:val="17"/>
              </w:rPr>
              <w:t>AT ACTUALS</w:t>
            </w:r>
          </w:p>
        </w:tc>
      </w:tr>
      <w:tr w:rsidR="002C2F0D" w:rsidRPr="005D50FA" w14:paraId="44C37732" w14:textId="77777777" w:rsidTr="00724BC2">
        <w:trPr>
          <w:trHeight w:val="503"/>
        </w:trPr>
        <w:tc>
          <w:tcPr>
            <w:tcW w:w="720" w:type="dxa"/>
            <w:shd w:val="clear" w:color="auto" w:fill="F9FAFB"/>
            <w:tcMar>
              <w:top w:w="100" w:type="dxa"/>
              <w:left w:w="150" w:type="dxa"/>
              <w:bottom w:w="100" w:type="dxa"/>
              <w:right w:w="150" w:type="dxa"/>
            </w:tcMar>
          </w:tcPr>
          <w:p w14:paraId="16002EA0" w14:textId="77777777" w:rsidR="002C2F0D" w:rsidRPr="005D50FA" w:rsidRDefault="002C2F0D" w:rsidP="002C2F0D">
            <w:pPr>
              <w:spacing w:after="0"/>
              <w:ind w:left="0" w:firstLine="0"/>
              <w:rPr>
                <w:sz w:val="17"/>
                <w:szCs w:val="17"/>
              </w:rPr>
            </w:pPr>
            <w:r w:rsidRPr="005D50FA">
              <w:rPr>
                <w:sz w:val="17"/>
                <w:szCs w:val="17"/>
              </w:rPr>
              <w:t>6</w:t>
            </w:r>
          </w:p>
        </w:tc>
        <w:tc>
          <w:tcPr>
            <w:tcW w:w="5650" w:type="dxa"/>
            <w:shd w:val="clear" w:color="auto" w:fill="F9FAFB"/>
            <w:tcMar>
              <w:top w:w="100" w:type="dxa"/>
              <w:left w:w="150" w:type="dxa"/>
              <w:bottom w:w="100" w:type="dxa"/>
              <w:right w:w="150" w:type="dxa"/>
            </w:tcMar>
          </w:tcPr>
          <w:p w14:paraId="200978E2" w14:textId="77777777" w:rsidR="002C2F0D" w:rsidRPr="005D50FA" w:rsidRDefault="002C2F0D" w:rsidP="0017012E">
            <w:pPr>
              <w:spacing w:after="0"/>
              <w:ind w:left="0" w:firstLine="0"/>
              <w:rPr>
                <w:color w:val="auto"/>
                <w:sz w:val="17"/>
                <w:szCs w:val="17"/>
              </w:rPr>
            </w:pPr>
            <w:r w:rsidRPr="005D50FA">
              <w:rPr>
                <w:color w:val="auto"/>
                <w:sz w:val="17"/>
                <w:szCs w:val="17"/>
              </w:rPr>
              <w:t>QAS Charges</w:t>
            </w:r>
          </w:p>
        </w:tc>
        <w:tc>
          <w:tcPr>
            <w:tcW w:w="578" w:type="dxa"/>
            <w:shd w:val="clear" w:color="auto" w:fill="F9FAFB"/>
            <w:tcMar>
              <w:top w:w="100" w:type="dxa"/>
              <w:left w:w="150" w:type="dxa"/>
              <w:bottom w:w="100" w:type="dxa"/>
              <w:right w:w="150" w:type="dxa"/>
            </w:tcMar>
          </w:tcPr>
          <w:p w14:paraId="266F37E4" w14:textId="77777777" w:rsidR="002C2F0D" w:rsidRPr="005D50FA" w:rsidRDefault="002C2F0D" w:rsidP="0017012E">
            <w:pPr>
              <w:spacing w:after="0"/>
              <w:rPr>
                <w:sz w:val="14"/>
                <w:szCs w:val="14"/>
              </w:rPr>
            </w:pPr>
          </w:p>
        </w:tc>
        <w:tc>
          <w:tcPr>
            <w:tcW w:w="3820" w:type="dxa"/>
            <w:gridSpan w:val="2"/>
            <w:shd w:val="clear" w:color="auto" w:fill="F9FAFB"/>
            <w:tcMar>
              <w:top w:w="100" w:type="dxa"/>
              <w:left w:w="150" w:type="dxa"/>
              <w:bottom w:w="100" w:type="dxa"/>
              <w:right w:w="150" w:type="dxa"/>
            </w:tcMar>
          </w:tcPr>
          <w:p w14:paraId="13BFEBBD" w14:textId="5453D50B" w:rsidR="002C2F0D" w:rsidRPr="005D50FA" w:rsidRDefault="002C2F0D" w:rsidP="0017012E">
            <w:pPr>
              <w:spacing w:after="0"/>
              <w:jc w:val="center"/>
              <w:rPr>
                <w:color w:val="auto"/>
                <w:sz w:val="17"/>
                <w:szCs w:val="17"/>
              </w:rPr>
            </w:pPr>
            <w:r w:rsidRPr="005D50FA">
              <w:rPr>
                <w:color w:val="auto"/>
                <w:sz w:val="17"/>
                <w:szCs w:val="17"/>
              </w:rPr>
              <w:t>AT ACTUALS</w:t>
            </w:r>
          </w:p>
        </w:tc>
      </w:tr>
      <w:tr w:rsidR="002C2F0D" w:rsidRPr="005D50FA" w14:paraId="6FB20E26" w14:textId="77777777" w:rsidTr="001A3B3D">
        <w:trPr>
          <w:trHeight w:val="492"/>
        </w:trPr>
        <w:tc>
          <w:tcPr>
            <w:tcW w:w="6948" w:type="dxa"/>
            <w:gridSpan w:val="3"/>
            <w:shd w:val="clear" w:color="auto" w:fill="40404A"/>
            <w:tcMar>
              <w:top w:w="100" w:type="dxa"/>
              <w:left w:w="150" w:type="dxa"/>
              <w:bottom w:w="100" w:type="dxa"/>
              <w:right w:w="150" w:type="dxa"/>
            </w:tcMar>
          </w:tcPr>
          <w:p w14:paraId="19C08239" w14:textId="77777777" w:rsidR="002C2F0D" w:rsidRPr="005D50FA" w:rsidRDefault="002C2F0D">
            <w:pPr>
              <w:jc w:val="center"/>
              <w:rPr>
                <w:b/>
                <w:bCs/>
                <w:color w:val="FFFFFF"/>
                <w:sz w:val="17"/>
                <w:szCs w:val="17"/>
              </w:rPr>
            </w:pPr>
            <w:r w:rsidRPr="005D50FA">
              <w:rPr>
                <w:b/>
                <w:bCs/>
                <w:color w:val="FFFFFF"/>
                <w:sz w:val="17"/>
                <w:szCs w:val="17"/>
              </w:rPr>
              <w:t xml:space="preserve">TOTAL PRICE </w:t>
            </w:r>
          </w:p>
        </w:tc>
        <w:tc>
          <w:tcPr>
            <w:tcW w:w="3820" w:type="dxa"/>
            <w:gridSpan w:val="2"/>
            <w:shd w:val="clear" w:color="auto" w:fill="F9FAFB"/>
            <w:tcMar>
              <w:top w:w="100" w:type="dxa"/>
              <w:left w:w="150" w:type="dxa"/>
              <w:bottom w:w="100" w:type="dxa"/>
              <w:right w:w="150" w:type="dxa"/>
            </w:tcMar>
          </w:tcPr>
          <w:p w14:paraId="09507C02" w14:textId="50C030BC" w:rsidR="002C2F0D" w:rsidRPr="005D50FA" w:rsidRDefault="002C2F0D">
            <w:pPr>
              <w:jc w:val="center"/>
              <w:rPr>
                <w:sz w:val="17"/>
                <w:szCs w:val="17"/>
              </w:rPr>
            </w:pPr>
            <w:r w:rsidRPr="005D50FA">
              <w:rPr>
                <w:b/>
                <w:bCs/>
                <w:color w:val="FF0000"/>
                <w:sz w:val="17"/>
                <w:szCs w:val="17"/>
              </w:rPr>
              <w:t>{400+TRANS+FREIGHT}</w:t>
            </w:r>
            <w:r w:rsidRPr="005D50FA">
              <w:rPr>
                <w:b/>
                <w:bCs/>
                <w:sz w:val="17"/>
                <w:szCs w:val="17"/>
              </w:rPr>
              <w:t xml:space="preserve"> </w:t>
            </w:r>
          </w:p>
        </w:tc>
      </w:tr>
    </w:tbl>
    <w:p w14:paraId="49931655" w14:textId="77777777" w:rsidR="000649F1" w:rsidRDefault="000649F1">
      <w:pPr>
        <w:ind w:left="0" w:firstLine="0"/>
        <w:rPr>
          <w:b/>
          <w:bCs/>
          <w:color w:val="B8935A"/>
        </w:rPr>
      </w:pPr>
    </w:p>
    <w:p w14:paraId="34261043" w14:textId="709ACA01" w:rsidR="00FC5D03" w:rsidRPr="00C36D9B" w:rsidRDefault="002C2F0D" w:rsidP="00C36D9B">
      <w:pPr>
        <w:spacing w:before="240"/>
        <w:ind w:left="360"/>
        <w:jc w:val="both"/>
        <w:rPr>
          <w:sz w:val="18"/>
          <w:szCs w:val="18"/>
        </w:rPr>
      </w:pPr>
      <w:r>
        <w:rPr>
          <w:b/>
          <w:bCs/>
          <w:color w:val="B8935A"/>
          <w:sz w:val="18"/>
          <w:szCs w:val="18"/>
        </w:rPr>
        <w:t xml:space="preserve">IMPORTANT NOTICE: </w:t>
      </w:r>
      <w:r w:rsidRPr="002C2F0D">
        <w:rPr>
          <w:color w:val="auto"/>
          <w:sz w:val="18"/>
          <w:szCs w:val="18"/>
        </w:rPr>
        <w:t>Shipping line charges, port handling fees, and customs duties will be billed based on actual costs, per Bayan.</w:t>
      </w:r>
      <w:r>
        <w:rPr>
          <w:color w:val="auto"/>
          <w:sz w:val="18"/>
          <w:szCs w:val="18"/>
        </w:rPr>
        <w:t xml:space="preserve"> </w:t>
      </w:r>
      <w:r w:rsidRPr="002C2F0D">
        <w:rPr>
          <w:color w:val="auto"/>
          <w:sz w:val="18"/>
          <w:szCs w:val="18"/>
        </w:rPr>
        <w:t>The quoted rates apply strictly to general cargo. If any HS code requires special approval or regulatory clearance, it will be the consignee’s responsibility to obtain and arrange the necessary approvals.</w:t>
      </w:r>
    </w:p>
    <w:sectPr w:rsidR="00FC5D03" w:rsidRPr="00C36D9B" w:rsidSect="00867B48">
      <w:headerReference w:type="default" r:id="rId9"/>
      <w:footerReference w:type="default" r:id="rId10"/>
      <w:pgSz w:w="12240" w:h="15840" w:code="1"/>
      <w:pgMar w:top="720" w:right="720" w:bottom="720" w:left="720" w:header="720" w:footer="720" w:gutter="0"/>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E4D5CC" w14:textId="77777777" w:rsidR="00A2454C" w:rsidRDefault="00A2454C">
      <w:pPr>
        <w:spacing w:after="0"/>
      </w:pPr>
      <w:r>
        <w:separator/>
      </w:r>
    </w:p>
  </w:endnote>
  <w:endnote w:type="continuationSeparator" w:id="0">
    <w:p w14:paraId="279EF492" w14:textId="77777777" w:rsidR="00A2454C" w:rsidRDefault="00A245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1" w:fontKey="{B5449DF2-58AA-4390-B79A-199A7C1A332D}"/>
    <w:embedBold r:id="rId2" w:fontKey="{FDA61406-DC23-432B-9269-564E26A81CB4}"/>
  </w:font>
  <w:font w:name="Calibri">
    <w:panose1 w:val="020F0502020204030204"/>
    <w:charset w:val="00"/>
    <w:family w:val="swiss"/>
    <w:pitch w:val="variable"/>
    <w:sig w:usb0="E4002EFF" w:usb1="C000247B" w:usb2="00000009" w:usb3="00000000" w:csb0="000001FF" w:csb1="00000000"/>
    <w:embedRegular r:id="rId3" w:fontKey="{44DCBEE9-2F1A-4B12-A655-6DCA343C279A}"/>
    <w:embedBold r:id="rId4" w:fontKey="{2B19DF82-0305-42CA-8C47-19752777C516}"/>
    <w:embedItalic r:id="rId5" w:fontKey="{B4AB9E18-CD4A-4743-9465-6B8DBEEB2EFD}"/>
    <w:embedBoldItalic r:id="rId6" w:fontKey="{E55C1428-E13E-4E67-B10F-6ACC29DE787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04AB6487-63D3-45B7-A5EB-21CEF73A06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64C45" w14:textId="5334DBB1" w:rsidR="00FC5D03" w:rsidRDefault="0017012E">
    <w:pPr>
      <w:ind w:left="0" w:firstLine="0"/>
    </w:pPr>
    <w:r>
      <w:rPr>
        <w:noProof/>
      </w:rPr>
      <w:drawing>
        <wp:anchor distT="114300" distB="114300" distL="114300" distR="114300" simplePos="0" relativeHeight="251661312" behindDoc="1" locked="0" layoutInCell="1" hidden="0" allowOverlap="1" wp14:anchorId="2DDCE626" wp14:editId="4CB08095">
          <wp:simplePos x="0" y="0"/>
          <wp:positionH relativeFrom="page">
            <wp:align>right</wp:align>
          </wp:positionH>
          <wp:positionV relativeFrom="paragraph">
            <wp:posOffset>-28575</wp:posOffset>
          </wp:positionV>
          <wp:extent cx="7648575" cy="723900"/>
          <wp:effectExtent l="0" t="0" r="9525"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48575" cy="7239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1957BE" w14:textId="77777777" w:rsidR="00A2454C" w:rsidRDefault="00A2454C">
      <w:pPr>
        <w:spacing w:after="0"/>
      </w:pPr>
      <w:r>
        <w:separator/>
      </w:r>
    </w:p>
  </w:footnote>
  <w:footnote w:type="continuationSeparator" w:id="0">
    <w:p w14:paraId="66C593C3" w14:textId="77777777" w:rsidR="00A2454C" w:rsidRDefault="00A245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EA4213" w14:textId="77D78C88" w:rsidR="00FC5D03" w:rsidRDefault="0017012E">
    <w:r>
      <w:rPr>
        <w:noProof/>
      </w:rPr>
      <w:drawing>
        <wp:anchor distT="114300" distB="114300" distL="114300" distR="114300" simplePos="0" relativeHeight="251659264" behindDoc="1" locked="0" layoutInCell="1" hidden="0" allowOverlap="1" wp14:anchorId="127E99E9" wp14:editId="61677E43">
          <wp:simplePos x="0" y="0"/>
          <wp:positionH relativeFrom="margin">
            <wp:posOffset>5753100</wp:posOffset>
          </wp:positionH>
          <wp:positionV relativeFrom="paragraph">
            <wp:posOffset>-338455</wp:posOffset>
          </wp:positionV>
          <wp:extent cx="1309370" cy="847725"/>
          <wp:effectExtent l="0" t="0" r="508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11762" b="-21918"/>
                  <a:stretch>
                    <a:fillRect/>
                  </a:stretch>
                </pic:blipFill>
                <pic:spPr>
                  <a:xfrm>
                    <a:off x="0" y="0"/>
                    <a:ext cx="1309370" cy="847725"/>
                  </a:xfrm>
                  <a:prstGeom prst="rect">
                    <a:avLst/>
                  </a:prstGeom>
                  <a:ln/>
                </pic:spPr>
              </pic:pic>
            </a:graphicData>
          </a:graphic>
        </wp:anchor>
      </w:drawing>
    </w:r>
    <w:r w:rsidR="00DE337B">
      <w:rPr>
        <w:noProof/>
      </w:rPr>
      <w:drawing>
        <wp:anchor distT="114300" distB="114300" distL="114300" distR="114300" simplePos="0" relativeHeight="251658240" behindDoc="1" locked="0" layoutInCell="1" hidden="0" allowOverlap="1" wp14:anchorId="1A91B2DF" wp14:editId="686694B6">
          <wp:simplePos x="0" y="0"/>
          <wp:positionH relativeFrom="column">
            <wp:posOffset>-304165</wp:posOffset>
          </wp:positionH>
          <wp:positionV relativeFrom="paragraph">
            <wp:posOffset>-389890</wp:posOffset>
          </wp:positionV>
          <wp:extent cx="1238567" cy="842514"/>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38567" cy="84251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B6F25"/>
    <w:multiLevelType w:val="multilevel"/>
    <w:tmpl w:val="435C7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0649ED"/>
    <w:multiLevelType w:val="multilevel"/>
    <w:tmpl w:val="BD9C9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8F02B8"/>
    <w:multiLevelType w:val="multilevel"/>
    <w:tmpl w:val="DA30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302661"/>
    <w:multiLevelType w:val="multilevel"/>
    <w:tmpl w:val="0F1A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805F3B"/>
    <w:multiLevelType w:val="multilevel"/>
    <w:tmpl w:val="444A3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560EAA"/>
    <w:multiLevelType w:val="multilevel"/>
    <w:tmpl w:val="A7A4E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E16B4"/>
    <w:multiLevelType w:val="multilevel"/>
    <w:tmpl w:val="3BB63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7326BF"/>
    <w:multiLevelType w:val="multilevel"/>
    <w:tmpl w:val="30CA3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6C5C9C"/>
    <w:multiLevelType w:val="multilevel"/>
    <w:tmpl w:val="3B9C3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9862B5"/>
    <w:multiLevelType w:val="multilevel"/>
    <w:tmpl w:val="FA808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9"/>
  </w:num>
  <w:num w:numId="3">
    <w:abstractNumId w:val="5"/>
  </w:num>
  <w:num w:numId="4">
    <w:abstractNumId w:val="1"/>
  </w:num>
  <w:num w:numId="5">
    <w:abstractNumId w:val="6"/>
  </w:num>
  <w:num w:numId="6">
    <w:abstractNumId w:val="7"/>
  </w:num>
  <w:num w:numId="7">
    <w:abstractNumId w:val="0"/>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D03"/>
    <w:rsid w:val="00051757"/>
    <w:rsid w:val="000649F1"/>
    <w:rsid w:val="0015411F"/>
    <w:rsid w:val="0016211B"/>
    <w:rsid w:val="0017012E"/>
    <w:rsid w:val="00297FAF"/>
    <w:rsid w:val="002C2F0D"/>
    <w:rsid w:val="0030552B"/>
    <w:rsid w:val="0038501F"/>
    <w:rsid w:val="0049477D"/>
    <w:rsid w:val="005B0B21"/>
    <w:rsid w:val="005D50FA"/>
    <w:rsid w:val="00632B50"/>
    <w:rsid w:val="006A5B62"/>
    <w:rsid w:val="006D2A2C"/>
    <w:rsid w:val="00724BC2"/>
    <w:rsid w:val="007B1F03"/>
    <w:rsid w:val="007B22D0"/>
    <w:rsid w:val="007D6841"/>
    <w:rsid w:val="00867B48"/>
    <w:rsid w:val="008A0404"/>
    <w:rsid w:val="008D6D91"/>
    <w:rsid w:val="00A2454C"/>
    <w:rsid w:val="00A824BB"/>
    <w:rsid w:val="00BE096B"/>
    <w:rsid w:val="00C33A36"/>
    <w:rsid w:val="00C36D9B"/>
    <w:rsid w:val="00D37BD9"/>
    <w:rsid w:val="00D5249F"/>
    <w:rsid w:val="00DD5C00"/>
    <w:rsid w:val="00DE337B"/>
    <w:rsid w:val="00E0552A"/>
    <w:rsid w:val="00F37487"/>
    <w:rsid w:val="00F424BF"/>
    <w:rsid w:val="00FC5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975926"/>
  <w15:docId w15:val="{BDE3D69D-48BD-4E07-9384-4CEE9C54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Neue" w:eastAsia="Helvetica Neue" w:hAnsi="Helvetica Neue" w:cs="Helvetica Neue"/>
        <w:color w:val="3C3C3C"/>
        <w:sz w:val="16"/>
        <w:szCs w:val="16"/>
        <w:lang w:val="en" w:eastAsia="en-US" w:bidi="ar-SA"/>
      </w:rPr>
    </w:rPrDefault>
    <w:pPrDefault>
      <w:pPr>
        <w:spacing w:after="20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7012E"/>
    <w:pPr>
      <w:tabs>
        <w:tab w:val="center" w:pos="4680"/>
        <w:tab w:val="right" w:pos="9360"/>
      </w:tabs>
      <w:spacing w:after="0"/>
    </w:pPr>
  </w:style>
  <w:style w:type="character" w:customStyle="1" w:styleId="HeaderChar">
    <w:name w:val="Header Char"/>
    <w:basedOn w:val="DefaultParagraphFont"/>
    <w:link w:val="Header"/>
    <w:uiPriority w:val="99"/>
    <w:rsid w:val="0017012E"/>
  </w:style>
  <w:style w:type="paragraph" w:styleId="Footer">
    <w:name w:val="footer"/>
    <w:basedOn w:val="Normal"/>
    <w:link w:val="FooterChar"/>
    <w:uiPriority w:val="99"/>
    <w:unhideWhenUsed/>
    <w:rsid w:val="0017012E"/>
    <w:pPr>
      <w:tabs>
        <w:tab w:val="center" w:pos="4680"/>
        <w:tab w:val="right" w:pos="9360"/>
      </w:tabs>
      <w:spacing w:after="0"/>
    </w:pPr>
  </w:style>
  <w:style w:type="character" w:customStyle="1" w:styleId="FooterChar">
    <w:name w:val="Footer Char"/>
    <w:basedOn w:val="DefaultParagraphFont"/>
    <w:link w:val="Footer"/>
    <w:uiPriority w:val="99"/>
    <w:rsid w:val="0017012E"/>
  </w:style>
  <w:style w:type="table" w:styleId="TableGrid">
    <w:name w:val="Table Grid"/>
    <w:basedOn w:val="TableNormal"/>
    <w:uiPriority w:val="39"/>
    <w:rsid w:val="0017012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9952447">
      <w:bodyDiv w:val="1"/>
      <w:marLeft w:val="0"/>
      <w:marRight w:val="0"/>
      <w:marTop w:val="0"/>
      <w:marBottom w:val="0"/>
      <w:divBdr>
        <w:top w:val="none" w:sz="0" w:space="0" w:color="auto"/>
        <w:left w:val="none" w:sz="0" w:space="0" w:color="auto"/>
        <w:bottom w:val="none" w:sz="0" w:space="0" w:color="auto"/>
        <w:right w:val="none" w:sz="0" w:space="0" w:color="auto"/>
      </w:divBdr>
    </w:div>
    <w:div w:id="1300110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B4876-791A-4D38-839F-91D342B24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SHAMIL M</cp:lastModifiedBy>
  <cp:revision>2</cp:revision>
  <cp:lastPrinted>2026-06-25T15:09:00Z</cp:lastPrinted>
  <dcterms:created xsi:type="dcterms:W3CDTF">2026-07-13T07:17:00Z</dcterms:created>
  <dcterms:modified xsi:type="dcterms:W3CDTF">2026-07-13T07:17:00Z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20099027-e746-4e2e-b1d2-88aaec60dc7c</vt:lpwstr>
  </property>
</Properties>
</file>