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9668B" w14:textId="3A9D6488" w:rsidR="009B440F" w:rsidRPr="009B440F" w:rsidRDefault="009B440F">
      <w:pPr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B440F">
        <w:rPr>
          <w:rFonts w:ascii="Times New Roman" w:hAnsi="Times New Roman" w:cs="Times New Roman"/>
          <w:b/>
          <w:bCs/>
          <w:i/>
          <w:iCs/>
        </w:rPr>
        <w:t>Abstract</w:t>
      </w:r>
      <w:proofErr w:type="spellEnd"/>
    </w:p>
    <w:p w14:paraId="71652EC1" w14:textId="76EC6F69" w:rsidR="003D1CB7" w:rsidRDefault="009B440F">
      <w:pPr>
        <w:rPr>
          <w:rFonts w:ascii="Times New Roman" w:hAnsi="Times New Roman" w:cs="Times New Roman"/>
        </w:rPr>
      </w:pPr>
      <w:r w:rsidRPr="009B440F">
        <w:rPr>
          <w:rFonts w:ascii="Times New Roman" w:hAnsi="Times New Roman" w:cs="Times New Roman"/>
        </w:rPr>
        <w:t xml:space="preserve">AI </w:t>
      </w:r>
      <w:proofErr w:type="spellStart"/>
      <w:r w:rsidRPr="009B440F">
        <w:rPr>
          <w:rFonts w:ascii="Times New Roman" w:hAnsi="Times New Roman" w:cs="Times New Roman"/>
        </w:rPr>
        <w:t>Trainer</w:t>
      </w:r>
      <w:proofErr w:type="spellEnd"/>
      <w:r w:rsidRPr="009B440F">
        <w:rPr>
          <w:rFonts w:ascii="Times New Roman" w:hAnsi="Times New Roman" w:cs="Times New Roman"/>
        </w:rPr>
        <w:t xml:space="preserve"> – Virtual </w:t>
      </w:r>
      <w:proofErr w:type="spellStart"/>
      <w:r w:rsidRPr="009B440F">
        <w:rPr>
          <w:rFonts w:ascii="Times New Roman" w:hAnsi="Times New Roman" w:cs="Times New Roman"/>
        </w:rPr>
        <w:t>Gym</w:t>
      </w:r>
      <w:proofErr w:type="spellEnd"/>
      <w:r w:rsidRPr="009B440F">
        <w:rPr>
          <w:rFonts w:ascii="Times New Roman" w:hAnsi="Times New Roman" w:cs="Times New Roman"/>
        </w:rPr>
        <w:t xml:space="preserve"> es una aplicación basada en inteligencia artificial diseñada para detectar y analizar en tiempo real la ejecución de ejercicios físicos. Utilizando un modelo YOLO para la estimación de poses y un conjunto de módulos especializados para el procesamiento de datos, el sistema calcula métricas biomecánicas (como el rango de movimiento, velocidad media y máxima) y exporta los resultados para su análisis posterior. Est</w:t>
      </w:r>
      <w:r>
        <w:rPr>
          <w:rFonts w:ascii="Times New Roman" w:hAnsi="Times New Roman" w:cs="Times New Roman"/>
        </w:rPr>
        <w:t xml:space="preserve">a documentación </w:t>
      </w:r>
      <w:r w:rsidRPr="009B440F">
        <w:rPr>
          <w:rFonts w:ascii="Times New Roman" w:hAnsi="Times New Roman" w:cs="Times New Roman"/>
        </w:rPr>
        <w:t>describe la arquitectura del sistema, el diseño orientado a objetos implementado mediante UML, el flujo de datos y la base teórica que respalda las metodologías empleadas.</w:t>
      </w:r>
    </w:p>
    <w:p w14:paraId="741A5CE8" w14:textId="703CC847" w:rsidR="009B440F" w:rsidRDefault="009B4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Introducción</w:t>
      </w:r>
    </w:p>
    <w:p w14:paraId="2B28B526" w14:textId="68BD0C2F" w:rsidR="009B440F" w:rsidRDefault="009B440F">
      <w:pPr>
        <w:rPr>
          <w:rFonts w:ascii="Times New Roman" w:hAnsi="Times New Roman" w:cs="Times New Roman"/>
        </w:rPr>
      </w:pPr>
      <w:r w:rsidRPr="009B440F">
        <w:rPr>
          <w:rFonts w:ascii="Times New Roman" w:hAnsi="Times New Roman" w:cs="Times New Roman"/>
        </w:rPr>
        <w:t xml:space="preserve">El entrenamiento físico y la corrección de la técnica son fundamentales para optimizar el rendimiento y prevenir lesiones. Aunque la supervisión de un entrenador es invaluable, contar con herramientas que complementen su labor puede potenciar la retroalimentación técnica y brindar datos objetivos en tiempo real. AI </w:t>
      </w:r>
      <w:proofErr w:type="spellStart"/>
      <w:r w:rsidRPr="009B440F">
        <w:rPr>
          <w:rFonts w:ascii="Times New Roman" w:hAnsi="Times New Roman" w:cs="Times New Roman"/>
        </w:rPr>
        <w:t>Trainer</w:t>
      </w:r>
      <w:proofErr w:type="spellEnd"/>
      <w:r w:rsidRPr="009B440F">
        <w:rPr>
          <w:rFonts w:ascii="Times New Roman" w:hAnsi="Times New Roman" w:cs="Times New Roman"/>
        </w:rPr>
        <w:t xml:space="preserve"> – Virtual </w:t>
      </w:r>
      <w:proofErr w:type="spellStart"/>
      <w:r w:rsidRPr="009B440F">
        <w:rPr>
          <w:rFonts w:ascii="Times New Roman" w:hAnsi="Times New Roman" w:cs="Times New Roman"/>
        </w:rPr>
        <w:t>Gym</w:t>
      </w:r>
      <w:proofErr w:type="spellEnd"/>
      <w:r w:rsidRPr="009B440F">
        <w:rPr>
          <w:rFonts w:ascii="Times New Roman" w:hAnsi="Times New Roman" w:cs="Times New Roman"/>
        </w:rPr>
        <w:t xml:space="preserve"> se concibe como un sistema de apoyo que detecta poses y analiza ejercicios en tiempo real, proporcionando métricas y visualizaciones detalladas que facilitan la corrección y mejora de la técnica, sin reemplazar la supervisión humana.</w:t>
      </w:r>
    </w:p>
    <w:p w14:paraId="5119290B" w14:textId="2656C371" w:rsidR="009B440F" w:rsidRDefault="009B440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Objetivos</w:t>
      </w:r>
    </w:p>
    <w:p w14:paraId="0442B0F7" w14:textId="77777777" w:rsidR="009B440F" w:rsidRPr="009B440F" w:rsidRDefault="009B440F">
      <w:pPr>
        <w:rPr>
          <w:rFonts w:ascii="Times New Roman" w:hAnsi="Times New Roman" w:cs="Times New Roman"/>
        </w:rPr>
      </w:pPr>
    </w:p>
    <w:p w14:paraId="6312C553" w14:textId="16A895FB" w:rsidR="00E0680E" w:rsidRPr="009B440F" w:rsidRDefault="003D1CB7">
      <w:pPr>
        <w:rPr>
          <w:rFonts w:ascii="Times New Roman" w:hAnsi="Times New Roman" w:cs="Times New Roman"/>
        </w:rPr>
      </w:pPr>
      <w:r w:rsidRPr="009B440F">
        <w:rPr>
          <w:rFonts w:ascii="Times New Roman" w:hAnsi="Times New Roman" w:cs="Times New Roman"/>
        </w:rPr>
        <w:t>Visión general de la arquitectura</w:t>
      </w:r>
    </w:p>
    <w:p w14:paraId="76234268" w14:textId="072A89F9" w:rsidR="003D1CB7" w:rsidRPr="009B440F" w:rsidRDefault="003D1CB7">
      <w:pPr>
        <w:rPr>
          <w:rFonts w:ascii="Times New Roman" w:hAnsi="Times New Roman" w:cs="Times New Roman"/>
        </w:rPr>
      </w:pPr>
      <w:r w:rsidRPr="009B440F">
        <w:rPr>
          <w:rFonts w:ascii="Times New Roman" w:hAnsi="Times New Roman" w:cs="Times New Roman"/>
        </w:rPr>
        <w:t>Diagrama de alto nivel</w:t>
      </w:r>
    </w:p>
    <w:p w14:paraId="299450C3" w14:textId="4B7A3E23" w:rsidR="003D1CB7" w:rsidRPr="009B440F" w:rsidRDefault="003D1CB7">
      <w:pPr>
        <w:rPr>
          <w:rFonts w:ascii="Times New Roman" w:hAnsi="Times New Roman" w:cs="Times New Roman"/>
        </w:rPr>
      </w:pPr>
      <w:r w:rsidRPr="009B440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F83665" wp14:editId="72C2B208">
            <wp:extent cx="5612130" cy="4991100"/>
            <wp:effectExtent l="0" t="0" r="7620" b="0"/>
            <wp:docPr id="15969539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5397" name="Imagen 1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D1535" w14:textId="44CCD136" w:rsidR="003D1CB7" w:rsidRPr="009B440F" w:rsidRDefault="003D1CB7">
      <w:pPr>
        <w:rPr>
          <w:rFonts w:ascii="Times New Roman" w:hAnsi="Times New Roman" w:cs="Times New Roman"/>
        </w:rPr>
      </w:pPr>
      <w:r w:rsidRPr="009B440F">
        <w:rPr>
          <w:rFonts w:ascii="Times New Roman" w:hAnsi="Times New Roman" w:cs="Times New Roman"/>
        </w:rPr>
        <w:t>Diagrama UML clases</w:t>
      </w:r>
    </w:p>
    <w:p w14:paraId="38A57FBE" w14:textId="61528F6A" w:rsidR="003D1CB7" w:rsidRPr="009B440F" w:rsidRDefault="003D1CB7">
      <w:pPr>
        <w:rPr>
          <w:rFonts w:ascii="Times New Roman" w:hAnsi="Times New Roman" w:cs="Times New Roman"/>
        </w:rPr>
      </w:pPr>
      <w:r w:rsidRPr="009B440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51CB97" wp14:editId="6E4BF353">
            <wp:extent cx="5598795" cy="5132705"/>
            <wp:effectExtent l="0" t="0" r="1905" b="0"/>
            <wp:docPr id="128397889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795" cy="513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B111A" w14:textId="77777777" w:rsidR="003D1CB7" w:rsidRPr="009B440F" w:rsidRDefault="003D1CB7">
      <w:pPr>
        <w:rPr>
          <w:rFonts w:ascii="Times New Roman" w:hAnsi="Times New Roman" w:cs="Times New Roman"/>
        </w:rPr>
      </w:pPr>
    </w:p>
    <w:sectPr w:rsidR="003D1CB7" w:rsidRPr="009B440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8C4"/>
    <w:rsid w:val="001C7044"/>
    <w:rsid w:val="003D1CB7"/>
    <w:rsid w:val="00501837"/>
    <w:rsid w:val="009B440F"/>
    <w:rsid w:val="00B348C4"/>
    <w:rsid w:val="00D4375A"/>
    <w:rsid w:val="00E0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0857E"/>
  <w15:chartTrackingRefBased/>
  <w15:docId w15:val="{E87963E6-C080-4443-B2D8-4E265CAC5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4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4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4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4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4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4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4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4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4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4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4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4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48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48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48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48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48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48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4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4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4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4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4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48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48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48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4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48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4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202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Kristhian Santiago Palomino Fajardo</dc:creator>
  <cp:keywords/>
  <dc:description/>
  <cp:lastModifiedBy>Kristhian Santiago Palomino Fajardo</cp:lastModifiedBy>
  <cp:revision>4</cp:revision>
  <dcterms:created xsi:type="dcterms:W3CDTF">2025-03-06T17:48:00Z</dcterms:created>
  <dcterms:modified xsi:type="dcterms:W3CDTF">2025-03-07T13:26:00Z</dcterms:modified>
</cp:coreProperties>
</file>