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A0E" w:rsidRDefault="00B97A0E" w:rsidP="005D0199">
      <w:pPr>
        <w:jc w:val="left"/>
      </w:pPr>
      <w:r>
        <w:t>Topics to Cover</w:t>
      </w:r>
    </w:p>
    <w:p w:rsidR="005D0199" w:rsidRDefault="005D0199" w:rsidP="005D0199">
      <w:pPr>
        <w:pStyle w:val="ListParagraph"/>
        <w:numPr>
          <w:ilvl w:val="0"/>
          <w:numId w:val="1"/>
        </w:numPr>
        <w:jc w:val="left"/>
      </w:pPr>
      <w:r>
        <w:t>Components</w:t>
      </w:r>
    </w:p>
    <w:p w:rsidR="005D0199" w:rsidRDefault="005D0199" w:rsidP="005D0199">
      <w:pPr>
        <w:pStyle w:val="ListParagraph"/>
        <w:numPr>
          <w:ilvl w:val="1"/>
          <w:numId w:val="1"/>
        </w:numPr>
        <w:jc w:val="left"/>
      </w:pPr>
      <w:r>
        <w:t>Strain gauges</w:t>
      </w:r>
    </w:p>
    <w:p w:rsidR="005D0199" w:rsidRDefault="005D0199" w:rsidP="005D0199">
      <w:pPr>
        <w:pStyle w:val="ListParagraph"/>
        <w:numPr>
          <w:ilvl w:val="1"/>
          <w:numId w:val="1"/>
        </w:numPr>
        <w:jc w:val="left"/>
      </w:pPr>
      <w:r>
        <w:t>Amplifier</w:t>
      </w:r>
    </w:p>
    <w:p w:rsidR="005D0199" w:rsidRDefault="005D0199" w:rsidP="005D0199">
      <w:pPr>
        <w:pStyle w:val="ListParagraph"/>
        <w:numPr>
          <w:ilvl w:val="1"/>
          <w:numId w:val="1"/>
        </w:numPr>
        <w:jc w:val="left"/>
      </w:pPr>
      <w:r>
        <w:t>Arduino</w:t>
      </w:r>
    </w:p>
    <w:p w:rsidR="005D0199" w:rsidRDefault="005D0199" w:rsidP="005D0199">
      <w:pPr>
        <w:pStyle w:val="ListParagraph"/>
        <w:numPr>
          <w:ilvl w:val="1"/>
          <w:numId w:val="1"/>
        </w:numPr>
        <w:jc w:val="left"/>
      </w:pPr>
      <w:r>
        <w:t>IMU</w:t>
      </w:r>
    </w:p>
    <w:p w:rsidR="005D0199" w:rsidRDefault="005D0199" w:rsidP="005D0199">
      <w:pPr>
        <w:pStyle w:val="ListParagraph"/>
        <w:numPr>
          <w:ilvl w:val="1"/>
          <w:numId w:val="1"/>
        </w:numPr>
        <w:jc w:val="left"/>
      </w:pPr>
      <w:r>
        <w:t>Batteries</w:t>
      </w:r>
    </w:p>
    <w:p w:rsidR="00B97A0E" w:rsidRDefault="005D0199" w:rsidP="00B97A0E">
      <w:pPr>
        <w:pStyle w:val="ListParagraph"/>
        <w:numPr>
          <w:ilvl w:val="0"/>
          <w:numId w:val="1"/>
        </w:numPr>
        <w:jc w:val="left"/>
      </w:pPr>
      <w:r>
        <w:t>Calculations</w:t>
      </w:r>
      <w:r w:rsidR="00223B55">
        <w:br/>
      </w:r>
      <w:r w:rsidR="00223B55">
        <w:br/>
      </w:r>
      <w:bookmarkStart w:id="0" w:name="_GoBack"/>
      <w:bookmarkEnd w:id="0"/>
    </w:p>
    <w:p w:rsidR="00223B55" w:rsidRDefault="00B97A0E" w:rsidP="00B97A0E">
      <w:pPr>
        <w:jc w:val="left"/>
      </w:pPr>
      <w:r>
        <w:t>Sections to include:</w:t>
      </w:r>
    </w:p>
    <w:p w:rsidR="00223B55" w:rsidRDefault="00223B55" w:rsidP="00B97A0E">
      <w:pPr>
        <w:pStyle w:val="ListParagraph"/>
        <w:numPr>
          <w:ilvl w:val="0"/>
          <w:numId w:val="2"/>
        </w:numPr>
        <w:jc w:val="left"/>
      </w:pPr>
      <w:r>
        <w:t>Overview</w:t>
      </w:r>
    </w:p>
    <w:p w:rsidR="00B97A0E" w:rsidRDefault="00B97A0E" w:rsidP="00B97A0E">
      <w:pPr>
        <w:pStyle w:val="ListParagraph"/>
        <w:numPr>
          <w:ilvl w:val="0"/>
          <w:numId w:val="2"/>
        </w:numPr>
        <w:jc w:val="left"/>
      </w:pPr>
      <w:r>
        <w:t>Design development – how I arrived at my current design</w:t>
      </w:r>
    </w:p>
    <w:p w:rsidR="005C51D3" w:rsidRDefault="005C51D3" w:rsidP="005C51D3">
      <w:pPr>
        <w:pStyle w:val="ListParagraph"/>
        <w:numPr>
          <w:ilvl w:val="1"/>
          <w:numId w:val="2"/>
        </w:numPr>
        <w:jc w:val="left"/>
      </w:pPr>
      <w:r>
        <w:t>Physical design</w:t>
      </w:r>
    </w:p>
    <w:p w:rsidR="00B97A0E" w:rsidRDefault="00DA5B13" w:rsidP="005C51D3">
      <w:pPr>
        <w:pStyle w:val="ListParagraph"/>
        <w:numPr>
          <w:ilvl w:val="2"/>
          <w:numId w:val="2"/>
        </w:numPr>
        <w:jc w:val="left"/>
      </w:pPr>
      <w:r>
        <w:t>Why crank mounted vs chainring or hub</w:t>
      </w:r>
    </w:p>
    <w:p w:rsidR="00DA5B13" w:rsidRDefault="00DA5B13" w:rsidP="005C51D3">
      <w:pPr>
        <w:pStyle w:val="ListParagraph"/>
        <w:numPr>
          <w:ilvl w:val="2"/>
          <w:numId w:val="2"/>
        </w:numPr>
        <w:jc w:val="left"/>
      </w:pPr>
      <w:r>
        <w:t>Space considerations taken</w:t>
      </w:r>
    </w:p>
    <w:p w:rsidR="005C51D3" w:rsidRDefault="005C51D3" w:rsidP="005C51D3">
      <w:pPr>
        <w:pStyle w:val="ListParagraph"/>
        <w:numPr>
          <w:ilvl w:val="1"/>
          <w:numId w:val="2"/>
        </w:numPr>
        <w:jc w:val="left"/>
      </w:pPr>
      <w:r>
        <w:t>Hardware design</w:t>
      </w:r>
    </w:p>
    <w:p w:rsidR="005C51D3" w:rsidRDefault="005C51D3" w:rsidP="005C51D3">
      <w:pPr>
        <w:pStyle w:val="ListParagraph"/>
        <w:numPr>
          <w:ilvl w:val="2"/>
          <w:numId w:val="2"/>
        </w:numPr>
        <w:jc w:val="left"/>
      </w:pPr>
      <w:r>
        <w:t>Why I chose the components I did</w:t>
      </w:r>
    </w:p>
    <w:p w:rsidR="00DA5B13" w:rsidRDefault="0042640E" w:rsidP="00DA5B13">
      <w:pPr>
        <w:pStyle w:val="ListParagraph"/>
        <w:numPr>
          <w:ilvl w:val="0"/>
          <w:numId w:val="2"/>
        </w:numPr>
        <w:jc w:val="left"/>
      </w:pPr>
      <w:r>
        <w:t>Final Design</w:t>
      </w:r>
    </w:p>
    <w:p w:rsidR="0042640E" w:rsidRDefault="0042640E" w:rsidP="0042640E">
      <w:pPr>
        <w:pStyle w:val="ListParagraph"/>
        <w:numPr>
          <w:ilvl w:val="1"/>
          <w:numId w:val="2"/>
        </w:numPr>
        <w:jc w:val="left"/>
      </w:pPr>
      <w:r>
        <w:t>Schematic</w:t>
      </w:r>
    </w:p>
    <w:p w:rsidR="0042640E" w:rsidRDefault="0042640E" w:rsidP="0042640E">
      <w:pPr>
        <w:pStyle w:val="ListParagraph"/>
        <w:numPr>
          <w:ilvl w:val="1"/>
          <w:numId w:val="2"/>
        </w:numPr>
        <w:jc w:val="left"/>
      </w:pPr>
    </w:p>
    <w:sectPr w:rsidR="00426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51725"/>
    <w:multiLevelType w:val="hybridMultilevel"/>
    <w:tmpl w:val="29121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B512F1"/>
    <w:multiLevelType w:val="hybridMultilevel"/>
    <w:tmpl w:val="B45EF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3E3"/>
    <w:rsid w:val="00223B55"/>
    <w:rsid w:val="0042640E"/>
    <w:rsid w:val="005C51D3"/>
    <w:rsid w:val="005D0199"/>
    <w:rsid w:val="007613E3"/>
    <w:rsid w:val="00882254"/>
    <w:rsid w:val="00B97A0E"/>
    <w:rsid w:val="00DA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5C9754-E16C-4B5A-9E38-C80FD3CE6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ook Antiqua" w:eastAsiaTheme="minorHAnsi" w:hAnsi="Book Antiqua" w:cstheme="minorBidi"/>
        <w:sz w:val="24"/>
        <w:szCs w:val="24"/>
        <w:lang w:val="en-US" w:eastAsia="en-US" w:bidi="ar-SA"/>
      </w:rPr>
    </w:rPrDefault>
    <w:pPrDefault>
      <w:pPr>
        <w:spacing w:line="259" w:lineRule="auto"/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McGuan</dc:creator>
  <cp:keywords/>
  <dc:description/>
  <cp:lastModifiedBy>Andrew McGuan</cp:lastModifiedBy>
  <cp:revision>2</cp:revision>
  <dcterms:created xsi:type="dcterms:W3CDTF">2018-05-28T16:57:00Z</dcterms:created>
  <dcterms:modified xsi:type="dcterms:W3CDTF">2018-05-29T04:35:00Z</dcterms:modified>
</cp:coreProperties>
</file>