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741F" w14:textId="383AE17F" w:rsidR="00627AC6" w:rsidRPr="00F339EC" w:rsidRDefault="00D54A01" w:rsidP="00F339EC">
      <w:pPr>
        <w:spacing w:after="0" w:line="480" w:lineRule="auto"/>
        <w:jc w:val="center"/>
        <w:rPr>
          <w:rFonts w:ascii="Times New Roman" w:hAnsi="Times New Roman" w:cs="Times New Roman"/>
          <w:b/>
          <w:bCs/>
        </w:rPr>
      </w:pPr>
      <w:r w:rsidRPr="00F339EC">
        <w:rPr>
          <w:rFonts w:ascii="Times New Roman" w:hAnsi="Times New Roman" w:cs="Times New Roman"/>
          <w:b/>
          <w:bCs/>
        </w:rPr>
        <w:t>7-2 Assignment: Understanding Exploratory and Explanatory Analysis</w:t>
      </w:r>
    </w:p>
    <w:p w14:paraId="0A411A9D" w14:textId="5A8CF40B" w:rsidR="004147F2" w:rsidRPr="004F05AF" w:rsidRDefault="00EB0D4E" w:rsidP="00EB0D4E">
      <w:pPr>
        <w:spacing w:after="0" w:line="480" w:lineRule="auto"/>
        <w:rPr>
          <w:rFonts w:ascii="Times New Roman" w:hAnsi="Times New Roman" w:cs="Times New Roman"/>
          <w:b/>
          <w:bCs/>
          <w:u w:val="single"/>
        </w:rPr>
      </w:pPr>
      <w:r w:rsidRPr="00EB0D4E">
        <w:rPr>
          <w:rFonts w:ascii="Times New Roman" w:hAnsi="Times New Roman" w:cs="Times New Roman"/>
          <w:b/>
          <w:bCs/>
          <w:u w:val="single"/>
        </w:rPr>
        <w:t>Define both exploratory and explanatory analysis in your own words</w:t>
      </w:r>
      <w:r w:rsidR="009D46C4">
        <w:rPr>
          <w:rFonts w:ascii="Times New Roman" w:hAnsi="Times New Roman" w:cs="Times New Roman"/>
          <w:b/>
          <w:bCs/>
          <w:u w:val="single"/>
        </w:rPr>
        <w:t>:</w:t>
      </w:r>
      <w:r w:rsidR="004F05AF" w:rsidRPr="004F05AF">
        <w:rPr>
          <w:rFonts w:ascii="Times New Roman" w:hAnsi="Times New Roman" w:cs="Times New Roman"/>
        </w:rPr>
        <w:t xml:space="preserve"> </w:t>
      </w:r>
      <w:r w:rsidR="00562C22">
        <w:rPr>
          <w:rFonts w:ascii="Times New Roman" w:hAnsi="Times New Roman" w:cs="Times New Roman"/>
        </w:rPr>
        <w:t>Exploratory analysis is the process of taking a</w:t>
      </w:r>
      <w:r w:rsidR="00856409">
        <w:rPr>
          <w:rFonts w:ascii="Times New Roman" w:hAnsi="Times New Roman" w:cs="Times New Roman"/>
        </w:rPr>
        <w:t xml:space="preserve"> new dataset and using analysis techniques to find</w:t>
      </w:r>
      <w:r w:rsidR="006F7763">
        <w:rPr>
          <w:rFonts w:ascii="Times New Roman" w:hAnsi="Times New Roman" w:cs="Times New Roman"/>
        </w:rPr>
        <w:t xml:space="preserve"> relevant</w:t>
      </w:r>
      <w:r w:rsidR="00856409">
        <w:rPr>
          <w:rFonts w:ascii="Times New Roman" w:hAnsi="Times New Roman" w:cs="Times New Roman"/>
        </w:rPr>
        <w:t xml:space="preserve"> useful information </w:t>
      </w:r>
      <w:r w:rsidR="006F7763">
        <w:rPr>
          <w:rFonts w:ascii="Times New Roman" w:hAnsi="Times New Roman" w:cs="Times New Roman"/>
        </w:rPr>
        <w:t xml:space="preserve">that is within the data. On the other hand, explanatory </w:t>
      </w:r>
      <w:r w:rsidR="00A23EA6">
        <w:rPr>
          <w:rFonts w:ascii="Times New Roman" w:hAnsi="Times New Roman" w:cs="Times New Roman"/>
        </w:rPr>
        <w:t>analysis</w:t>
      </w:r>
      <w:r w:rsidR="000E3BA9">
        <w:rPr>
          <w:rFonts w:ascii="Times New Roman" w:hAnsi="Times New Roman" w:cs="Times New Roman"/>
        </w:rPr>
        <w:t xml:space="preserve"> involves the process of taking predetermined</w:t>
      </w:r>
      <w:r w:rsidR="00A23EA6">
        <w:rPr>
          <w:rFonts w:ascii="Times New Roman" w:hAnsi="Times New Roman" w:cs="Times New Roman"/>
        </w:rPr>
        <w:t xml:space="preserve"> ideas or</w:t>
      </w:r>
      <w:r w:rsidR="000E3BA9">
        <w:rPr>
          <w:rFonts w:ascii="Times New Roman" w:hAnsi="Times New Roman" w:cs="Times New Roman"/>
        </w:rPr>
        <w:t xml:space="preserve"> concepts that you want to communicate and </w:t>
      </w:r>
      <w:r w:rsidR="00A23EA6">
        <w:rPr>
          <w:rFonts w:ascii="Times New Roman" w:hAnsi="Times New Roman" w:cs="Times New Roman"/>
        </w:rPr>
        <w:t>utili</w:t>
      </w:r>
      <w:r w:rsidR="0045382F">
        <w:rPr>
          <w:rFonts w:ascii="Times New Roman" w:hAnsi="Times New Roman" w:cs="Times New Roman"/>
        </w:rPr>
        <w:t>zing the underlying</w:t>
      </w:r>
      <w:r w:rsidR="000E3BA9">
        <w:rPr>
          <w:rFonts w:ascii="Times New Roman" w:hAnsi="Times New Roman" w:cs="Times New Roman"/>
        </w:rPr>
        <w:t xml:space="preserve"> data to display </w:t>
      </w:r>
      <w:r w:rsidR="00F9323B">
        <w:rPr>
          <w:rFonts w:ascii="Times New Roman" w:hAnsi="Times New Roman" w:cs="Times New Roman"/>
        </w:rPr>
        <w:t>the information needed</w:t>
      </w:r>
      <w:r w:rsidR="0045382F">
        <w:rPr>
          <w:rFonts w:ascii="Times New Roman" w:hAnsi="Times New Roman" w:cs="Times New Roman"/>
        </w:rPr>
        <w:t xml:space="preserve"> in a compelling and convincing manner to the intended audience</w:t>
      </w:r>
      <w:r w:rsidR="00F9323B">
        <w:rPr>
          <w:rFonts w:ascii="Times New Roman" w:hAnsi="Times New Roman" w:cs="Times New Roman"/>
        </w:rPr>
        <w:t>.</w:t>
      </w:r>
      <w:r w:rsidR="00A94539">
        <w:rPr>
          <w:rFonts w:ascii="Times New Roman" w:hAnsi="Times New Roman" w:cs="Times New Roman"/>
        </w:rPr>
        <w:t xml:space="preserve"> E</w:t>
      </w:r>
      <w:r w:rsidR="004F05AF">
        <w:rPr>
          <w:rFonts w:ascii="Times New Roman" w:hAnsi="Times New Roman" w:cs="Times New Roman"/>
        </w:rPr>
        <w:t>xploratory analysis is</w:t>
      </w:r>
      <w:r w:rsidR="00D12EE9">
        <w:rPr>
          <w:rFonts w:ascii="Times New Roman" w:hAnsi="Times New Roman" w:cs="Times New Roman"/>
        </w:rPr>
        <w:t xml:space="preserve"> </w:t>
      </w:r>
      <w:r w:rsidR="004F05AF">
        <w:rPr>
          <w:rFonts w:ascii="Times New Roman" w:hAnsi="Times New Roman" w:cs="Times New Roman"/>
        </w:rPr>
        <w:t>about discovery while explanatory analysis is about properly conveying the given information to the intended audience.</w:t>
      </w:r>
    </w:p>
    <w:p w14:paraId="17C96892" w14:textId="5ACD9519" w:rsidR="00EF43DC" w:rsidRPr="00F658E2" w:rsidRDefault="00EB0D4E" w:rsidP="00EB0D4E">
      <w:pPr>
        <w:spacing w:after="0" w:line="480" w:lineRule="auto"/>
        <w:rPr>
          <w:rFonts w:ascii="Times New Roman" w:hAnsi="Times New Roman" w:cs="Times New Roman"/>
        </w:rPr>
      </w:pPr>
      <w:r w:rsidRPr="00EB0D4E">
        <w:rPr>
          <w:rFonts w:ascii="Times New Roman" w:hAnsi="Times New Roman" w:cs="Times New Roman"/>
          <w:u w:val="single"/>
        </w:rPr>
        <w:t>Relevant examples from your chosen context</w:t>
      </w:r>
      <w:r w:rsidR="00953664">
        <w:rPr>
          <w:rFonts w:ascii="Times New Roman" w:hAnsi="Times New Roman" w:cs="Times New Roman"/>
          <w:u w:val="single"/>
        </w:rPr>
        <w:t xml:space="preserve"> (business operations)</w:t>
      </w:r>
      <w:r w:rsidRPr="00EB0D4E">
        <w:rPr>
          <w:rFonts w:ascii="Times New Roman" w:hAnsi="Times New Roman" w:cs="Times New Roman"/>
          <w:u w:val="single"/>
        </w:rPr>
        <w:t>:</w:t>
      </w:r>
      <w:r w:rsidR="00D42C0E">
        <w:rPr>
          <w:rFonts w:ascii="Times New Roman" w:hAnsi="Times New Roman" w:cs="Times New Roman"/>
        </w:rPr>
        <w:t xml:space="preserve"> With regards to business operations, </w:t>
      </w:r>
      <w:proofErr w:type="gramStart"/>
      <w:r w:rsidR="00D42C0E">
        <w:rPr>
          <w:rFonts w:ascii="Times New Roman" w:hAnsi="Times New Roman" w:cs="Times New Roman"/>
        </w:rPr>
        <w:t>exploratory</w:t>
      </w:r>
      <w:proofErr w:type="gramEnd"/>
      <w:r w:rsidR="00D42C0E">
        <w:rPr>
          <w:rFonts w:ascii="Times New Roman" w:hAnsi="Times New Roman" w:cs="Times New Roman"/>
        </w:rPr>
        <w:t xml:space="preserve"> analysis could be used </w:t>
      </w:r>
      <w:r w:rsidR="007B3046">
        <w:rPr>
          <w:rFonts w:ascii="Times New Roman" w:hAnsi="Times New Roman" w:cs="Times New Roman"/>
        </w:rPr>
        <w:t xml:space="preserve">to </w:t>
      </w:r>
      <w:r w:rsidR="0007005F">
        <w:rPr>
          <w:rFonts w:ascii="Times New Roman" w:hAnsi="Times New Roman" w:cs="Times New Roman"/>
        </w:rPr>
        <w:t xml:space="preserve">determine </w:t>
      </w:r>
      <w:r w:rsidR="007B3046">
        <w:rPr>
          <w:rFonts w:ascii="Times New Roman" w:hAnsi="Times New Roman" w:cs="Times New Roman"/>
        </w:rPr>
        <w:t xml:space="preserve">why one location has significantly higher profit margins than other locations. </w:t>
      </w:r>
      <w:r w:rsidR="00A40D46">
        <w:rPr>
          <w:rFonts w:ascii="Times New Roman" w:hAnsi="Times New Roman" w:cs="Times New Roman"/>
        </w:rPr>
        <w:t>E</w:t>
      </w:r>
      <w:r w:rsidR="00A94449">
        <w:rPr>
          <w:rFonts w:ascii="Times New Roman" w:hAnsi="Times New Roman" w:cs="Times New Roman"/>
        </w:rPr>
        <w:t xml:space="preserve">xploratory analysis involves examining the data for trends, </w:t>
      </w:r>
      <w:r w:rsidR="00A40D46">
        <w:rPr>
          <w:rFonts w:ascii="Times New Roman" w:hAnsi="Times New Roman" w:cs="Times New Roman"/>
        </w:rPr>
        <w:t>outliers, and patterns</w:t>
      </w:r>
      <w:r w:rsidR="00070D87">
        <w:rPr>
          <w:rFonts w:ascii="Times New Roman" w:hAnsi="Times New Roman" w:cs="Times New Roman"/>
        </w:rPr>
        <w:t>;</w:t>
      </w:r>
      <w:r w:rsidR="00A40D46">
        <w:rPr>
          <w:rFonts w:ascii="Times New Roman" w:hAnsi="Times New Roman" w:cs="Times New Roman"/>
        </w:rPr>
        <w:t xml:space="preserve"> this could lead to discovering </w:t>
      </w:r>
      <w:r w:rsidR="00311D02" w:rsidRPr="00471818">
        <w:rPr>
          <w:rFonts w:ascii="Times New Roman" w:hAnsi="Times New Roman" w:cs="Times New Roman"/>
        </w:rPr>
        <w:t>that one location</w:t>
      </w:r>
      <w:r w:rsidR="009438E5" w:rsidRPr="00471818">
        <w:rPr>
          <w:rFonts w:ascii="Times New Roman" w:hAnsi="Times New Roman" w:cs="Times New Roman"/>
        </w:rPr>
        <w:t xml:space="preserve"> has</w:t>
      </w:r>
      <w:r w:rsidR="00070D87">
        <w:rPr>
          <w:rFonts w:ascii="Times New Roman" w:hAnsi="Times New Roman" w:cs="Times New Roman"/>
        </w:rPr>
        <w:t xml:space="preserve"> a</w:t>
      </w:r>
      <w:r w:rsidR="009438E5" w:rsidRPr="00471818">
        <w:rPr>
          <w:rFonts w:ascii="Times New Roman" w:hAnsi="Times New Roman" w:cs="Times New Roman"/>
        </w:rPr>
        <w:t xml:space="preserve"> unique customer base that buys products in bulk </w:t>
      </w:r>
      <w:r w:rsidR="003A4607" w:rsidRPr="00471818">
        <w:rPr>
          <w:rFonts w:ascii="Times New Roman" w:hAnsi="Times New Roman" w:cs="Times New Roman"/>
        </w:rPr>
        <w:t xml:space="preserve">or </w:t>
      </w:r>
      <w:r w:rsidR="00D12EE9">
        <w:rPr>
          <w:rFonts w:ascii="Times New Roman" w:hAnsi="Times New Roman" w:cs="Times New Roman"/>
        </w:rPr>
        <w:t xml:space="preserve">that they do not </w:t>
      </w:r>
      <w:r w:rsidR="00471818" w:rsidRPr="00471818">
        <w:rPr>
          <w:rFonts w:ascii="Times New Roman" w:hAnsi="Times New Roman" w:cs="Times New Roman"/>
        </w:rPr>
        <w:t>accept</w:t>
      </w:r>
      <w:r w:rsidR="00D12EE9">
        <w:rPr>
          <w:rFonts w:ascii="Times New Roman" w:hAnsi="Times New Roman" w:cs="Times New Roman"/>
        </w:rPr>
        <w:t xml:space="preserve"> </w:t>
      </w:r>
      <w:r w:rsidR="00471818" w:rsidRPr="00471818">
        <w:rPr>
          <w:rFonts w:ascii="Times New Roman" w:hAnsi="Times New Roman" w:cs="Times New Roman"/>
        </w:rPr>
        <w:t>product returns from customer</w:t>
      </w:r>
      <w:r w:rsidR="00070D87">
        <w:rPr>
          <w:rFonts w:ascii="Times New Roman" w:hAnsi="Times New Roman" w:cs="Times New Roman"/>
        </w:rPr>
        <w:t>s</w:t>
      </w:r>
      <w:r w:rsidR="00471818" w:rsidRPr="00471818">
        <w:rPr>
          <w:rFonts w:ascii="Times New Roman" w:hAnsi="Times New Roman" w:cs="Times New Roman"/>
        </w:rPr>
        <w:t xml:space="preserve"> and mak</w:t>
      </w:r>
      <w:r w:rsidR="00D12EE9">
        <w:rPr>
          <w:rFonts w:ascii="Times New Roman" w:hAnsi="Times New Roman" w:cs="Times New Roman"/>
        </w:rPr>
        <w:t>e</w:t>
      </w:r>
      <w:r w:rsidR="00471818" w:rsidRPr="00471818">
        <w:rPr>
          <w:rFonts w:ascii="Times New Roman" w:hAnsi="Times New Roman" w:cs="Times New Roman"/>
        </w:rPr>
        <w:t xml:space="preserve"> all sales final.</w:t>
      </w:r>
      <w:r w:rsidR="00471818">
        <w:rPr>
          <w:rFonts w:ascii="Times New Roman" w:hAnsi="Times New Roman" w:cs="Times New Roman"/>
        </w:rPr>
        <w:t xml:space="preserve"> In business operations, explanatory analysis is frequently used in the presentation of </w:t>
      </w:r>
      <w:r w:rsidR="00CA5185">
        <w:rPr>
          <w:rFonts w:ascii="Times New Roman" w:hAnsi="Times New Roman" w:cs="Times New Roman"/>
        </w:rPr>
        <w:t xml:space="preserve">the financial outcome of a new product line, </w:t>
      </w:r>
      <w:r w:rsidR="00BF2252">
        <w:rPr>
          <w:rFonts w:ascii="Times New Roman" w:hAnsi="Times New Roman" w:cs="Times New Roman"/>
        </w:rPr>
        <w:t xml:space="preserve">asking investors for additional investment capital, or </w:t>
      </w:r>
      <w:r w:rsidR="00F658E2">
        <w:rPr>
          <w:rFonts w:ascii="Times New Roman" w:hAnsi="Times New Roman" w:cs="Times New Roman"/>
        </w:rPr>
        <w:t>providing a performance analysis</w:t>
      </w:r>
      <w:r w:rsidR="00D12EE9">
        <w:rPr>
          <w:rFonts w:ascii="Times New Roman" w:hAnsi="Times New Roman" w:cs="Times New Roman"/>
        </w:rPr>
        <w:t xml:space="preserve"> </w:t>
      </w:r>
      <w:r w:rsidR="00F658E2">
        <w:rPr>
          <w:rFonts w:ascii="Times New Roman" w:hAnsi="Times New Roman" w:cs="Times New Roman"/>
        </w:rPr>
        <w:t>of a business.</w:t>
      </w:r>
      <w:r w:rsidR="00A40D46">
        <w:rPr>
          <w:rFonts w:ascii="Times New Roman" w:hAnsi="Times New Roman" w:cs="Times New Roman"/>
        </w:rPr>
        <w:t xml:space="preserve"> </w:t>
      </w:r>
      <w:r w:rsidR="00070D87">
        <w:rPr>
          <w:rFonts w:ascii="Times New Roman" w:hAnsi="Times New Roman" w:cs="Times New Roman"/>
        </w:rPr>
        <w:t>Combining the two important</w:t>
      </w:r>
      <w:r w:rsidR="00A40D46">
        <w:rPr>
          <w:rFonts w:ascii="Times New Roman" w:hAnsi="Times New Roman" w:cs="Times New Roman"/>
        </w:rPr>
        <w:t xml:space="preserve"> components </w:t>
      </w:r>
      <w:r w:rsidR="00D12EE9">
        <w:rPr>
          <w:rFonts w:ascii="Times New Roman" w:hAnsi="Times New Roman" w:cs="Times New Roman"/>
        </w:rPr>
        <w:t>allow</w:t>
      </w:r>
      <w:r w:rsidR="00070D87">
        <w:rPr>
          <w:rFonts w:ascii="Times New Roman" w:hAnsi="Times New Roman" w:cs="Times New Roman"/>
        </w:rPr>
        <w:t>s</w:t>
      </w:r>
      <w:r w:rsidR="00A40D46">
        <w:rPr>
          <w:rFonts w:ascii="Times New Roman" w:hAnsi="Times New Roman" w:cs="Times New Roman"/>
        </w:rPr>
        <w:t xml:space="preserve"> businesses to find new customer bases, understand their existing customers, or uncover best practices and communicate this information in an effective manner to the appropriate audience within the organization (i.e. product research and development, marketing, and company executives).</w:t>
      </w:r>
    </w:p>
    <w:p w14:paraId="2ED30234" w14:textId="129BE72F" w:rsidR="002F615E" w:rsidRPr="00F92026" w:rsidRDefault="00EB0D4E" w:rsidP="00EB0D4E">
      <w:pPr>
        <w:spacing w:after="0" w:line="480" w:lineRule="auto"/>
        <w:rPr>
          <w:rFonts w:ascii="Times New Roman" w:hAnsi="Times New Roman" w:cs="Times New Roman"/>
          <w:highlight w:val="yellow"/>
        </w:rPr>
      </w:pPr>
      <w:r w:rsidRPr="00EB0D4E">
        <w:rPr>
          <w:rFonts w:ascii="Times New Roman" w:hAnsi="Times New Roman" w:cs="Times New Roman"/>
          <w:b/>
          <w:bCs/>
          <w:u w:val="single"/>
        </w:rPr>
        <w:t>Compare the two approaches by highlighting multiple key differences in how and why they are used:</w:t>
      </w:r>
      <w:r w:rsidR="00CE5031">
        <w:rPr>
          <w:rFonts w:ascii="Times New Roman" w:hAnsi="Times New Roman" w:cs="Times New Roman"/>
          <w:b/>
          <w:bCs/>
          <w:u w:val="single"/>
        </w:rPr>
        <w:t xml:space="preserve"> </w:t>
      </w:r>
      <w:r w:rsidR="00CE5031" w:rsidRPr="00D23555">
        <w:rPr>
          <w:rFonts w:ascii="Times New Roman" w:hAnsi="Times New Roman" w:cs="Times New Roman"/>
        </w:rPr>
        <w:t xml:space="preserve">While exploratory and explanatory analysis are important parts of the data analysis process they </w:t>
      </w:r>
      <w:r w:rsidR="00C96A80">
        <w:rPr>
          <w:rFonts w:ascii="Times New Roman" w:hAnsi="Times New Roman" w:cs="Times New Roman"/>
        </w:rPr>
        <w:t>vary</w:t>
      </w:r>
      <w:r w:rsidR="00CE5031" w:rsidRPr="00D23555">
        <w:rPr>
          <w:rFonts w:ascii="Times New Roman" w:hAnsi="Times New Roman" w:cs="Times New Roman"/>
        </w:rPr>
        <w:t xml:space="preserve"> in several key areas. First, </w:t>
      </w:r>
      <w:r w:rsidR="007C61FE">
        <w:rPr>
          <w:rFonts w:ascii="Times New Roman" w:hAnsi="Times New Roman" w:cs="Times New Roman"/>
        </w:rPr>
        <w:t>th</w:t>
      </w:r>
      <w:r w:rsidR="00070D87">
        <w:rPr>
          <w:rFonts w:ascii="Times New Roman" w:hAnsi="Times New Roman" w:cs="Times New Roman"/>
        </w:rPr>
        <w:t>ey differ with the</w:t>
      </w:r>
      <w:r w:rsidR="007C61FE">
        <w:rPr>
          <w:rFonts w:ascii="Times New Roman" w:hAnsi="Times New Roman" w:cs="Times New Roman"/>
        </w:rPr>
        <w:t xml:space="preserve"> involvement of already formed </w:t>
      </w:r>
      <w:r w:rsidR="007C61FE">
        <w:rPr>
          <w:rFonts w:ascii="Times New Roman" w:hAnsi="Times New Roman" w:cs="Times New Roman"/>
        </w:rPr>
        <w:lastRenderedPageBreak/>
        <w:t>ideas. When conducting exploratory analysis</w:t>
      </w:r>
      <w:r w:rsidR="00070D87">
        <w:rPr>
          <w:rFonts w:ascii="Times New Roman" w:hAnsi="Times New Roman" w:cs="Times New Roman"/>
        </w:rPr>
        <w:t>,</w:t>
      </w:r>
      <w:r w:rsidR="007C61FE">
        <w:rPr>
          <w:rFonts w:ascii="Times New Roman" w:hAnsi="Times New Roman" w:cs="Times New Roman"/>
        </w:rPr>
        <w:t xml:space="preserve"> having a predefined idea of what you expect to find in the data can lead to </w:t>
      </w:r>
      <w:r w:rsidR="00712971">
        <w:rPr>
          <w:rFonts w:ascii="Times New Roman" w:hAnsi="Times New Roman" w:cs="Times New Roman"/>
        </w:rPr>
        <w:t xml:space="preserve">missing the actual information present. It is acceptable to have a general idea to start with, </w:t>
      </w:r>
      <w:r w:rsidR="00070D87">
        <w:rPr>
          <w:rFonts w:ascii="Times New Roman" w:hAnsi="Times New Roman" w:cs="Times New Roman"/>
        </w:rPr>
        <w:t xml:space="preserve">such as </w:t>
      </w:r>
      <w:r w:rsidR="00A56589">
        <w:rPr>
          <w:rFonts w:ascii="Times New Roman" w:hAnsi="Times New Roman" w:cs="Times New Roman"/>
        </w:rPr>
        <w:t xml:space="preserve">the drop in revenues last year </w:t>
      </w:r>
      <w:r w:rsidR="00C96A80">
        <w:rPr>
          <w:rFonts w:ascii="Times New Roman" w:hAnsi="Times New Roman" w:cs="Times New Roman"/>
        </w:rPr>
        <w:t xml:space="preserve">that </w:t>
      </w:r>
      <w:r w:rsidR="00A56589">
        <w:rPr>
          <w:rFonts w:ascii="Times New Roman" w:hAnsi="Times New Roman" w:cs="Times New Roman"/>
        </w:rPr>
        <w:t xml:space="preserve">had something to do with customers buying less </w:t>
      </w:r>
      <w:r w:rsidR="00376967">
        <w:rPr>
          <w:rFonts w:ascii="Times New Roman" w:hAnsi="Times New Roman" w:cs="Times New Roman"/>
        </w:rPr>
        <w:t>products</w:t>
      </w:r>
      <w:r w:rsidR="00070D87">
        <w:rPr>
          <w:rFonts w:ascii="Times New Roman" w:hAnsi="Times New Roman" w:cs="Times New Roman"/>
        </w:rPr>
        <w:t>.</w:t>
      </w:r>
      <w:r w:rsidR="00712971">
        <w:rPr>
          <w:rFonts w:ascii="Times New Roman" w:hAnsi="Times New Roman" w:cs="Times New Roman"/>
        </w:rPr>
        <w:t xml:space="preserve"> </w:t>
      </w:r>
      <w:r w:rsidR="00A56589">
        <w:rPr>
          <w:rFonts w:ascii="Times New Roman" w:hAnsi="Times New Roman" w:cs="Times New Roman"/>
        </w:rPr>
        <w:t>However, h</w:t>
      </w:r>
      <w:r w:rsidR="00712971">
        <w:rPr>
          <w:rFonts w:ascii="Times New Roman" w:hAnsi="Times New Roman" w:cs="Times New Roman"/>
        </w:rPr>
        <w:t>av</w:t>
      </w:r>
      <w:r w:rsidR="00070D87">
        <w:rPr>
          <w:rFonts w:ascii="Times New Roman" w:hAnsi="Times New Roman" w:cs="Times New Roman"/>
        </w:rPr>
        <w:t>ing</w:t>
      </w:r>
      <w:r w:rsidR="00712971">
        <w:rPr>
          <w:rFonts w:ascii="Times New Roman" w:hAnsi="Times New Roman" w:cs="Times New Roman"/>
        </w:rPr>
        <w:t xml:space="preserve"> a</w:t>
      </w:r>
      <w:r w:rsidR="00A56589">
        <w:rPr>
          <w:rFonts w:ascii="Times New Roman" w:hAnsi="Times New Roman" w:cs="Times New Roman"/>
        </w:rPr>
        <w:t xml:space="preserve"> rigid</w:t>
      </w:r>
      <w:r w:rsidR="00712971">
        <w:rPr>
          <w:rFonts w:ascii="Times New Roman" w:hAnsi="Times New Roman" w:cs="Times New Roman"/>
        </w:rPr>
        <w:t xml:space="preserve"> predefined cause like the decrease in revenue</w:t>
      </w:r>
      <w:r w:rsidR="00A56589">
        <w:rPr>
          <w:rFonts w:ascii="Times New Roman" w:hAnsi="Times New Roman" w:cs="Times New Roman"/>
        </w:rPr>
        <w:t xml:space="preserve"> was</w:t>
      </w:r>
      <w:r w:rsidR="00712971">
        <w:rPr>
          <w:rFonts w:ascii="Times New Roman" w:hAnsi="Times New Roman" w:cs="Times New Roman"/>
        </w:rPr>
        <w:t xml:space="preserve"> </w:t>
      </w:r>
      <w:r w:rsidR="008A1D9C">
        <w:rPr>
          <w:rFonts w:ascii="Times New Roman" w:hAnsi="Times New Roman" w:cs="Times New Roman"/>
        </w:rPr>
        <w:t>solely due to a</w:t>
      </w:r>
      <w:r w:rsidR="00712971">
        <w:rPr>
          <w:rFonts w:ascii="Times New Roman" w:hAnsi="Times New Roman" w:cs="Times New Roman"/>
        </w:rPr>
        <w:t xml:space="preserve"> competitor gaining more of the market share</w:t>
      </w:r>
      <w:r w:rsidR="00A56589">
        <w:rPr>
          <w:rFonts w:ascii="Times New Roman" w:hAnsi="Times New Roman" w:cs="Times New Roman"/>
        </w:rPr>
        <w:t xml:space="preserve"> could </w:t>
      </w:r>
      <w:r w:rsidR="00C96A80">
        <w:rPr>
          <w:rFonts w:ascii="Times New Roman" w:hAnsi="Times New Roman" w:cs="Times New Roman"/>
        </w:rPr>
        <w:t>result in</w:t>
      </w:r>
      <w:r w:rsidR="00A56589">
        <w:rPr>
          <w:rFonts w:ascii="Times New Roman" w:hAnsi="Times New Roman" w:cs="Times New Roman"/>
        </w:rPr>
        <w:t xml:space="preserve"> the actual cause, which could be something quite </w:t>
      </w:r>
      <w:r w:rsidR="00376967">
        <w:rPr>
          <w:rFonts w:ascii="Times New Roman" w:hAnsi="Times New Roman" w:cs="Times New Roman"/>
        </w:rPr>
        <w:t>different</w:t>
      </w:r>
      <w:r w:rsidR="00443C2A">
        <w:rPr>
          <w:rFonts w:ascii="Times New Roman" w:hAnsi="Times New Roman" w:cs="Times New Roman"/>
        </w:rPr>
        <w:t xml:space="preserve"> from being </w:t>
      </w:r>
      <w:r w:rsidR="00376967">
        <w:rPr>
          <w:rFonts w:ascii="Times New Roman" w:hAnsi="Times New Roman" w:cs="Times New Roman"/>
        </w:rPr>
        <w:t>identified</w:t>
      </w:r>
      <w:r w:rsidR="00A56589">
        <w:rPr>
          <w:rFonts w:ascii="Times New Roman" w:hAnsi="Times New Roman" w:cs="Times New Roman"/>
        </w:rPr>
        <w:t>. I</w:t>
      </w:r>
      <w:r w:rsidR="00712971">
        <w:rPr>
          <w:rFonts w:ascii="Times New Roman" w:hAnsi="Times New Roman" w:cs="Times New Roman"/>
        </w:rPr>
        <w:t xml:space="preserve">f </w:t>
      </w:r>
      <w:r w:rsidR="00A56589">
        <w:rPr>
          <w:rFonts w:ascii="Times New Roman" w:hAnsi="Times New Roman" w:cs="Times New Roman"/>
        </w:rPr>
        <w:t xml:space="preserve">the root cause is </w:t>
      </w:r>
      <w:r w:rsidR="00712971">
        <w:rPr>
          <w:rFonts w:ascii="Times New Roman" w:hAnsi="Times New Roman" w:cs="Times New Roman"/>
        </w:rPr>
        <w:t>not</w:t>
      </w:r>
      <w:r w:rsidR="00A56589">
        <w:rPr>
          <w:rFonts w:ascii="Times New Roman" w:hAnsi="Times New Roman" w:cs="Times New Roman"/>
        </w:rPr>
        <w:t xml:space="preserve"> accurately</w:t>
      </w:r>
      <w:r w:rsidR="00712971">
        <w:rPr>
          <w:rFonts w:ascii="Times New Roman" w:hAnsi="Times New Roman" w:cs="Times New Roman"/>
        </w:rPr>
        <w:t xml:space="preserve"> identified the company cannot improve </w:t>
      </w:r>
      <w:r w:rsidR="00A56589">
        <w:rPr>
          <w:rFonts w:ascii="Times New Roman" w:hAnsi="Times New Roman" w:cs="Times New Roman"/>
        </w:rPr>
        <w:t>its profitability</w:t>
      </w:r>
      <w:r w:rsidR="00712971">
        <w:rPr>
          <w:rFonts w:ascii="Times New Roman" w:hAnsi="Times New Roman" w:cs="Times New Roman"/>
        </w:rPr>
        <w:t xml:space="preserve"> and maintain relevance within the industry. Explanatory analysis, on the other hand, requires a clear and detailed understanding of the information being conveyed</w:t>
      </w:r>
      <w:r w:rsidR="00070D87">
        <w:rPr>
          <w:rFonts w:ascii="Times New Roman" w:hAnsi="Times New Roman" w:cs="Times New Roman"/>
        </w:rPr>
        <w:t>;</w:t>
      </w:r>
      <w:r w:rsidR="00712971">
        <w:rPr>
          <w:rFonts w:ascii="Times New Roman" w:hAnsi="Times New Roman" w:cs="Times New Roman"/>
        </w:rPr>
        <w:t xml:space="preserve"> without this it can be difficult to present the analysis in a convincing manner to the intended audience. </w:t>
      </w:r>
      <w:r w:rsidR="00664983">
        <w:rPr>
          <w:rFonts w:ascii="Times New Roman" w:hAnsi="Times New Roman" w:cs="Times New Roman"/>
        </w:rPr>
        <w:t>Second, data analysis involves a much wider range of data and graphs to fully understand the larger picture present in the data</w:t>
      </w:r>
      <w:r w:rsidR="00070D87">
        <w:rPr>
          <w:rFonts w:ascii="Times New Roman" w:hAnsi="Times New Roman" w:cs="Times New Roman"/>
        </w:rPr>
        <w:t>;</w:t>
      </w:r>
      <w:r w:rsidR="00664983">
        <w:rPr>
          <w:rFonts w:ascii="Times New Roman" w:hAnsi="Times New Roman" w:cs="Times New Roman"/>
        </w:rPr>
        <w:t xml:space="preserve"> </w:t>
      </w:r>
      <w:r w:rsidR="00070D87">
        <w:rPr>
          <w:rFonts w:ascii="Times New Roman" w:hAnsi="Times New Roman" w:cs="Times New Roman"/>
        </w:rPr>
        <w:t>however,</w:t>
      </w:r>
      <w:r w:rsidR="00664983">
        <w:rPr>
          <w:rFonts w:ascii="Times New Roman" w:hAnsi="Times New Roman" w:cs="Times New Roman"/>
        </w:rPr>
        <w:t xml:space="preserve"> an explanation needs to be more targeted and not include unnecessary information that could confuse or overwhelm the audience and detract from the main points being made. </w:t>
      </w:r>
    </w:p>
    <w:p w14:paraId="745F022F" w14:textId="42347EC6" w:rsidR="008E771A" w:rsidRPr="00EC2F44" w:rsidRDefault="00EB0D4E" w:rsidP="00EB0D4E">
      <w:pPr>
        <w:spacing w:after="0" w:line="480" w:lineRule="auto"/>
        <w:rPr>
          <w:rFonts w:ascii="Times New Roman" w:hAnsi="Times New Roman" w:cs="Times New Roman"/>
          <w:b/>
          <w:bCs/>
          <w:u w:val="single"/>
        </w:rPr>
      </w:pPr>
      <w:r w:rsidRPr="00EB0D4E">
        <w:rPr>
          <w:rFonts w:ascii="Times New Roman" w:hAnsi="Times New Roman" w:cs="Times New Roman"/>
          <w:b/>
          <w:bCs/>
          <w:u w:val="single"/>
        </w:rPr>
        <w:t>Identify where each type of analysis fits within the broader data analysis process:</w:t>
      </w:r>
      <w:r w:rsidR="00EC2F44">
        <w:rPr>
          <w:rFonts w:ascii="Times New Roman" w:hAnsi="Times New Roman" w:cs="Times New Roman"/>
          <w:b/>
          <w:bCs/>
        </w:rPr>
        <w:t xml:space="preserve"> </w:t>
      </w:r>
      <w:r w:rsidR="00EC2F44">
        <w:rPr>
          <w:rFonts w:ascii="Times New Roman" w:hAnsi="Times New Roman" w:cs="Times New Roman"/>
        </w:rPr>
        <w:t>E</w:t>
      </w:r>
      <w:r w:rsidR="0090625A">
        <w:rPr>
          <w:rFonts w:ascii="Times New Roman" w:hAnsi="Times New Roman" w:cs="Times New Roman"/>
        </w:rPr>
        <w:t xml:space="preserve">xploratory </w:t>
      </w:r>
      <w:r w:rsidR="004A1E04">
        <w:rPr>
          <w:rFonts w:ascii="Times New Roman" w:hAnsi="Times New Roman" w:cs="Times New Roman"/>
        </w:rPr>
        <w:t xml:space="preserve">analysis is seen in the initial </w:t>
      </w:r>
      <w:r w:rsidR="0090625A">
        <w:rPr>
          <w:rFonts w:ascii="Times New Roman" w:hAnsi="Times New Roman" w:cs="Times New Roman"/>
        </w:rPr>
        <w:t xml:space="preserve">stages </w:t>
      </w:r>
      <w:r w:rsidR="004A1E04">
        <w:rPr>
          <w:rFonts w:ascii="Times New Roman" w:hAnsi="Times New Roman" w:cs="Times New Roman"/>
        </w:rPr>
        <w:t>of</w:t>
      </w:r>
      <w:r w:rsidR="0090625A">
        <w:rPr>
          <w:rFonts w:ascii="Times New Roman" w:hAnsi="Times New Roman" w:cs="Times New Roman"/>
        </w:rPr>
        <w:t xml:space="preserve"> the </w:t>
      </w:r>
      <w:r w:rsidR="004A1E04">
        <w:rPr>
          <w:rFonts w:ascii="Times New Roman" w:hAnsi="Times New Roman" w:cs="Times New Roman"/>
        </w:rPr>
        <w:t xml:space="preserve">data analysis </w:t>
      </w:r>
      <w:r w:rsidR="0090625A">
        <w:rPr>
          <w:rFonts w:ascii="Times New Roman" w:hAnsi="Times New Roman" w:cs="Times New Roman"/>
        </w:rPr>
        <w:t xml:space="preserve">process since information and models cannot be generated without </w:t>
      </w:r>
      <w:r w:rsidR="00CA07AD">
        <w:rPr>
          <w:rFonts w:ascii="Times New Roman" w:hAnsi="Times New Roman" w:cs="Times New Roman"/>
        </w:rPr>
        <w:t>understanding</w:t>
      </w:r>
      <w:r w:rsidR="0090625A">
        <w:rPr>
          <w:rFonts w:ascii="Times New Roman" w:hAnsi="Times New Roman" w:cs="Times New Roman"/>
        </w:rPr>
        <w:t xml:space="preserve"> the underlying data.</w:t>
      </w:r>
      <w:r w:rsidR="007118DA">
        <w:rPr>
          <w:rFonts w:ascii="Times New Roman" w:hAnsi="Times New Roman" w:cs="Times New Roman"/>
        </w:rPr>
        <w:t xml:space="preserve"> Beginning with exploratory techniques to determine patterns, identify</w:t>
      </w:r>
      <w:r w:rsidR="00070D87">
        <w:rPr>
          <w:rFonts w:ascii="Times New Roman" w:hAnsi="Times New Roman" w:cs="Times New Roman"/>
        </w:rPr>
        <w:t>ing</w:t>
      </w:r>
      <w:r w:rsidR="007118DA">
        <w:rPr>
          <w:rFonts w:ascii="Times New Roman" w:hAnsi="Times New Roman" w:cs="Times New Roman"/>
        </w:rPr>
        <w:t xml:space="preserve"> outliers, as well as </w:t>
      </w:r>
      <w:r w:rsidR="00070D87">
        <w:rPr>
          <w:rFonts w:ascii="Times New Roman" w:hAnsi="Times New Roman" w:cs="Times New Roman"/>
        </w:rPr>
        <w:t xml:space="preserve">the </w:t>
      </w:r>
      <w:r w:rsidR="007118DA">
        <w:rPr>
          <w:rFonts w:ascii="Times New Roman" w:hAnsi="Times New Roman" w:cs="Times New Roman"/>
        </w:rPr>
        <w:t xml:space="preserve">limitations in the data is crucial </w:t>
      </w:r>
      <w:sdt>
        <w:sdtPr>
          <w:rPr>
            <w:rFonts w:ascii="Times New Roman" w:hAnsi="Times New Roman" w:cs="Times New Roman"/>
          </w:rPr>
          <w:id w:val="-1904518389"/>
          <w:citation/>
        </w:sdtPr>
        <w:sdtEndPr/>
        <w:sdtContent>
          <w:r w:rsidR="007118DA">
            <w:rPr>
              <w:rFonts w:ascii="Times New Roman" w:hAnsi="Times New Roman" w:cs="Times New Roman"/>
            </w:rPr>
            <w:fldChar w:fldCharType="begin"/>
          </w:r>
          <w:r w:rsidR="007118DA">
            <w:rPr>
              <w:rFonts w:ascii="Times New Roman" w:hAnsi="Times New Roman" w:cs="Times New Roman"/>
            </w:rPr>
            <w:instrText xml:space="preserve"> CITATION Exp26 \l 1033 </w:instrText>
          </w:r>
          <w:r w:rsidR="007118DA">
            <w:rPr>
              <w:rFonts w:ascii="Times New Roman" w:hAnsi="Times New Roman" w:cs="Times New Roman"/>
            </w:rPr>
            <w:fldChar w:fldCharType="separate"/>
          </w:r>
          <w:r w:rsidR="007118DA" w:rsidRPr="007118DA">
            <w:rPr>
              <w:rFonts w:ascii="Times New Roman" w:hAnsi="Times New Roman" w:cs="Times New Roman"/>
              <w:noProof/>
            </w:rPr>
            <w:t>(Exploratory Data Analysis, 2026)</w:t>
          </w:r>
          <w:r w:rsidR="007118DA">
            <w:rPr>
              <w:rFonts w:ascii="Times New Roman" w:hAnsi="Times New Roman" w:cs="Times New Roman"/>
            </w:rPr>
            <w:fldChar w:fldCharType="end"/>
          </w:r>
        </w:sdtContent>
      </w:sdt>
      <w:r w:rsidR="007118DA">
        <w:rPr>
          <w:rFonts w:ascii="Times New Roman" w:hAnsi="Times New Roman" w:cs="Times New Roman"/>
        </w:rPr>
        <w:t xml:space="preserve">. </w:t>
      </w:r>
      <w:r w:rsidR="00F34B48">
        <w:rPr>
          <w:rFonts w:ascii="Times New Roman" w:hAnsi="Times New Roman" w:cs="Times New Roman"/>
        </w:rPr>
        <w:t xml:space="preserve">The stage of creating visualizations to convey information to the intended audience is a step farther along in the data analysis process. The information has already been </w:t>
      </w:r>
      <w:r w:rsidR="00833A74">
        <w:rPr>
          <w:rFonts w:ascii="Times New Roman" w:hAnsi="Times New Roman" w:cs="Times New Roman"/>
        </w:rPr>
        <w:t xml:space="preserve">discovered through exploratory </w:t>
      </w:r>
      <w:r w:rsidR="009E04E4">
        <w:rPr>
          <w:rFonts w:ascii="Times New Roman" w:hAnsi="Times New Roman" w:cs="Times New Roman"/>
        </w:rPr>
        <w:t>analysis,</w:t>
      </w:r>
      <w:r w:rsidR="00833A74">
        <w:rPr>
          <w:rFonts w:ascii="Times New Roman" w:hAnsi="Times New Roman" w:cs="Times New Roman"/>
        </w:rPr>
        <w:t xml:space="preserve"> and this step of </w:t>
      </w:r>
      <w:r w:rsidR="008841F7">
        <w:rPr>
          <w:rFonts w:ascii="Times New Roman" w:hAnsi="Times New Roman" w:cs="Times New Roman"/>
        </w:rPr>
        <w:t xml:space="preserve">the </w:t>
      </w:r>
      <w:r w:rsidR="00833A74">
        <w:rPr>
          <w:rFonts w:ascii="Times New Roman" w:hAnsi="Times New Roman" w:cs="Times New Roman"/>
        </w:rPr>
        <w:t>p</w:t>
      </w:r>
      <w:r w:rsidR="00A71B12">
        <w:rPr>
          <w:rFonts w:ascii="Times New Roman" w:hAnsi="Times New Roman" w:cs="Times New Roman"/>
        </w:rPr>
        <w:t xml:space="preserve">rocess is more focused on how to </w:t>
      </w:r>
      <w:r w:rsidR="009E04E4">
        <w:rPr>
          <w:rFonts w:ascii="Times New Roman" w:hAnsi="Times New Roman" w:cs="Times New Roman"/>
        </w:rPr>
        <w:t xml:space="preserve">best </w:t>
      </w:r>
      <w:r w:rsidR="00A71B12">
        <w:rPr>
          <w:rFonts w:ascii="Times New Roman" w:hAnsi="Times New Roman" w:cs="Times New Roman"/>
        </w:rPr>
        <w:t xml:space="preserve">convey this information in a way that the intended audience will understand. This involves considering </w:t>
      </w:r>
      <w:r w:rsidR="00976F34">
        <w:rPr>
          <w:rFonts w:ascii="Times New Roman" w:hAnsi="Times New Roman" w:cs="Times New Roman"/>
        </w:rPr>
        <w:t xml:space="preserve">the characteristics of the intended audience, </w:t>
      </w:r>
      <w:r w:rsidR="00976F34">
        <w:rPr>
          <w:rFonts w:ascii="Times New Roman" w:hAnsi="Times New Roman" w:cs="Times New Roman"/>
        </w:rPr>
        <w:lastRenderedPageBreak/>
        <w:t xml:space="preserve">what message needs to be properly conveyed, and the best method for using the data to convey this message to the intended audience </w:t>
      </w:r>
      <w:sdt>
        <w:sdtPr>
          <w:rPr>
            <w:rFonts w:ascii="Times New Roman" w:hAnsi="Times New Roman" w:cs="Times New Roman"/>
          </w:rPr>
          <w:id w:val="-932203614"/>
          <w:citation/>
        </w:sdtPr>
        <w:sdtEndPr/>
        <w:sdtContent>
          <w:r w:rsidR="00976F34">
            <w:rPr>
              <w:rFonts w:ascii="Times New Roman" w:hAnsi="Times New Roman" w:cs="Times New Roman"/>
            </w:rPr>
            <w:fldChar w:fldCharType="begin"/>
          </w:r>
          <w:r w:rsidR="00976F34">
            <w:rPr>
              <w:rFonts w:ascii="Times New Roman" w:hAnsi="Times New Roman" w:cs="Times New Roman"/>
            </w:rPr>
            <w:instrText xml:space="preserve"> CITATION zyB261 \l 1033 </w:instrText>
          </w:r>
          <w:r w:rsidR="00976F34">
            <w:rPr>
              <w:rFonts w:ascii="Times New Roman" w:hAnsi="Times New Roman" w:cs="Times New Roman"/>
            </w:rPr>
            <w:fldChar w:fldCharType="separate"/>
          </w:r>
          <w:r w:rsidR="00976F34" w:rsidRPr="00976F34">
            <w:rPr>
              <w:rFonts w:ascii="Times New Roman" w:hAnsi="Times New Roman" w:cs="Times New Roman"/>
              <w:noProof/>
            </w:rPr>
            <w:t>(zyBooks, 2026)</w:t>
          </w:r>
          <w:r w:rsidR="00976F34">
            <w:rPr>
              <w:rFonts w:ascii="Times New Roman" w:hAnsi="Times New Roman" w:cs="Times New Roman"/>
            </w:rPr>
            <w:fldChar w:fldCharType="end"/>
          </w:r>
        </w:sdtContent>
      </w:sdt>
      <w:r w:rsidR="00976F34">
        <w:rPr>
          <w:rFonts w:ascii="Times New Roman" w:hAnsi="Times New Roman" w:cs="Times New Roman"/>
        </w:rPr>
        <w:t xml:space="preserve">. </w:t>
      </w:r>
    </w:p>
    <w:p w14:paraId="17D058C8" w14:textId="29699763" w:rsidR="004147F2" w:rsidRPr="00EB0D4E" w:rsidRDefault="00EB0D4E" w:rsidP="00EB0D4E">
      <w:pPr>
        <w:spacing w:after="0" w:line="480" w:lineRule="auto"/>
        <w:rPr>
          <w:rFonts w:ascii="Times New Roman" w:hAnsi="Times New Roman" w:cs="Times New Roman"/>
          <w:b/>
          <w:bCs/>
          <w:u w:val="single"/>
        </w:rPr>
      </w:pPr>
      <w:r w:rsidRPr="00EB0D4E">
        <w:rPr>
          <w:rFonts w:ascii="Times New Roman" w:hAnsi="Times New Roman" w:cs="Times New Roman"/>
          <w:b/>
          <w:bCs/>
          <w:u w:val="single"/>
        </w:rPr>
        <w:t>Explain how each type of analysis contributes to decision making in your chosen context</w:t>
      </w:r>
      <w:r w:rsidR="00953664">
        <w:rPr>
          <w:rFonts w:ascii="Times New Roman" w:hAnsi="Times New Roman" w:cs="Times New Roman"/>
          <w:b/>
          <w:bCs/>
          <w:u w:val="single"/>
        </w:rPr>
        <w:t xml:space="preserve"> (business operations)</w:t>
      </w:r>
      <w:r w:rsidRPr="00EB0D4E">
        <w:rPr>
          <w:rFonts w:ascii="Times New Roman" w:hAnsi="Times New Roman" w:cs="Times New Roman"/>
          <w:b/>
          <w:bCs/>
          <w:u w:val="single"/>
        </w:rPr>
        <w:t>:</w:t>
      </w:r>
      <w:r w:rsidR="00C72152" w:rsidRPr="00C72152">
        <w:rPr>
          <w:rFonts w:ascii="Times New Roman" w:hAnsi="Times New Roman" w:cs="Times New Roman"/>
        </w:rPr>
        <w:t xml:space="preserve"> </w:t>
      </w:r>
      <w:r w:rsidR="00FE7467">
        <w:rPr>
          <w:rFonts w:ascii="Times New Roman" w:hAnsi="Times New Roman" w:cs="Times New Roman"/>
        </w:rPr>
        <w:t>With regards to business operations, both exploratory and explanatory analysis can be performed</w:t>
      </w:r>
      <w:r w:rsidR="00473F9B">
        <w:rPr>
          <w:rFonts w:ascii="Times New Roman" w:hAnsi="Times New Roman" w:cs="Times New Roman"/>
        </w:rPr>
        <w:t xml:space="preserve"> to aid decision making</w:t>
      </w:r>
      <w:r w:rsidR="00FE7467">
        <w:rPr>
          <w:rFonts w:ascii="Times New Roman" w:hAnsi="Times New Roman" w:cs="Times New Roman"/>
        </w:rPr>
        <w:t xml:space="preserve">. Exploratory analysis </w:t>
      </w:r>
      <w:r w:rsidR="008E771A">
        <w:rPr>
          <w:rFonts w:ascii="Times New Roman" w:hAnsi="Times New Roman" w:cs="Times New Roman"/>
        </w:rPr>
        <w:t xml:space="preserve">is frequently used in business in the development of new products and services </w:t>
      </w:r>
      <w:r w:rsidR="00D0339D">
        <w:rPr>
          <w:rFonts w:ascii="Times New Roman" w:hAnsi="Times New Roman" w:cs="Times New Roman"/>
        </w:rPr>
        <w:t>or the</w:t>
      </w:r>
      <w:r w:rsidR="008E771A">
        <w:rPr>
          <w:rFonts w:ascii="Times New Roman" w:hAnsi="Times New Roman" w:cs="Times New Roman"/>
        </w:rPr>
        <w:t xml:space="preserve"> location of new business markets. For example, exploratory analysis could be used on </w:t>
      </w:r>
      <w:r w:rsidR="00473F9B">
        <w:rPr>
          <w:rFonts w:ascii="Times New Roman" w:hAnsi="Times New Roman" w:cs="Times New Roman"/>
        </w:rPr>
        <w:t>beverage</w:t>
      </w:r>
      <w:r w:rsidR="008E771A">
        <w:rPr>
          <w:rFonts w:ascii="Times New Roman" w:hAnsi="Times New Roman" w:cs="Times New Roman"/>
        </w:rPr>
        <w:t xml:space="preserve"> purchasing data over the last twenty years to determine what is causing a decline in soda sales</w:t>
      </w:r>
      <w:r w:rsidR="00473F9B">
        <w:rPr>
          <w:rFonts w:ascii="Times New Roman" w:hAnsi="Times New Roman" w:cs="Times New Roman"/>
        </w:rPr>
        <w:t>.</w:t>
      </w:r>
      <w:r w:rsidR="008E771A">
        <w:rPr>
          <w:rFonts w:ascii="Times New Roman" w:hAnsi="Times New Roman" w:cs="Times New Roman"/>
        </w:rPr>
        <w:t xml:space="preserve"> </w:t>
      </w:r>
      <w:r w:rsidR="00473F9B">
        <w:rPr>
          <w:rFonts w:ascii="Times New Roman" w:hAnsi="Times New Roman" w:cs="Times New Roman"/>
        </w:rPr>
        <w:t xml:space="preserve">The </w:t>
      </w:r>
      <w:r w:rsidR="008E771A">
        <w:rPr>
          <w:rFonts w:ascii="Times New Roman" w:hAnsi="Times New Roman" w:cs="Times New Roman"/>
        </w:rPr>
        <w:t>process of examining the underlying data to determine trends and correlations between factors</w:t>
      </w:r>
      <w:r w:rsidR="00376967">
        <w:rPr>
          <w:rFonts w:ascii="Times New Roman" w:hAnsi="Times New Roman" w:cs="Times New Roman"/>
        </w:rPr>
        <w:t xml:space="preserve"> could</w:t>
      </w:r>
      <w:r w:rsidR="00473F9B">
        <w:rPr>
          <w:rFonts w:ascii="Times New Roman" w:hAnsi="Times New Roman" w:cs="Times New Roman"/>
        </w:rPr>
        <w:t xml:space="preserve"> </w:t>
      </w:r>
      <w:r w:rsidR="00173D53">
        <w:rPr>
          <w:rFonts w:ascii="Times New Roman" w:hAnsi="Times New Roman" w:cs="Times New Roman"/>
        </w:rPr>
        <w:t>reveal</w:t>
      </w:r>
      <w:r w:rsidR="00376967">
        <w:rPr>
          <w:rFonts w:ascii="Times New Roman" w:hAnsi="Times New Roman" w:cs="Times New Roman"/>
        </w:rPr>
        <w:t xml:space="preserve"> </w:t>
      </w:r>
      <w:r w:rsidR="00D840A7">
        <w:rPr>
          <w:rFonts w:ascii="Times New Roman" w:hAnsi="Times New Roman" w:cs="Times New Roman"/>
        </w:rPr>
        <w:t xml:space="preserve">that </w:t>
      </w:r>
      <w:r w:rsidR="00473F9B">
        <w:rPr>
          <w:rFonts w:ascii="Times New Roman" w:hAnsi="Times New Roman" w:cs="Times New Roman"/>
        </w:rPr>
        <w:t xml:space="preserve">soda purchases among younger consumers are at lower levels than previous generations and </w:t>
      </w:r>
      <w:r w:rsidR="008E771A">
        <w:rPr>
          <w:rFonts w:ascii="Times New Roman" w:hAnsi="Times New Roman" w:cs="Times New Roman"/>
        </w:rPr>
        <w:t xml:space="preserve">that younger consumers feel that soda contains unhealthy ingredients and have opted to purchase </w:t>
      </w:r>
      <w:r w:rsidR="00D840A7">
        <w:rPr>
          <w:rFonts w:ascii="Times New Roman" w:hAnsi="Times New Roman" w:cs="Times New Roman"/>
        </w:rPr>
        <w:t xml:space="preserve">functional beverages. </w:t>
      </w:r>
      <w:r w:rsidR="00C72152">
        <w:rPr>
          <w:rFonts w:ascii="Times New Roman" w:hAnsi="Times New Roman" w:cs="Times New Roman"/>
        </w:rPr>
        <w:t>Once the information has been obtained</w:t>
      </w:r>
      <w:r w:rsidR="008841F7">
        <w:rPr>
          <w:rFonts w:ascii="Times New Roman" w:hAnsi="Times New Roman" w:cs="Times New Roman"/>
        </w:rPr>
        <w:t>,</w:t>
      </w:r>
      <w:r w:rsidR="00C72152">
        <w:rPr>
          <w:rFonts w:ascii="Times New Roman" w:hAnsi="Times New Roman" w:cs="Times New Roman"/>
        </w:rPr>
        <w:t xml:space="preserve"> the explanatory analysis can begin </w:t>
      </w:r>
      <w:r w:rsidR="00D0339D">
        <w:rPr>
          <w:rFonts w:ascii="Times New Roman" w:hAnsi="Times New Roman" w:cs="Times New Roman"/>
        </w:rPr>
        <w:t>in</w:t>
      </w:r>
      <w:r w:rsidR="008841F7">
        <w:rPr>
          <w:rFonts w:ascii="Times New Roman" w:hAnsi="Times New Roman" w:cs="Times New Roman"/>
        </w:rPr>
        <w:t xml:space="preserve"> which </w:t>
      </w:r>
      <w:r w:rsidR="00C72152">
        <w:rPr>
          <w:rFonts w:ascii="Times New Roman" w:hAnsi="Times New Roman" w:cs="Times New Roman"/>
        </w:rPr>
        <w:t xml:space="preserve">a team must consider what this information means for the future of their company and </w:t>
      </w:r>
      <w:r w:rsidR="00624B34">
        <w:rPr>
          <w:rFonts w:ascii="Times New Roman" w:hAnsi="Times New Roman" w:cs="Times New Roman"/>
        </w:rPr>
        <w:t xml:space="preserve">if </w:t>
      </w:r>
      <w:r w:rsidR="00C96A80">
        <w:rPr>
          <w:rFonts w:ascii="Times New Roman" w:hAnsi="Times New Roman" w:cs="Times New Roman"/>
        </w:rPr>
        <w:t xml:space="preserve">or </w:t>
      </w:r>
      <w:r w:rsidR="00C72152">
        <w:rPr>
          <w:rFonts w:ascii="Times New Roman" w:hAnsi="Times New Roman" w:cs="Times New Roman"/>
        </w:rPr>
        <w:t>how they can evolve t</w:t>
      </w:r>
      <w:r w:rsidR="00376967">
        <w:rPr>
          <w:rFonts w:ascii="Times New Roman" w:hAnsi="Times New Roman" w:cs="Times New Roman"/>
        </w:rPr>
        <w:t>o</w:t>
      </w:r>
      <w:r w:rsidR="00C72152">
        <w:rPr>
          <w:rFonts w:ascii="Times New Roman" w:hAnsi="Times New Roman" w:cs="Times New Roman"/>
        </w:rPr>
        <w:t xml:space="preserve"> meet the needs of the younger generation. Once the team decides on how best to apply this information to their company, like phasing out their soda production in favor of a new matcha beverage that contains protein and fiber, they must consider their intended audience and the most effective means of conveying this information.</w:t>
      </w:r>
    </w:p>
    <w:p w14:paraId="413FC0E9" w14:textId="21846E3D" w:rsidR="00372535" w:rsidRPr="005C5D91" w:rsidRDefault="00EB0D4E" w:rsidP="00EB0D4E">
      <w:pPr>
        <w:spacing w:after="0" w:line="480" w:lineRule="auto"/>
        <w:rPr>
          <w:rFonts w:ascii="Times New Roman" w:hAnsi="Times New Roman" w:cs="Times New Roman"/>
        </w:rPr>
      </w:pPr>
      <w:r w:rsidRPr="00EB0D4E">
        <w:rPr>
          <w:rFonts w:ascii="Times New Roman" w:hAnsi="Times New Roman" w:cs="Times New Roman"/>
          <w:b/>
          <w:bCs/>
          <w:u w:val="single"/>
        </w:rPr>
        <w:t xml:space="preserve">Describe </w:t>
      </w:r>
      <w:r w:rsidRPr="00DD479D">
        <w:rPr>
          <w:rFonts w:ascii="Times New Roman" w:hAnsi="Times New Roman" w:cs="Times New Roman"/>
          <w:b/>
          <w:bCs/>
          <w:u w:val="single"/>
        </w:rPr>
        <w:t>how understanding these distinctions can improve your ability to analyze and present data effectively in your professional work:</w:t>
      </w:r>
      <w:r w:rsidR="00006CA3">
        <w:rPr>
          <w:rFonts w:ascii="Times New Roman" w:hAnsi="Times New Roman" w:cs="Times New Roman"/>
        </w:rPr>
        <w:t xml:space="preserve"> As demonstrated in the scenario above, t</w:t>
      </w:r>
      <w:r w:rsidR="00A26B1E">
        <w:rPr>
          <w:rFonts w:ascii="Times New Roman" w:hAnsi="Times New Roman" w:cs="Times New Roman"/>
        </w:rPr>
        <w:t>he key difference is that exploratory analysis does not have a defined direction in that the</w:t>
      </w:r>
      <w:r w:rsidR="00F57665">
        <w:rPr>
          <w:rFonts w:ascii="Times New Roman" w:hAnsi="Times New Roman" w:cs="Times New Roman"/>
        </w:rPr>
        <w:t xml:space="preserve"> </w:t>
      </w:r>
      <w:r w:rsidR="00A26B1E">
        <w:rPr>
          <w:rFonts w:ascii="Times New Roman" w:hAnsi="Times New Roman" w:cs="Times New Roman"/>
        </w:rPr>
        <w:t>information is revealed from the data by analysis, while explanatory analysis utilizes the data to communicate already determined information.</w:t>
      </w:r>
      <w:r w:rsidR="00D36C06">
        <w:rPr>
          <w:rFonts w:ascii="Times New Roman" w:hAnsi="Times New Roman" w:cs="Times New Roman"/>
        </w:rPr>
        <w:t xml:space="preserve"> Also, e</w:t>
      </w:r>
      <w:r w:rsidR="00DD479D">
        <w:rPr>
          <w:rFonts w:ascii="Times New Roman" w:hAnsi="Times New Roman" w:cs="Times New Roman"/>
        </w:rPr>
        <w:t>xploratory</w:t>
      </w:r>
      <w:r w:rsidR="00D36C06">
        <w:rPr>
          <w:rFonts w:ascii="Times New Roman" w:hAnsi="Times New Roman" w:cs="Times New Roman"/>
        </w:rPr>
        <w:t xml:space="preserve"> analysis</w:t>
      </w:r>
      <w:r w:rsidR="00DD479D">
        <w:rPr>
          <w:rFonts w:ascii="Times New Roman" w:hAnsi="Times New Roman" w:cs="Times New Roman"/>
        </w:rPr>
        <w:t xml:space="preserve"> is broader in purpose</w:t>
      </w:r>
      <w:r w:rsidR="00D36C06">
        <w:rPr>
          <w:rFonts w:ascii="Times New Roman" w:hAnsi="Times New Roman" w:cs="Times New Roman"/>
        </w:rPr>
        <w:t xml:space="preserve"> and scope</w:t>
      </w:r>
      <w:r w:rsidR="00DD479D">
        <w:rPr>
          <w:rFonts w:ascii="Times New Roman" w:hAnsi="Times New Roman" w:cs="Times New Roman"/>
        </w:rPr>
        <w:t xml:space="preserve"> than </w:t>
      </w:r>
      <w:r w:rsidR="00DD479D" w:rsidRPr="00624B34">
        <w:rPr>
          <w:rFonts w:ascii="Times New Roman" w:hAnsi="Times New Roman" w:cs="Times New Roman"/>
        </w:rPr>
        <w:t>explanatory</w:t>
      </w:r>
      <w:r w:rsidR="00D36C06" w:rsidRPr="00624B34">
        <w:rPr>
          <w:rFonts w:ascii="Times New Roman" w:hAnsi="Times New Roman" w:cs="Times New Roman"/>
        </w:rPr>
        <w:t xml:space="preserve">. Understanding this distinction </w:t>
      </w:r>
      <w:r w:rsidR="001B5055" w:rsidRPr="00624B34">
        <w:rPr>
          <w:rFonts w:ascii="Times New Roman" w:hAnsi="Times New Roman" w:cs="Times New Roman"/>
        </w:rPr>
        <w:t xml:space="preserve">is critical since trying to narrow down </w:t>
      </w:r>
      <w:r w:rsidR="001B5055" w:rsidRPr="00624B34">
        <w:rPr>
          <w:rFonts w:ascii="Times New Roman" w:hAnsi="Times New Roman" w:cs="Times New Roman"/>
        </w:rPr>
        <w:lastRenderedPageBreak/>
        <w:t>the information in the exploratory phase could lead t</w:t>
      </w:r>
      <w:r w:rsidR="00624B34" w:rsidRPr="00624B34">
        <w:rPr>
          <w:rFonts w:ascii="Times New Roman" w:hAnsi="Times New Roman" w:cs="Times New Roman"/>
        </w:rPr>
        <w:t>o crucial information not be</w:t>
      </w:r>
      <w:r w:rsidR="00624B34">
        <w:rPr>
          <w:rFonts w:ascii="Times New Roman" w:hAnsi="Times New Roman" w:cs="Times New Roman"/>
        </w:rPr>
        <w:t>ing</w:t>
      </w:r>
      <w:r w:rsidR="00624B34" w:rsidRPr="00624B34">
        <w:rPr>
          <w:rFonts w:ascii="Times New Roman" w:hAnsi="Times New Roman" w:cs="Times New Roman"/>
        </w:rPr>
        <w:t xml:space="preserve"> </w:t>
      </w:r>
      <w:r w:rsidR="00376967" w:rsidRPr="00624B34">
        <w:rPr>
          <w:rFonts w:ascii="Times New Roman" w:hAnsi="Times New Roman" w:cs="Times New Roman"/>
        </w:rPr>
        <w:t>uncovered</w:t>
      </w:r>
      <w:r w:rsidR="00376967">
        <w:rPr>
          <w:rFonts w:ascii="Times New Roman" w:hAnsi="Times New Roman" w:cs="Times New Roman"/>
        </w:rPr>
        <w:t xml:space="preserve"> or in the explanatory phase</w:t>
      </w:r>
      <w:r w:rsidR="008841F7">
        <w:rPr>
          <w:rFonts w:ascii="Times New Roman" w:hAnsi="Times New Roman" w:cs="Times New Roman"/>
        </w:rPr>
        <w:t xml:space="preserve"> </w:t>
      </w:r>
      <w:r w:rsidR="00624B34" w:rsidRPr="00624B34">
        <w:rPr>
          <w:rFonts w:ascii="Times New Roman" w:hAnsi="Times New Roman" w:cs="Times New Roman"/>
        </w:rPr>
        <w:t>presenting too much data that is not relevant or essential to a decision maker can cause the intended information to not be accepted by the audience.</w:t>
      </w:r>
      <w:r w:rsidR="00624B34">
        <w:rPr>
          <w:rFonts w:ascii="Times New Roman" w:hAnsi="Times New Roman" w:cs="Times New Roman"/>
        </w:rPr>
        <w:t xml:space="preserve"> </w:t>
      </w:r>
    </w:p>
    <w:p w14:paraId="1758196F" w14:textId="4701B5C9" w:rsidR="00624B34" w:rsidRPr="003C675D" w:rsidRDefault="00EB0D4E" w:rsidP="00FB32C1">
      <w:pPr>
        <w:spacing w:after="0" w:line="480" w:lineRule="auto"/>
        <w:rPr>
          <w:rFonts w:ascii="Times New Roman" w:hAnsi="Times New Roman" w:cs="Times New Roman"/>
        </w:rPr>
      </w:pPr>
      <w:r w:rsidRPr="00EB0D4E">
        <w:rPr>
          <w:rFonts w:ascii="Times New Roman" w:hAnsi="Times New Roman" w:cs="Times New Roman"/>
          <w:b/>
          <w:bCs/>
          <w:u w:val="single"/>
        </w:rPr>
        <w:t>Provide an example of a visualization that fits each type of analysis in your chosen context</w:t>
      </w:r>
      <w:r w:rsidR="00953664">
        <w:rPr>
          <w:rFonts w:ascii="Times New Roman" w:hAnsi="Times New Roman" w:cs="Times New Roman"/>
          <w:b/>
          <w:bCs/>
          <w:u w:val="single"/>
        </w:rPr>
        <w:t xml:space="preserve"> (bu</w:t>
      </w:r>
      <w:r w:rsidR="000D2FBC">
        <w:rPr>
          <w:rFonts w:ascii="Times New Roman" w:hAnsi="Times New Roman" w:cs="Times New Roman"/>
          <w:b/>
          <w:bCs/>
          <w:u w:val="single"/>
        </w:rPr>
        <w:t>siness operations)</w:t>
      </w:r>
      <w:r w:rsidR="00773B84" w:rsidRPr="00EB0D4E">
        <w:rPr>
          <w:rFonts w:ascii="Times New Roman" w:hAnsi="Times New Roman" w:cs="Times New Roman"/>
          <w:b/>
          <w:bCs/>
          <w:u w:val="single"/>
        </w:rPr>
        <w:t>:</w:t>
      </w:r>
      <w:r w:rsidR="00773B84">
        <w:rPr>
          <w:rFonts w:ascii="Times New Roman" w:hAnsi="Times New Roman" w:cs="Times New Roman"/>
          <w:b/>
          <w:bCs/>
          <w:u w:val="single"/>
        </w:rPr>
        <w:t xml:space="preserve"> </w:t>
      </w:r>
      <w:r w:rsidR="00773B84" w:rsidRPr="00773B84">
        <w:rPr>
          <w:rFonts w:ascii="Times New Roman" w:hAnsi="Times New Roman" w:cs="Times New Roman"/>
        </w:rPr>
        <w:t>In</w:t>
      </w:r>
      <w:r w:rsidR="000D54DC" w:rsidRPr="00773B84">
        <w:rPr>
          <w:rFonts w:ascii="Times New Roman" w:hAnsi="Times New Roman" w:cs="Times New Roman"/>
        </w:rPr>
        <w:t xml:space="preserve"> </w:t>
      </w:r>
      <w:r w:rsidR="000D54DC">
        <w:rPr>
          <w:rFonts w:ascii="Times New Roman" w:hAnsi="Times New Roman" w:cs="Times New Roman"/>
        </w:rPr>
        <w:t>the example above, the exploratory process would involve a large amount of historical data containing information on the beverages purchased by consumers and the consumer make</w:t>
      </w:r>
      <w:r w:rsidR="008841F7">
        <w:rPr>
          <w:rFonts w:ascii="Times New Roman" w:hAnsi="Times New Roman" w:cs="Times New Roman"/>
        </w:rPr>
        <w:t>up; for example,</w:t>
      </w:r>
      <w:r w:rsidR="000D54DC">
        <w:rPr>
          <w:rFonts w:ascii="Times New Roman" w:hAnsi="Times New Roman" w:cs="Times New Roman"/>
        </w:rPr>
        <w:t xml:space="preserve"> </w:t>
      </w:r>
      <w:r w:rsidR="008841F7">
        <w:rPr>
          <w:rFonts w:ascii="Times New Roman" w:hAnsi="Times New Roman" w:cs="Times New Roman"/>
        </w:rPr>
        <w:t>a</w:t>
      </w:r>
      <w:r w:rsidR="00A05C45">
        <w:rPr>
          <w:rFonts w:ascii="Times New Roman" w:hAnsi="Times New Roman" w:cs="Times New Roman"/>
        </w:rPr>
        <w:t xml:space="preserve"> line chart showing the rise and fall of different types of sodas over the last twenty years</w:t>
      </w:r>
      <w:r w:rsidR="00D0339D">
        <w:rPr>
          <w:rFonts w:ascii="Times New Roman" w:hAnsi="Times New Roman" w:cs="Times New Roman"/>
        </w:rPr>
        <w:t xml:space="preserve"> could be used</w:t>
      </w:r>
      <w:r w:rsidR="00A05C45">
        <w:rPr>
          <w:rFonts w:ascii="Times New Roman" w:hAnsi="Times New Roman" w:cs="Times New Roman"/>
        </w:rPr>
        <w:t>. A</w:t>
      </w:r>
      <w:r w:rsidR="00D0339D">
        <w:rPr>
          <w:rFonts w:ascii="Times New Roman" w:hAnsi="Times New Roman" w:cs="Times New Roman"/>
        </w:rPr>
        <w:t>n additional exploratory visual would be a</w:t>
      </w:r>
      <w:r w:rsidR="00A05C45">
        <w:rPr>
          <w:rFonts w:ascii="Times New Roman" w:hAnsi="Times New Roman" w:cs="Times New Roman"/>
        </w:rPr>
        <w:t xml:space="preserve"> line chart</w:t>
      </w:r>
      <w:r w:rsidR="00D0339D">
        <w:rPr>
          <w:rFonts w:ascii="Times New Roman" w:hAnsi="Times New Roman" w:cs="Times New Roman"/>
        </w:rPr>
        <w:t xml:space="preserve"> with multiple lines that break </w:t>
      </w:r>
      <w:r w:rsidR="008841F7">
        <w:rPr>
          <w:rFonts w:ascii="Times New Roman" w:hAnsi="Times New Roman" w:cs="Times New Roman"/>
        </w:rPr>
        <w:t xml:space="preserve">down </w:t>
      </w:r>
      <w:r w:rsidR="00A05C45">
        <w:rPr>
          <w:rFonts w:ascii="Times New Roman" w:hAnsi="Times New Roman" w:cs="Times New Roman"/>
        </w:rPr>
        <w:t xml:space="preserve">the data by age group so that the rises and falls for each group could be seen. </w:t>
      </w:r>
      <w:r w:rsidR="008A37A8">
        <w:rPr>
          <w:rFonts w:ascii="Times New Roman" w:hAnsi="Times New Roman" w:cs="Times New Roman"/>
        </w:rPr>
        <w:t>As</w:t>
      </w:r>
      <w:r w:rsidR="004E7FDB">
        <w:rPr>
          <w:rFonts w:ascii="Times New Roman" w:hAnsi="Times New Roman" w:cs="Times New Roman"/>
        </w:rPr>
        <w:t xml:space="preserve"> in the example outlined above, the company will have to undergo significant changes </w:t>
      </w:r>
      <w:r w:rsidR="00483ED9">
        <w:rPr>
          <w:rFonts w:ascii="Times New Roman" w:hAnsi="Times New Roman" w:cs="Times New Roman"/>
        </w:rPr>
        <w:t>to</w:t>
      </w:r>
      <w:r w:rsidR="004E7FDB">
        <w:rPr>
          <w:rFonts w:ascii="Times New Roman" w:hAnsi="Times New Roman" w:cs="Times New Roman"/>
        </w:rPr>
        <w:t xml:space="preserve"> tap into the new market share</w:t>
      </w:r>
      <w:r w:rsidR="00C96A80">
        <w:rPr>
          <w:rFonts w:ascii="Times New Roman" w:hAnsi="Times New Roman" w:cs="Times New Roman"/>
        </w:rPr>
        <w:t>;</w:t>
      </w:r>
      <w:r w:rsidR="00D0339D">
        <w:rPr>
          <w:rFonts w:ascii="Times New Roman" w:hAnsi="Times New Roman" w:cs="Times New Roman"/>
        </w:rPr>
        <w:t xml:space="preserve"> </w:t>
      </w:r>
      <w:r w:rsidR="004B2B33">
        <w:rPr>
          <w:rFonts w:ascii="Times New Roman" w:hAnsi="Times New Roman" w:cs="Times New Roman"/>
        </w:rPr>
        <w:t xml:space="preserve">this could </w:t>
      </w:r>
      <w:r w:rsidR="00394070">
        <w:rPr>
          <w:rFonts w:ascii="Times New Roman" w:hAnsi="Times New Roman" w:cs="Times New Roman"/>
        </w:rPr>
        <w:t xml:space="preserve">lead to potential </w:t>
      </w:r>
      <w:r w:rsidR="00D0339D">
        <w:rPr>
          <w:rFonts w:ascii="Times New Roman" w:hAnsi="Times New Roman" w:cs="Times New Roman"/>
        </w:rPr>
        <w:t>resistance</w:t>
      </w:r>
      <w:r w:rsidR="00394070">
        <w:rPr>
          <w:rFonts w:ascii="Times New Roman" w:hAnsi="Times New Roman" w:cs="Times New Roman"/>
        </w:rPr>
        <w:t xml:space="preserve"> and if the visualizations used to present this information are unclear, misleading, or confusing</w:t>
      </w:r>
      <w:r w:rsidR="008841F7">
        <w:rPr>
          <w:rFonts w:ascii="Times New Roman" w:hAnsi="Times New Roman" w:cs="Times New Roman"/>
        </w:rPr>
        <w:t>,</w:t>
      </w:r>
      <w:r w:rsidR="00394070">
        <w:rPr>
          <w:rFonts w:ascii="Times New Roman" w:hAnsi="Times New Roman" w:cs="Times New Roman"/>
        </w:rPr>
        <w:t xml:space="preserve"> this can reduce</w:t>
      </w:r>
      <w:r w:rsidR="00C96A80">
        <w:rPr>
          <w:rFonts w:ascii="Times New Roman" w:hAnsi="Times New Roman" w:cs="Times New Roman"/>
        </w:rPr>
        <w:t xml:space="preserve"> your</w:t>
      </w:r>
      <w:r w:rsidR="00394070">
        <w:rPr>
          <w:rFonts w:ascii="Times New Roman" w:hAnsi="Times New Roman" w:cs="Times New Roman"/>
        </w:rPr>
        <w:t xml:space="preserve"> credibility</w:t>
      </w:r>
      <w:r w:rsidR="00E357AE">
        <w:rPr>
          <w:rFonts w:ascii="Times New Roman" w:hAnsi="Times New Roman" w:cs="Times New Roman"/>
        </w:rPr>
        <w:t xml:space="preserve"> </w:t>
      </w:r>
      <w:sdt>
        <w:sdtPr>
          <w:rPr>
            <w:rFonts w:ascii="Times New Roman" w:hAnsi="Times New Roman" w:cs="Times New Roman"/>
          </w:rPr>
          <w:id w:val="-1670240143"/>
          <w:citation/>
        </w:sdtPr>
        <w:sdtEndPr/>
        <w:sdtContent>
          <w:r w:rsidR="00E357AE">
            <w:rPr>
              <w:rFonts w:ascii="Times New Roman" w:hAnsi="Times New Roman" w:cs="Times New Roman"/>
            </w:rPr>
            <w:fldChar w:fldCharType="begin"/>
          </w:r>
          <w:r w:rsidR="00E357AE">
            <w:rPr>
              <w:rFonts w:ascii="Times New Roman" w:hAnsi="Times New Roman" w:cs="Times New Roman"/>
            </w:rPr>
            <w:instrText xml:space="preserve"> CITATION zyB261 \l 1033 </w:instrText>
          </w:r>
          <w:r w:rsidR="00E357AE">
            <w:rPr>
              <w:rFonts w:ascii="Times New Roman" w:hAnsi="Times New Roman" w:cs="Times New Roman"/>
            </w:rPr>
            <w:fldChar w:fldCharType="separate"/>
          </w:r>
          <w:r w:rsidR="00E357AE" w:rsidRPr="00E357AE">
            <w:rPr>
              <w:rFonts w:ascii="Times New Roman" w:hAnsi="Times New Roman" w:cs="Times New Roman"/>
              <w:noProof/>
            </w:rPr>
            <w:t>(zyBooks, 2026)</w:t>
          </w:r>
          <w:r w:rsidR="00E357AE">
            <w:rPr>
              <w:rFonts w:ascii="Times New Roman" w:hAnsi="Times New Roman" w:cs="Times New Roman"/>
            </w:rPr>
            <w:fldChar w:fldCharType="end"/>
          </w:r>
        </w:sdtContent>
      </w:sdt>
      <w:r w:rsidR="00394070">
        <w:rPr>
          <w:rFonts w:ascii="Times New Roman" w:hAnsi="Times New Roman" w:cs="Times New Roman"/>
        </w:rPr>
        <w:t xml:space="preserve"> with the audience and limit their recepti</w:t>
      </w:r>
      <w:r w:rsidR="008841F7">
        <w:rPr>
          <w:rFonts w:ascii="Times New Roman" w:hAnsi="Times New Roman" w:cs="Times New Roman"/>
        </w:rPr>
        <w:t>vity</w:t>
      </w:r>
      <w:r w:rsidR="00394070">
        <w:rPr>
          <w:rFonts w:ascii="Times New Roman" w:hAnsi="Times New Roman" w:cs="Times New Roman"/>
        </w:rPr>
        <w:t xml:space="preserve"> to your information. </w:t>
      </w:r>
      <w:r w:rsidR="00D0339D">
        <w:rPr>
          <w:rFonts w:ascii="Times New Roman" w:hAnsi="Times New Roman" w:cs="Times New Roman"/>
        </w:rPr>
        <w:t xml:space="preserve">An example presentation would be </w:t>
      </w:r>
      <w:r w:rsidR="006E0F26">
        <w:rPr>
          <w:rFonts w:ascii="Times New Roman" w:hAnsi="Times New Roman" w:cs="Times New Roman"/>
        </w:rPr>
        <w:t xml:space="preserve">a grouped bar chart where each generation group has two </w:t>
      </w:r>
      <w:r w:rsidR="00D0339D">
        <w:rPr>
          <w:rFonts w:ascii="Times New Roman" w:hAnsi="Times New Roman" w:cs="Times New Roman"/>
        </w:rPr>
        <w:t>bars,</w:t>
      </w:r>
      <w:r w:rsidR="006E0F26">
        <w:rPr>
          <w:rFonts w:ascii="Times New Roman" w:hAnsi="Times New Roman" w:cs="Times New Roman"/>
        </w:rPr>
        <w:t xml:space="preserve"> one for their percentage of the total population and one for the percentage of total sod</w:t>
      </w:r>
      <w:r w:rsidR="008841F7">
        <w:rPr>
          <w:rFonts w:ascii="Times New Roman" w:hAnsi="Times New Roman" w:cs="Times New Roman"/>
        </w:rPr>
        <w:t>a</w:t>
      </w:r>
      <w:r w:rsidR="006E0F26">
        <w:rPr>
          <w:rFonts w:ascii="Times New Roman" w:hAnsi="Times New Roman" w:cs="Times New Roman"/>
        </w:rPr>
        <w:t xml:space="preserve"> they purchase per year. This would show which populations make up the largest segments of the population in contrast with the amount of soda they purchase</w:t>
      </w:r>
      <w:r w:rsidR="00356271">
        <w:rPr>
          <w:rFonts w:ascii="Times New Roman" w:hAnsi="Times New Roman" w:cs="Times New Roman"/>
        </w:rPr>
        <w:t>. More bar charts</w:t>
      </w:r>
      <w:r w:rsidR="00D0339D">
        <w:rPr>
          <w:rFonts w:ascii="Times New Roman" w:hAnsi="Times New Roman" w:cs="Times New Roman"/>
        </w:rPr>
        <w:t xml:space="preserve"> could be used to</w:t>
      </w:r>
      <w:r w:rsidR="003C675D">
        <w:rPr>
          <w:rFonts w:ascii="Times New Roman" w:hAnsi="Times New Roman" w:cs="Times New Roman"/>
        </w:rPr>
        <w:t xml:space="preserve"> </w:t>
      </w:r>
      <w:r w:rsidR="00356271">
        <w:rPr>
          <w:rFonts w:ascii="Times New Roman" w:hAnsi="Times New Roman" w:cs="Times New Roman"/>
        </w:rPr>
        <w:t xml:space="preserve">present </w:t>
      </w:r>
      <w:r w:rsidR="003C675D">
        <w:rPr>
          <w:rFonts w:ascii="Times New Roman" w:hAnsi="Times New Roman" w:cs="Times New Roman"/>
        </w:rPr>
        <w:t xml:space="preserve">historical revenue and projected revenue based on the company not making any changes to their product lines </w:t>
      </w:r>
      <w:r w:rsidR="00356271">
        <w:rPr>
          <w:rFonts w:ascii="Times New Roman" w:hAnsi="Times New Roman" w:cs="Times New Roman"/>
        </w:rPr>
        <w:t>versus</w:t>
      </w:r>
      <w:r w:rsidR="003C675D">
        <w:rPr>
          <w:rFonts w:ascii="Times New Roman" w:hAnsi="Times New Roman" w:cs="Times New Roman"/>
        </w:rPr>
        <w:t xml:space="preserve"> projected revenue based on making the recommended changes.</w:t>
      </w:r>
      <w:r w:rsidR="00D0339D">
        <w:rPr>
          <w:rFonts w:ascii="Times New Roman" w:hAnsi="Times New Roman" w:cs="Times New Roman"/>
        </w:rPr>
        <w:t xml:space="preserve"> Combined</w:t>
      </w:r>
      <w:r w:rsidR="00C96A80">
        <w:rPr>
          <w:rFonts w:ascii="Times New Roman" w:hAnsi="Times New Roman" w:cs="Times New Roman"/>
        </w:rPr>
        <w:t>,</w:t>
      </w:r>
      <w:r w:rsidR="00D0339D">
        <w:rPr>
          <w:rFonts w:ascii="Times New Roman" w:hAnsi="Times New Roman" w:cs="Times New Roman"/>
        </w:rPr>
        <w:t xml:space="preserve"> these could show the current customer purchasing trends as well as the impact </w:t>
      </w:r>
      <w:r w:rsidR="00376967">
        <w:rPr>
          <w:rFonts w:ascii="Times New Roman" w:hAnsi="Times New Roman" w:cs="Times New Roman"/>
        </w:rPr>
        <w:t xml:space="preserve">that </w:t>
      </w:r>
      <w:r w:rsidR="00D0339D">
        <w:rPr>
          <w:rFonts w:ascii="Times New Roman" w:hAnsi="Times New Roman" w:cs="Times New Roman"/>
        </w:rPr>
        <w:t>not pivoting to different products will have on the long-term financial condition of the company.</w:t>
      </w:r>
    </w:p>
    <w:sdt>
      <w:sdtPr>
        <w:id w:val="-879394960"/>
        <w:docPartObj>
          <w:docPartGallery w:val="Bibliographies"/>
          <w:docPartUnique/>
        </w:docPartObj>
      </w:sdtPr>
      <w:sdtEndPr>
        <w:rPr>
          <w:rFonts w:asciiTheme="minorHAnsi" w:eastAsiaTheme="minorHAnsi" w:hAnsiTheme="minorHAnsi" w:cstheme="minorBidi"/>
          <w:color w:val="auto"/>
          <w:sz w:val="24"/>
          <w:szCs w:val="24"/>
        </w:rPr>
      </w:sdtEndPr>
      <w:sdtContent>
        <w:p w14:paraId="14756559" w14:textId="673B3773" w:rsidR="003C675D" w:rsidRPr="003C675D" w:rsidRDefault="003C675D" w:rsidP="003C675D">
          <w:pPr>
            <w:pStyle w:val="Heading1"/>
            <w:jc w:val="center"/>
            <w:rPr>
              <w:rFonts w:ascii="Times New Roman" w:hAnsi="Times New Roman" w:cs="Times New Roman"/>
              <w:b/>
              <w:bCs/>
              <w:color w:val="000000" w:themeColor="text1"/>
              <w:sz w:val="24"/>
              <w:szCs w:val="24"/>
            </w:rPr>
          </w:pPr>
          <w:r w:rsidRPr="003C675D">
            <w:rPr>
              <w:rFonts w:ascii="Times New Roman" w:hAnsi="Times New Roman" w:cs="Times New Roman"/>
              <w:b/>
              <w:bCs/>
              <w:color w:val="000000" w:themeColor="text1"/>
              <w:sz w:val="24"/>
              <w:szCs w:val="24"/>
            </w:rPr>
            <w:t>References</w:t>
          </w:r>
        </w:p>
        <w:sdt>
          <w:sdtPr>
            <w:rPr>
              <w:rFonts w:ascii="Times New Roman" w:hAnsi="Times New Roman" w:cs="Times New Roman"/>
            </w:rPr>
            <w:id w:val="-573587230"/>
            <w:bibliography/>
          </w:sdtPr>
          <w:sdtEndPr>
            <w:rPr>
              <w:rFonts w:asciiTheme="minorHAnsi" w:hAnsiTheme="minorHAnsi" w:cstheme="minorBidi"/>
            </w:rPr>
          </w:sdtEndPr>
          <w:sdtContent>
            <w:p w14:paraId="2F0D2FA9" w14:textId="77777777" w:rsidR="003C675D" w:rsidRPr="003C675D" w:rsidRDefault="003C675D" w:rsidP="003C675D">
              <w:pPr>
                <w:pStyle w:val="Bibliography"/>
                <w:ind w:left="720" w:hanging="720"/>
                <w:rPr>
                  <w:rFonts w:ascii="Times New Roman" w:hAnsi="Times New Roman" w:cs="Times New Roman"/>
                  <w:noProof/>
                  <w:kern w:val="0"/>
                  <w14:ligatures w14:val="none"/>
                </w:rPr>
              </w:pPr>
              <w:r w:rsidRPr="003C675D">
                <w:rPr>
                  <w:rFonts w:ascii="Times New Roman" w:hAnsi="Times New Roman" w:cs="Times New Roman"/>
                </w:rPr>
                <w:fldChar w:fldCharType="begin"/>
              </w:r>
              <w:r w:rsidRPr="003C675D">
                <w:rPr>
                  <w:rFonts w:ascii="Times New Roman" w:hAnsi="Times New Roman" w:cs="Times New Roman"/>
                </w:rPr>
                <w:instrText xml:space="preserve"> BIBLIOGRAPHY </w:instrText>
              </w:r>
              <w:r w:rsidRPr="003C675D">
                <w:rPr>
                  <w:rFonts w:ascii="Times New Roman" w:hAnsi="Times New Roman" w:cs="Times New Roman"/>
                </w:rPr>
                <w:fldChar w:fldCharType="separate"/>
              </w:r>
              <w:r w:rsidRPr="003C675D">
                <w:rPr>
                  <w:rFonts w:ascii="Times New Roman" w:hAnsi="Times New Roman" w:cs="Times New Roman"/>
                  <w:i/>
                  <w:iCs/>
                  <w:noProof/>
                </w:rPr>
                <w:t>Exploratory Data Analysis</w:t>
              </w:r>
              <w:r w:rsidRPr="003C675D">
                <w:rPr>
                  <w:rFonts w:ascii="Times New Roman" w:hAnsi="Times New Roman" w:cs="Times New Roman"/>
                  <w:noProof/>
                </w:rPr>
                <w:t>. (2026, June 22). Retrieved from GeeksforGeeks: https://www.geeksforgeeks.org/data-analysis/what-is-exploratory-data-analysis/</w:t>
              </w:r>
            </w:p>
            <w:p w14:paraId="27EA2257" w14:textId="77777777" w:rsidR="003C675D" w:rsidRPr="003C675D" w:rsidRDefault="003C675D" w:rsidP="003C675D">
              <w:pPr>
                <w:pStyle w:val="Bibliography"/>
                <w:ind w:left="720" w:hanging="720"/>
                <w:rPr>
                  <w:rFonts w:ascii="Times New Roman" w:hAnsi="Times New Roman" w:cs="Times New Roman"/>
                  <w:noProof/>
                </w:rPr>
              </w:pPr>
              <w:r w:rsidRPr="003C675D">
                <w:rPr>
                  <w:rFonts w:ascii="Times New Roman" w:hAnsi="Times New Roman" w:cs="Times New Roman"/>
                  <w:noProof/>
                </w:rPr>
                <w:t xml:space="preserve">zyBooks, a. W. (2026). </w:t>
              </w:r>
              <w:r w:rsidRPr="003C675D">
                <w:rPr>
                  <w:rFonts w:ascii="Times New Roman" w:hAnsi="Times New Roman" w:cs="Times New Roman"/>
                  <w:i/>
                  <w:iCs/>
                  <w:noProof/>
                </w:rPr>
                <w:t>Data Literacy and Visualization.</w:t>
              </w:r>
              <w:r w:rsidRPr="003C675D">
                <w:rPr>
                  <w:rFonts w:ascii="Times New Roman" w:hAnsi="Times New Roman" w:cs="Times New Roman"/>
                  <w:noProof/>
                </w:rPr>
                <w:t xml:space="preserve"> </w:t>
              </w:r>
            </w:p>
            <w:p w14:paraId="76BDC61E" w14:textId="3D725BDE" w:rsidR="003C675D" w:rsidRDefault="003C675D" w:rsidP="003C675D">
              <w:r w:rsidRPr="003C675D">
                <w:rPr>
                  <w:rFonts w:ascii="Times New Roman" w:hAnsi="Times New Roman" w:cs="Times New Roman"/>
                  <w:b/>
                  <w:bCs/>
                  <w:noProof/>
                </w:rPr>
                <w:fldChar w:fldCharType="end"/>
              </w:r>
            </w:p>
          </w:sdtContent>
        </w:sdt>
      </w:sdtContent>
    </w:sdt>
    <w:p w14:paraId="3FD5646C" w14:textId="77777777" w:rsidR="003C675D" w:rsidRPr="00F339EC" w:rsidRDefault="003C675D" w:rsidP="009D6B0D">
      <w:pPr>
        <w:spacing w:after="0" w:line="480" w:lineRule="auto"/>
        <w:jc w:val="center"/>
        <w:rPr>
          <w:rFonts w:ascii="Times New Roman" w:hAnsi="Times New Roman" w:cs="Times New Roman"/>
          <w:b/>
          <w:bCs/>
        </w:rPr>
      </w:pPr>
    </w:p>
    <w:p w14:paraId="7852E14D" w14:textId="77777777" w:rsidR="00E712FD" w:rsidRPr="00F339EC" w:rsidRDefault="00E712FD" w:rsidP="00F339EC">
      <w:pPr>
        <w:spacing w:after="0" w:line="480" w:lineRule="auto"/>
        <w:jc w:val="center"/>
        <w:rPr>
          <w:rFonts w:ascii="Times New Roman" w:hAnsi="Times New Roman" w:cs="Times New Roman"/>
          <w:b/>
          <w:bCs/>
        </w:rPr>
      </w:pPr>
    </w:p>
    <w:p w14:paraId="1C8D1EFF" w14:textId="77777777" w:rsidR="00E712FD" w:rsidRPr="00F339EC" w:rsidRDefault="00E712FD" w:rsidP="00F339EC">
      <w:pPr>
        <w:spacing w:after="0" w:line="480" w:lineRule="auto"/>
        <w:jc w:val="center"/>
        <w:rPr>
          <w:rFonts w:ascii="Times New Roman" w:hAnsi="Times New Roman" w:cs="Times New Roman"/>
          <w:b/>
          <w:bCs/>
        </w:rPr>
      </w:pPr>
    </w:p>
    <w:p w14:paraId="07DCD319" w14:textId="77777777" w:rsidR="00E712FD" w:rsidRPr="00F339EC" w:rsidRDefault="00E712FD" w:rsidP="00F339EC">
      <w:pPr>
        <w:spacing w:after="0" w:line="480" w:lineRule="auto"/>
        <w:jc w:val="center"/>
        <w:rPr>
          <w:rFonts w:ascii="Times New Roman" w:hAnsi="Times New Roman" w:cs="Times New Roman"/>
          <w:b/>
          <w:bCs/>
        </w:rPr>
      </w:pPr>
    </w:p>
    <w:p w14:paraId="02A90F32" w14:textId="77777777" w:rsidR="00E712FD" w:rsidRPr="00F339EC" w:rsidRDefault="00E712FD" w:rsidP="00F339EC">
      <w:pPr>
        <w:spacing w:after="0" w:line="480" w:lineRule="auto"/>
        <w:jc w:val="center"/>
        <w:rPr>
          <w:rFonts w:ascii="Times New Roman" w:hAnsi="Times New Roman" w:cs="Times New Roman"/>
          <w:b/>
          <w:bCs/>
        </w:rPr>
      </w:pPr>
    </w:p>
    <w:p w14:paraId="058E9BEA" w14:textId="77777777" w:rsidR="00E712FD" w:rsidRPr="00F339EC" w:rsidRDefault="00E712FD" w:rsidP="00F339EC">
      <w:pPr>
        <w:spacing w:after="0" w:line="480" w:lineRule="auto"/>
        <w:jc w:val="center"/>
        <w:rPr>
          <w:rFonts w:ascii="Times New Roman" w:hAnsi="Times New Roman" w:cs="Times New Roman"/>
          <w:b/>
          <w:bCs/>
        </w:rPr>
      </w:pPr>
    </w:p>
    <w:p w14:paraId="5F2314C2" w14:textId="77777777" w:rsidR="00E712FD" w:rsidRPr="00F339EC" w:rsidRDefault="00E712FD" w:rsidP="00F339EC">
      <w:pPr>
        <w:spacing w:after="0" w:line="480" w:lineRule="auto"/>
        <w:jc w:val="center"/>
        <w:rPr>
          <w:rFonts w:ascii="Times New Roman" w:hAnsi="Times New Roman" w:cs="Times New Roman"/>
          <w:b/>
          <w:bCs/>
        </w:rPr>
      </w:pPr>
    </w:p>
    <w:p w14:paraId="3822F428" w14:textId="77777777" w:rsidR="00E712FD" w:rsidRPr="00F339EC" w:rsidRDefault="00E712FD" w:rsidP="00F339EC">
      <w:pPr>
        <w:spacing w:after="0" w:line="480" w:lineRule="auto"/>
        <w:jc w:val="center"/>
        <w:rPr>
          <w:rFonts w:ascii="Times New Roman" w:hAnsi="Times New Roman" w:cs="Times New Roman"/>
          <w:b/>
          <w:bCs/>
        </w:rPr>
      </w:pPr>
    </w:p>
    <w:p w14:paraId="2A1D7FBF" w14:textId="77777777" w:rsidR="00E712FD" w:rsidRPr="00F339EC" w:rsidRDefault="00E712FD" w:rsidP="00F339EC">
      <w:pPr>
        <w:spacing w:after="0" w:line="480" w:lineRule="auto"/>
        <w:jc w:val="center"/>
        <w:rPr>
          <w:rFonts w:ascii="Times New Roman" w:hAnsi="Times New Roman" w:cs="Times New Roman"/>
          <w:b/>
          <w:bCs/>
        </w:rPr>
      </w:pPr>
    </w:p>
    <w:p w14:paraId="193AC439" w14:textId="77777777" w:rsidR="00917667" w:rsidRPr="00F339EC" w:rsidRDefault="00917667" w:rsidP="00F339EC">
      <w:pPr>
        <w:spacing w:after="0" w:line="480" w:lineRule="auto"/>
        <w:jc w:val="center"/>
        <w:rPr>
          <w:rFonts w:ascii="Times New Roman" w:hAnsi="Times New Roman" w:cs="Times New Roman"/>
          <w:b/>
          <w:bCs/>
        </w:rPr>
      </w:pPr>
    </w:p>
    <w:p w14:paraId="37C668BD" w14:textId="77777777" w:rsidR="00E712FD" w:rsidRPr="00F339EC" w:rsidRDefault="00E712FD" w:rsidP="00F339EC">
      <w:pPr>
        <w:spacing w:after="0" w:line="480" w:lineRule="auto"/>
        <w:jc w:val="center"/>
        <w:rPr>
          <w:rFonts w:ascii="Times New Roman" w:hAnsi="Times New Roman" w:cs="Times New Roman"/>
          <w:b/>
          <w:bCs/>
        </w:rPr>
      </w:pPr>
    </w:p>
    <w:p w14:paraId="70C29FF9" w14:textId="77777777" w:rsidR="00E712FD" w:rsidRPr="00F339EC" w:rsidRDefault="00E712FD" w:rsidP="00F339EC">
      <w:pPr>
        <w:spacing w:after="0" w:line="480" w:lineRule="auto"/>
        <w:jc w:val="center"/>
        <w:rPr>
          <w:rFonts w:ascii="Times New Roman" w:hAnsi="Times New Roman" w:cs="Times New Roman"/>
          <w:b/>
          <w:bCs/>
        </w:rPr>
      </w:pPr>
    </w:p>
    <w:p w14:paraId="5C068B58" w14:textId="6E445250" w:rsidR="003159F7" w:rsidRPr="00F339EC" w:rsidRDefault="003159F7" w:rsidP="00F339EC">
      <w:pPr>
        <w:spacing w:after="0" w:line="480" w:lineRule="auto"/>
        <w:jc w:val="center"/>
        <w:rPr>
          <w:rFonts w:ascii="Times New Roman" w:hAnsi="Times New Roman" w:cs="Times New Roman"/>
          <w:b/>
          <w:bCs/>
        </w:rPr>
      </w:pPr>
    </w:p>
    <w:p w14:paraId="495091D5" w14:textId="77777777" w:rsidR="00E712FD" w:rsidRPr="00F339EC" w:rsidRDefault="00E712FD" w:rsidP="00F339EC">
      <w:pPr>
        <w:spacing w:after="0" w:line="480" w:lineRule="auto"/>
        <w:jc w:val="center"/>
        <w:rPr>
          <w:rFonts w:ascii="Times New Roman" w:hAnsi="Times New Roman" w:cs="Times New Roman"/>
          <w:b/>
          <w:bCs/>
        </w:rPr>
      </w:pPr>
    </w:p>
    <w:p w14:paraId="5C04E792" w14:textId="77777777" w:rsidR="00E712FD" w:rsidRPr="00F339EC" w:rsidRDefault="00E712FD" w:rsidP="00F339EC">
      <w:pPr>
        <w:spacing w:after="0" w:line="480" w:lineRule="auto"/>
        <w:jc w:val="center"/>
        <w:rPr>
          <w:rFonts w:ascii="Times New Roman" w:hAnsi="Times New Roman" w:cs="Times New Roman"/>
          <w:b/>
          <w:bCs/>
        </w:rPr>
      </w:pPr>
    </w:p>
    <w:p w14:paraId="59BD6D04" w14:textId="77777777" w:rsidR="00E712FD" w:rsidRPr="00F339EC" w:rsidRDefault="00E712FD" w:rsidP="00F339EC">
      <w:pPr>
        <w:spacing w:after="0" w:line="480" w:lineRule="auto"/>
        <w:jc w:val="center"/>
        <w:rPr>
          <w:rFonts w:ascii="Times New Roman" w:hAnsi="Times New Roman" w:cs="Times New Roman"/>
          <w:b/>
          <w:bCs/>
        </w:rPr>
      </w:pPr>
    </w:p>
    <w:p w14:paraId="2B3D195E" w14:textId="77777777" w:rsidR="00E712FD" w:rsidRPr="00F339EC" w:rsidRDefault="00E712FD" w:rsidP="00685B9C">
      <w:pPr>
        <w:spacing w:after="0" w:line="480" w:lineRule="auto"/>
        <w:rPr>
          <w:rFonts w:ascii="Times New Roman" w:hAnsi="Times New Roman" w:cs="Times New Roman"/>
          <w:b/>
          <w:bCs/>
        </w:rPr>
      </w:pPr>
    </w:p>
    <w:p w14:paraId="38320943" w14:textId="56EBDACA" w:rsidR="006B0959" w:rsidRPr="00F339EC" w:rsidRDefault="006B0959" w:rsidP="00F339EC">
      <w:pPr>
        <w:spacing w:after="0" w:line="480" w:lineRule="auto"/>
        <w:jc w:val="center"/>
        <w:rPr>
          <w:rFonts w:ascii="Times New Roman" w:hAnsi="Times New Roman" w:cs="Times New Roman"/>
          <w:b/>
          <w:bCs/>
        </w:rPr>
      </w:pPr>
    </w:p>
    <w:p w14:paraId="35B39BCB" w14:textId="024F60DD" w:rsidR="002A73DC" w:rsidRPr="00F339EC" w:rsidRDefault="002A73DC" w:rsidP="00685B9C">
      <w:pPr>
        <w:spacing w:after="0" w:line="480" w:lineRule="auto"/>
        <w:rPr>
          <w:rFonts w:ascii="Times New Roman" w:hAnsi="Times New Roman" w:cs="Times New Roman"/>
          <w:b/>
          <w:bCs/>
        </w:rPr>
      </w:pPr>
    </w:p>
    <w:sectPr w:rsidR="002A73DC" w:rsidRPr="00F339EC" w:rsidSect="002B6EA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7D84E" w14:textId="77777777" w:rsidR="0032298F" w:rsidRDefault="0032298F" w:rsidP="00D24094">
      <w:pPr>
        <w:spacing w:after="0" w:line="240" w:lineRule="auto"/>
      </w:pPr>
      <w:r>
        <w:separator/>
      </w:r>
    </w:p>
  </w:endnote>
  <w:endnote w:type="continuationSeparator" w:id="0">
    <w:p w14:paraId="2B3744CB" w14:textId="77777777" w:rsidR="0032298F" w:rsidRDefault="0032298F" w:rsidP="00D24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D3D2D" w14:textId="77777777" w:rsidR="0032298F" w:rsidRDefault="0032298F" w:rsidP="00D24094">
      <w:pPr>
        <w:spacing w:after="0" w:line="240" w:lineRule="auto"/>
      </w:pPr>
      <w:r>
        <w:separator/>
      </w:r>
    </w:p>
  </w:footnote>
  <w:footnote w:type="continuationSeparator" w:id="0">
    <w:p w14:paraId="052B52FB" w14:textId="77777777" w:rsidR="0032298F" w:rsidRDefault="0032298F" w:rsidP="00D24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001A" w14:textId="1B6520BF" w:rsidR="00CD3F64" w:rsidRPr="00CD3F64" w:rsidRDefault="00CD3F64" w:rsidP="00251F5D">
    <w:pPr>
      <w:pStyle w:val="Header"/>
      <w:jc w:val="right"/>
      <w:rPr>
        <w:rFonts w:ascii="Times New Roman" w:hAnsi="Times New Roman" w:cs="Times New Roman"/>
      </w:rPr>
    </w:pPr>
    <w:r>
      <w:rPr>
        <w:rFonts w:ascii="Times New Roman" w:hAnsi="Times New Roman" w:cs="Times New Roman"/>
      </w:rPr>
      <w:t>CS 5</w:t>
    </w:r>
    <w:r w:rsidR="00F27F9F">
      <w:rPr>
        <w:rFonts w:ascii="Times New Roman" w:hAnsi="Times New Roman" w:cs="Times New Roman"/>
      </w:rPr>
      <w:t>40</w:t>
    </w:r>
    <w:r>
      <w:rPr>
        <w:rFonts w:ascii="Times New Roman" w:hAnsi="Times New Roman" w:cs="Times New Roman"/>
      </w:rPr>
      <w:t>: D</w:t>
    </w:r>
    <w:r w:rsidR="00F27F9F">
      <w:rPr>
        <w:rFonts w:ascii="Times New Roman" w:hAnsi="Times New Roman" w:cs="Times New Roman"/>
      </w:rPr>
      <w:t>ata Literacy and Visualization</w:t>
    </w:r>
    <w:r>
      <w:rPr>
        <w:rFonts w:ascii="Times New Roman" w:hAnsi="Times New Roman" w:cs="Times New Roman"/>
      </w:rPr>
      <w:tab/>
    </w:r>
    <w:r w:rsidR="00D54A01">
      <w:rPr>
        <w:rFonts w:ascii="Times New Roman" w:hAnsi="Times New Roman" w:cs="Times New Roman"/>
      </w:rPr>
      <w:tab/>
      <w:t xml:space="preserve"> Annalise</w:t>
    </w:r>
    <w:r>
      <w:rPr>
        <w:rFonts w:ascii="Times New Roman" w:hAnsi="Times New Roman" w:cs="Times New Roman"/>
      </w:rPr>
      <w:t xml:space="preserve"> McGuire-Fender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D62B2"/>
    <w:multiLevelType w:val="hybridMultilevel"/>
    <w:tmpl w:val="9ED85802"/>
    <w:lvl w:ilvl="0" w:tplc="50A896B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3260A2"/>
    <w:multiLevelType w:val="multilevel"/>
    <w:tmpl w:val="CAC0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2818683">
    <w:abstractNumId w:val="0"/>
  </w:num>
  <w:num w:numId="2" w16cid:durableId="1811826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6DA"/>
    <w:rsid w:val="0000244C"/>
    <w:rsid w:val="00005DA7"/>
    <w:rsid w:val="00006CA3"/>
    <w:rsid w:val="000115DF"/>
    <w:rsid w:val="00011E06"/>
    <w:rsid w:val="00014D0A"/>
    <w:rsid w:val="00015331"/>
    <w:rsid w:val="00015A86"/>
    <w:rsid w:val="000172A9"/>
    <w:rsid w:val="000176AC"/>
    <w:rsid w:val="00020C5D"/>
    <w:rsid w:val="00023790"/>
    <w:rsid w:val="00024EE7"/>
    <w:rsid w:val="000251D8"/>
    <w:rsid w:val="00027CBB"/>
    <w:rsid w:val="00031709"/>
    <w:rsid w:val="00032A73"/>
    <w:rsid w:val="00033C37"/>
    <w:rsid w:val="000346D9"/>
    <w:rsid w:val="000406FC"/>
    <w:rsid w:val="0004182E"/>
    <w:rsid w:val="0004254D"/>
    <w:rsid w:val="00044CE7"/>
    <w:rsid w:val="0004778D"/>
    <w:rsid w:val="00053759"/>
    <w:rsid w:val="00055953"/>
    <w:rsid w:val="000625F6"/>
    <w:rsid w:val="00064004"/>
    <w:rsid w:val="00065257"/>
    <w:rsid w:val="0007005F"/>
    <w:rsid w:val="00070D87"/>
    <w:rsid w:val="00070F4F"/>
    <w:rsid w:val="00071099"/>
    <w:rsid w:val="0008736B"/>
    <w:rsid w:val="000874C7"/>
    <w:rsid w:val="00091646"/>
    <w:rsid w:val="000A01ED"/>
    <w:rsid w:val="000A36FB"/>
    <w:rsid w:val="000A62D9"/>
    <w:rsid w:val="000A74BE"/>
    <w:rsid w:val="000B07E0"/>
    <w:rsid w:val="000B2AE9"/>
    <w:rsid w:val="000B53FF"/>
    <w:rsid w:val="000B6A28"/>
    <w:rsid w:val="000C0CFA"/>
    <w:rsid w:val="000C5A5F"/>
    <w:rsid w:val="000C640F"/>
    <w:rsid w:val="000D0981"/>
    <w:rsid w:val="000D1F0F"/>
    <w:rsid w:val="000D2049"/>
    <w:rsid w:val="000D2B89"/>
    <w:rsid w:val="000D2FBC"/>
    <w:rsid w:val="000D3301"/>
    <w:rsid w:val="000D38F1"/>
    <w:rsid w:val="000D54DC"/>
    <w:rsid w:val="000D5E59"/>
    <w:rsid w:val="000D7D49"/>
    <w:rsid w:val="000D7FF9"/>
    <w:rsid w:val="000E1FFA"/>
    <w:rsid w:val="000E31B3"/>
    <w:rsid w:val="000E3BA9"/>
    <w:rsid w:val="000E3BDC"/>
    <w:rsid w:val="000E43AD"/>
    <w:rsid w:val="000E4840"/>
    <w:rsid w:val="000E5C70"/>
    <w:rsid w:val="000F23B7"/>
    <w:rsid w:val="000F2778"/>
    <w:rsid w:val="000F5506"/>
    <w:rsid w:val="000F6C4B"/>
    <w:rsid w:val="000F748F"/>
    <w:rsid w:val="00103D3F"/>
    <w:rsid w:val="0011369A"/>
    <w:rsid w:val="00120C89"/>
    <w:rsid w:val="00123D04"/>
    <w:rsid w:val="00125821"/>
    <w:rsid w:val="00126D88"/>
    <w:rsid w:val="00130F48"/>
    <w:rsid w:val="001338BE"/>
    <w:rsid w:val="00133A8A"/>
    <w:rsid w:val="00134AB8"/>
    <w:rsid w:val="00136BB5"/>
    <w:rsid w:val="0014171A"/>
    <w:rsid w:val="00146AB1"/>
    <w:rsid w:val="001519B5"/>
    <w:rsid w:val="00154068"/>
    <w:rsid w:val="00156268"/>
    <w:rsid w:val="00160D46"/>
    <w:rsid w:val="001611F3"/>
    <w:rsid w:val="00162106"/>
    <w:rsid w:val="00164732"/>
    <w:rsid w:val="00171B4F"/>
    <w:rsid w:val="0017363D"/>
    <w:rsid w:val="00173D53"/>
    <w:rsid w:val="00174347"/>
    <w:rsid w:val="0017556C"/>
    <w:rsid w:val="00175A11"/>
    <w:rsid w:val="00176E8D"/>
    <w:rsid w:val="00180796"/>
    <w:rsid w:val="00181DBA"/>
    <w:rsid w:val="00182FE1"/>
    <w:rsid w:val="00184B19"/>
    <w:rsid w:val="001876F9"/>
    <w:rsid w:val="001A0930"/>
    <w:rsid w:val="001B44F3"/>
    <w:rsid w:val="001B4510"/>
    <w:rsid w:val="001B5055"/>
    <w:rsid w:val="001B52E5"/>
    <w:rsid w:val="001C0014"/>
    <w:rsid w:val="001C0356"/>
    <w:rsid w:val="001C0614"/>
    <w:rsid w:val="001C3DAD"/>
    <w:rsid w:val="001D0CA8"/>
    <w:rsid w:val="001D1AA2"/>
    <w:rsid w:val="001D1D80"/>
    <w:rsid w:val="001D1EC1"/>
    <w:rsid w:val="001D257E"/>
    <w:rsid w:val="001D2BD4"/>
    <w:rsid w:val="001D47B5"/>
    <w:rsid w:val="001D50A7"/>
    <w:rsid w:val="001D7199"/>
    <w:rsid w:val="001E06A9"/>
    <w:rsid w:val="001E4F58"/>
    <w:rsid w:val="001E6DC6"/>
    <w:rsid w:val="001F1C07"/>
    <w:rsid w:val="001F2054"/>
    <w:rsid w:val="001F245E"/>
    <w:rsid w:val="001F2E23"/>
    <w:rsid w:val="001F4640"/>
    <w:rsid w:val="001F52A4"/>
    <w:rsid w:val="001F57D7"/>
    <w:rsid w:val="001F6617"/>
    <w:rsid w:val="001F68BC"/>
    <w:rsid w:val="001F6D01"/>
    <w:rsid w:val="001F6F0D"/>
    <w:rsid w:val="00203E6E"/>
    <w:rsid w:val="002063A1"/>
    <w:rsid w:val="002067C7"/>
    <w:rsid w:val="00206E29"/>
    <w:rsid w:val="00207FAC"/>
    <w:rsid w:val="0021222F"/>
    <w:rsid w:val="002122F0"/>
    <w:rsid w:val="00214CE9"/>
    <w:rsid w:val="002240F1"/>
    <w:rsid w:val="00227925"/>
    <w:rsid w:val="00232621"/>
    <w:rsid w:val="00234FF5"/>
    <w:rsid w:val="00236A22"/>
    <w:rsid w:val="00236BDE"/>
    <w:rsid w:val="0024394D"/>
    <w:rsid w:val="00243C68"/>
    <w:rsid w:val="00243E72"/>
    <w:rsid w:val="00245330"/>
    <w:rsid w:val="00246024"/>
    <w:rsid w:val="0024782B"/>
    <w:rsid w:val="00251F5D"/>
    <w:rsid w:val="00253089"/>
    <w:rsid w:val="00254159"/>
    <w:rsid w:val="00254938"/>
    <w:rsid w:val="00256036"/>
    <w:rsid w:val="00256609"/>
    <w:rsid w:val="00261D9D"/>
    <w:rsid w:val="002714FD"/>
    <w:rsid w:val="0027442C"/>
    <w:rsid w:val="00277A17"/>
    <w:rsid w:val="00281085"/>
    <w:rsid w:val="00286CED"/>
    <w:rsid w:val="00291331"/>
    <w:rsid w:val="00292CDB"/>
    <w:rsid w:val="00295D64"/>
    <w:rsid w:val="002A2846"/>
    <w:rsid w:val="002A2B3A"/>
    <w:rsid w:val="002A34EB"/>
    <w:rsid w:val="002A6B8F"/>
    <w:rsid w:val="002A7163"/>
    <w:rsid w:val="002A73DC"/>
    <w:rsid w:val="002B1196"/>
    <w:rsid w:val="002B629A"/>
    <w:rsid w:val="002B6A31"/>
    <w:rsid w:val="002B6EA4"/>
    <w:rsid w:val="002B744D"/>
    <w:rsid w:val="002C0743"/>
    <w:rsid w:val="002C0E92"/>
    <w:rsid w:val="002C249E"/>
    <w:rsid w:val="002C2E5B"/>
    <w:rsid w:val="002C50AD"/>
    <w:rsid w:val="002C54C4"/>
    <w:rsid w:val="002C5D02"/>
    <w:rsid w:val="002D0E8F"/>
    <w:rsid w:val="002D2FBB"/>
    <w:rsid w:val="002D6521"/>
    <w:rsid w:val="002E0676"/>
    <w:rsid w:val="002E126E"/>
    <w:rsid w:val="002E1342"/>
    <w:rsid w:val="002E22FF"/>
    <w:rsid w:val="002E248D"/>
    <w:rsid w:val="002E250A"/>
    <w:rsid w:val="002E3951"/>
    <w:rsid w:val="002E4961"/>
    <w:rsid w:val="002F0015"/>
    <w:rsid w:val="002F0785"/>
    <w:rsid w:val="002F0938"/>
    <w:rsid w:val="002F2030"/>
    <w:rsid w:val="002F2393"/>
    <w:rsid w:val="002F254D"/>
    <w:rsid w:val="002F329D"/>
    <w:rsid w:val="002F35F4"/>
    <w:rsid w:val="002F4E00"/>
    <w:rsid w:val="002F5544"/>
    <w:rsid w:val="002F615E"/>
    <w:rsid w:val="002F6D0D"/>
    <w:rsid w:val="00302A26"/>
    <w:rsid w:val="00303693"/>
    <w:rsid w:val="003063D8"/>
    <w:rsid w:val="00311D02"/>
    <w:rsid w:val="00311D81"/>
    <w:rsid w:val="00312238"/>
    <w:rsid w:val="00314BF4"/>
    <w:rsid w:val="003159F7"/>
    <w:rsid w:val="003161D8"/>
    <w:rsid w:val="00317518"/>
    <w:rsid w:val="003210CE"/>
    <w:rsid w:val="0032134D"/>
    <w:rsid w:val="0032298F"/>
    <w:rsid w:val="003229AF"/>
    <w:rsid w:val="00323720"/>
    <w:rsid w:val="003242C7"/>
    <w:rsid w:val="00327916"/>
    <w:rsid w:val="00333130"/>
    <w:rsid w:val="00334431"/>
    <w:rsid w:val="00334578"/>
    <w:rsid w:val="003348DB"/>
    <w:rsid w:val="003368FD"/>
    <w:rsid w:val="00336A01"/>
    <w:rsid w:val="00337E66"/>
    <w:rsid w:val="00340927"/>
    <w:rsid w:val="003434B3"/>
    <w:rsid w:val="0034508D"/>
    <w:rsid w:val="00345773"/>
    <w:rsid w:val="00345B86"/>
    <w:rsid w:val="0035265F"/>
    <w:rsid w:val="003531C2"/>
    <w:rsid w:val="00353EA6"/>
    <w:rsid w:val="00356271"/>
    <w:rsid w:val="0037041C"/>
    <w:rsid w:val="00371799"/>
    <w:rsid w:val="00372535"/>
    <w:rsid w:val="00372D55"/>
    <w:rsid w:val="00372E9D"/>
    <w:rsid w:val="00373864"/>
    <w:rsid w:val="003738E8"/>
    <w:rsid w:val="00375030"/>
    <w:rsid w:val="00376967"/>
    <w:rsid w:val="00382012"/>
    <w:rsid w:val="003840FA"/>
    <w:rsid w:val="00385F2E"/>
    <w:rsid w:val="00386F96"/>
    <w:rsid w:val="00390911"/>
    <w:rsid w:val="003922BB"/>
    <w:rsid w:val="0039254C"/>
    <w:rsid w:val="00392761"/>
    <w:rsid w:val="003928DE"/>
    <w:rsid w:val="00394070"/>
    <w:rsid w:val="00394DF3"/>
    <w:rsid w:val="00396A90"/>
    <w:rsid w:val="00397DC5"/>
    <w:rsid w:val="003A063E"/>
    <w:rsid w:val="003A26C8"/>
    <w:rsid w:val="003A4598"/>
    <w:rsid w:val="003A4607"/>
    <w:rsid w:val="003A6E8E"/>
    <w:rsid w:val="003A7DAF"/>
    <w:rsid w:val="003B072C"/>
    <w:rsid w:val="003B2A04"/>
    <w:rsid w:val="003B2F1C"/>
    <w:rsid w:val="003B35EB"/>
    <w:rsid w:val="003B4685"/>
    <w:rsid w:val="003B50A1"/>
    <w:rsid w:val="003B68DF"/>
    <w:rsid w:val="003C5EC4"/>
    <w:rsid w:val="003C675D"/>
    <w:rsid w:val="003D36B6"/>
    <w:rsid w:val="003E243B"/>
    <w:rsid w:val="003E4592"/>
    <w:rsid w:val="00400B8F"/>
    <w:rsid w:val="00400EC5"/>
    <w:rsid w:val="004030C9"/>
    <w:rsid w:val="00404196"/>
    <w:rsid w:val="00407BD8"/>
    <w:rsid w:val="00407D63"/>
    <w:rsid w:val="00411477"/>
    <w:rsid w:val="00412BFF"/>
    <w:rsid w:val="00413E22"/>
    <w:rsid w:val="004147F2"/>
    <w:rsid w:val="00415AE2"/>
    <w:rsid w:val="00416A41"/>
    <w:rsid w:val="00416A8A"/>
    <w:rsid w:val="00416B22"/>
    <w:rsid w:val="004216B0"/>
    <w:rsid w:val="00423AEE"/>
    <w:rsid w:val="00424968"/>
    <w:rsid w:val="0042699B"/>
    <w:rsid w:val="00427A49"/>
    <w:rsid w:val="00430CC3"/>
    <w:rsid w:val="00432211"/>
    <w:rsid w:val="004336CC"/>
    <w:rsid w:val="004374A2"/>
    <w:rsid w:val="00442CC5"/>
    <w:rsid w:val="00443C2A"/>
    <w:rsid w:val="0044655B"/>
    <w:rsid w:val="004468E0"/>
    <w:rsid w:val="0045295B"/>
    <w:rsid w:val="0045382F"/>
    <w:rsid w:val="0046023D"/>
    <w:rsid w:val="00460F17"/>
    <w:rsid w:val="00463694"/>
    <w:rsid w:val="00464F8F"/>
    <w:rsid w:val="0047143D"/>
    <w:rsid w:val="00471818"/>
    <w:rsid w:val="00473F9B"/>
    <w:rsid w:val="00475F41"/>
    <w:rsid w:val="004810B3"/>
    <w:rsid w:val="00483ED9"/>
    <w:rsid w:val="00484930"/>
    <w:rsid w:val="00485BE9"/>
    <w:rsid w:val="00487E2F"/>
    <w:rsid w:val="00490AA2"/>
    <w:rsid w:val="00491823"/>
    <w:rsid w:val="0049349F"/>
    <w:rsid w:val="00495690"/>
    <w:rsid w:val="00497C64"/>
    <w:rsid w:val="004A0B97"/>
    <w:rsid w:val="004A1E04"/>
    <w:rsid w:val="004A379B"/>
    <w:rsid w:val="004B10F3"/>
    <w:rsid w:val="004B14CD"/>
    <w:rsid w:val="004B2B33"/>
    <w:rsid w:val="004B52FF"/>
    <w:rsid w:val="004B7E48"/>
    <w:rsid w:val="004C08DA"/>
    <w:rsid w:val="004C1187"/>
    <w:rsid w:val="004C2662"/>
    <w:rsid w:val="004D0B3C"/>
    <w:rsid w:val="004D3086"/>
    <w:rsid w:val="004D4506"/>
    <w:rsid w:val="004D4E0D"/>
    <w:rsid w:val="004D4FE9"/>
    <w:rsid w:val="004D61DE"/>
    <w:rsid w:val="004D72A7"/>
    <w:rsid w:val="004E08C2"/>
    <w:rsid w:val="004E162C"/>
    <w:rsid w:val="004E1DC3"/>
    <w:rsid w:val="004E7FDB"/>
    <w:rsid w:val="004F05AF"/>
    <w:rsid w:val="004F0851"/>
    <w:rsid w:val="004F4676"/>
    <w:rsid w:val="00503A6E"/>
    <w:rsid w:val="00503A93"/>
    <w:rsid w:val="0050533A"/>
    <w:rsid w:val="005055BF"/>
    <w:rsid w:val="00511C12"/>
    <w:rsid w:val="005121C9"/>
    <w:rsid w:val="005152B7"/>
    <w:rsid w:val="0052032B"/>
    <w:rsid w:val="00520DFE"/>
    <w:rsid w:val="00523669"/>
    <w:rsid w:val="00525DC8"/>
    <w:rsid w:val="0053479A"/>
    <w:rsid w:val="005379D4"/>
    <w:rsid w:val="00537EF4"/>
    <w:rsid w:val="00537FB4"/>
    <w:rsid w:val="005429F5"/>
    <w:rsid w:val="005431AF"/>
    <w:rsid w:val="00543982"/>
    <w:rsid w:val="00543DE2"/>
    <w:rsid w:val="00544178"/>
    <w:rsid w:val="005442A4"/>
    <w:rsid w:val="0054467B"/>
    <w:rsid w:val="00547DEC"/>
    <w:rsid w:val="0055053E"/>
    <w:rsid w:val="005508DD"/>
    <w:rsid w:val="00555847"/>
    <w:rsid w:val="00555FDB"/>
    <w:rsid w:val="005606FD"/>
    <w:rsid w:val="00562BFE"/>
    <w:rsid w:val="00562C22"/>
    <w:rsid w:val="005638DD"/>
    <w:rsid w:val="005663C7"/>
    <w:rsid w:val="005700C1"/>
    <w:rsid w:val="005706B1"/>
    <w:rsid w:val="005708FE"/>
    <w:rsid w:val="00571996"/>
    <w:rsid w:val="0058051D"/>
    <w:rsid w:val="00581D40"/>
    <w:rsid w:val="005870B0"/>
    <w:rsid w:val="00587E89"/>
    <w:rsid w:val="005906D8"/>
    <w:rsid w:val="00591C7A"/>
    <w:rsid w:val="00593CF8"/>
    <w:rsid w:val="005943B2"/>
    <w:rsid w:val="005A0827"/>
    <w:rsid w:val="005A105E"/>
    <w:rsid w:val="005A360A"/>
    <w:rsid w:val="005A6CF5"/>
    <w:rsid w:val="005B1CD5"/>
    <w:rsid w:val="005B2ECE"/>
    <w:rsid w:val="005B72DA"/>
    <w:rsid w:val="005C1819"/>
    <w:rsid w:val="005C2DEF"/>
    <w:rsid w:val="005C5D91"/>
    <w:rsid w:val="005C7809"/>
    <w:rsid w:val="005D046E"/>
    <w:rsid w:val="005D2E87"/>
    <w:rsid w:val="005D6677"/>
    <w:rsid w:val="005D7E0D"/>
    <w:rsid w:val="005E1EE8"/>
    <w:rsid w:val="005E240F"/>
    <w:rsid w:val="005E59F5"/>
    <w:rsid w:val="005E6A76"/>
    <w:rsid w:val="005F1424"/>
    <w:rsid w:val="005F4320"/>
    <w:rsid w:val="005F656D"/>
    <w:rsid w:val="005F6CE5"/>
    <w:rsid w:val="005F7614"/>
    <w:rsid w:val="005F7777"/>
    <w:rsid w:val="006022BF"/>
    <w:rsid w:val="006062CB"/>
    <w:rsid w:val="006104ED"/>
    <w:rsid w:val="00614593"/>
    <w:rsid w:val="00614DBC"/>
    <w:rsid w:val="00617FCE"/>
    <w:rsid w:val="00620252"/>
    <w:rsid w:val="006219D4"/>
    <w:rsid w:val="00622F05"/>
    <w:rsid w:val="006239F9"/>
    <w:rsid w:val="00624B34"/>
    <w:rsid w:val="0062733D"/>
    <w:rsid w:val="00627AC6"/>
    <w:rsid w:val="00627DF9"/>
    <w:rsid w:val="00641E99"/>
    <w:rsid w:val="00645C67"/>
    <w:rsid w:val="00650765"/>
    <w:rsid w:val="00652226"/>
    <w:rsid w:val="00656B6C"/>
    <w:rsid w:val="00657697"/>
    <w:rsid w:val="00657EC8"/>
    <w:rsid w:val="006630A2"/>
    <w:rsid w:val="00663847"/>
    <w:rsid w:val="00664983"/>
    <w:rsid w:val="00664CE7"/>
    <w:rsid w:val="00664F31"/>
    <w:rsid w:val="0066697E"/>
    <w:rsid w:val="00670F7A"/>
    <w:rsid w:val="00674B4B"/>
    <w:rsid w:val="0067679B"/>
    <w:rsid w:val="00676903"/>
    <w:rsid w:val="00677672"/>
    <w:rsid w:val="00682777"/>
    <w:rsid w:val="00685B9C"/>
    <w:rsid w:val="0069010E"/>
    <w:rsid w:val="0069216F"/>
    <w:rsid w:val="00694C91"/>
    <w:rsid w:val="006A1CA9"/>
    <w:rsid w:val="006A3C61"/>
    <w:rsid w:val="006B019E"/>
    <w:rsid w:val="006B0959"/>
    <w:rsid w:val="006B13CC"/>
    <w:rsid w:val="006B33B0"/>
    <w:rsid w:val="006B3837"/>
    <w:rsid w:val="006B3D4C"/>
    <w:rsid w:val="006B4FB7"/>
    <w:rsid w:val="006B4FD3"/>
    <w:rsid w:val="006B7D57"/>
    <w:rsid w:val="006C006A"/>
    <w:rsid w:val="006C1CFF"/>
    <w:rsid w:val="006C2505"/>
    <w:rsid w:val="006C2D10"/>
    <w:rsid w:val="006C2D7B"/>
    <w:rsid w:val="006C3B08"/>
    <w:rsid w:val="006D2269"/>
    <w:rsid w:val="006D2437"/>
    <w:rsid w:val="006D3E38"/>
    <w:rsid w:val="006D4366"/>
    <w:rsid w:val="006D5B7B"/>
    <w:rsid w:val="006E0F26"/>
    <w:rsid w:val="006E17AC"/>
    <w:rsid w:val="006E1BC2"/>
    <w:rsid w:val="006E3E93"/>
    <w:rsid w:val="006E46EF"/>
    <w:rsid w:val="006E6B70"/>
    <w:rsid w:val="006F138F"/>
    <w:rsid w:val="006F7196"/>
    <w:rsid w:val="006F71F5"/>
    <w:rsid w:val="006F7763"/>
    <w:rsid w:val="00707012"/>
    <w:rsid w:val="007118DA"/>
    <w:rsid w:val="007122AB"/>
    <w:rsid w:val="00712971"/>
    <w:rsid w:val="00712D19"/>
    <w:rsid w:val="00713278"/>
    <w:rsid w:val="007147B7"/>
    <w:rsid w:val="00720A6C"/>
    <w:rsid w:val="00726E42"/>
    <w:rsid w:val="0072743B"/>
    <w:rsid w:val="0073081F"/>
    <w:rsid w:val="007327F0"/>
    <w:rsid w:val="00736EF5"/>
    <w:rsid w:val="0074296F"/>
    <w:rsid w:val="00742C37"/>
    <w:rsid w:val="00744D57"/>
    <w:rsid w:val="00750382"/>
    <w:rsid w:val="00752029"/>
    <w:rsid w:val="0075254E"/>
    <w:rsid w:val="00760FED"/>
    <w:rsid w:val="0076172E"/>
    <w:rsid w:val="0076442D"/>
    <w:rsid w:val="00765034"/>
    <w:rsid w:val="00765B00"/>
    <w:rsid w:val="00767C73"/>
    <w:rsid w:val="00767CBB"/>
    <w:rsid w:val="00773B84"/>
    <w:rsid w:val="00774510"/>
    <w:rsid w:val="00775B28"/>
    <w:rsid w:val="0077670C"/>
    <w:rsid w:val="007767C2"/>
    <w:rsid w:val="00776A4A"/>
    <w:rsid w:val="0077724B"/>
    <w:rsid w:val="00783808"/>
    <w:rsid w:val="007850BA"/>
    <w:rsid w:val="00792671"/>
    <w:rsid w:val="0079716F"/>
    <w:rsid w:val="007A06C1"/>
    <w:rsid w:val="007A1BF6"/>
    <w:rsid w:val="007A44CE"/>
    <w:rsid w:val="007A6DDC"/>
    <w:rsid w:val="007A7C6D"/>
    <w:rsid w:val="007A7F06"/>
    <w:rsid w:val="007B1FB4"/>
    <w:rsid w:val="007B2868"/>
    <w:rsid w:val="007B3046"/>
    <w:rsid w:val="007B7B92"/>
    <w:rsid w:val="007C1569"/>
    <w:rsid w:val="007C1761"/>
    <w:rsid w:val="007C6065"/>
    <w:rsid w:val="007C61FE"/>
    <w:rsid w:val="007C6DCC"/>
    <w:rsid w:val="007C76D1"/>
    <w:rsid w:val="007D1983"/>
    <w:rsid w:val="007D29FA"/>
    <w:rsid w:val="007D4886"/>
    <w:rsid w:val="007D73BB"/>
    <w:rsid w:val="007E1D18"/>
    <w:rsid w:val="007E2046"/>
    <w:rsid w:val="007E45FB"/>
    <w:rsid w:val="007F75AE"/>
    <w:rsid w:val="00805E98"/>
    <w:rsid w:val="00806051"/>
    <w:rsid w:val="0081082B"/>
    <w:rsid w:val="00812A6A"/>
    <w:rsid w:val="008168E4"/>
    <w:rsid w:val="0082155E"/>
    <w:rsid w:val="00823C6E"/>
    <w:rsid w:val="00823F21"/>
    <w:rsid w:val="00826786"/>
    <w:rsid w:val="00827833"/>
    <w:rsid w:val="00827D0B"/>
    <w:rsid w:val="00830A1B"/>
    <w:rsid w:val="00832671"/>
    <w:rsid w:val="00833A74"/>
    <w:rsid w:val="00833C83"/>
    <w:rsid w:val="008367AF"/>
    <w:rsid w:val="008379C6"/>
    <w:rsid w:val="00845E0D"/>
    <w:rsid w:val="008462C4"/>
    <w:rsid w:val="00851C63"/>
    <w:rsid w:val="0085423A"/>
    <w:rsid w:val="00856409"/>
    <w:rsid w:val="008612C8"/>
    <w:rsid w:val="0086229E"/>
    <w:rsid w:val="008630DF"/>
    <w:rsid w:val="00876D54"/>
    <w:rsid w:val="008808B3"/>
    <w:rsid w:val="00881465"/>
    <w:rsid w:val="00881E8D"/>
    <w:rsid w:val="008839C5"/>
    <w:rsid w:val="008841F7"/>
    <w:rsid w:val="0088754B"/>
    <w:rsid w:val="00894B82"/>
    <w:rsid w:val="008A1D9C"/>
    <w:rsid w:val="008A20F8"/>
    <w:rsid w:val="008A37A8"/>
    <w:rsid w:val="008A3CEF"/>
    <w:rsid w:val="008B09CB"/>
    <w:rsid w:val="008B44C0"/>
    <w:rsid w:val="008B4F8A"/>
    <w:rsid w:val="008B6830"/>
    <w:rsid w:val="008B79FA"/>
    <w:rsid w:val="008C6A61"/>
    <w:rsid w:val="008C7B8D"/>
    <w:rsid w:val="008D1EB9"/>
    <w:rsid w:val="008D2853"/>
    <w:rsid w:val="008E1CB6"/>
    <w:rsid w:val="008E3191"/>
    <w:rsid w:val="008E3B33"/>
    <w:rsid w:val="008E433A"/>
    <w:rsid w:val="008E771A"/>
    <w:rsid w:val="008E7908"/>
    <w:rsid w:val="008F034B"/>
    <w:rsid w:val="008F290E"/>
    <w:rsid w:val="008F370A"/>
    <w:rsid w:val="008F65EA"/>
    <w:rsid w:val="009000D8"/>
    <w:rsid w:val="0090016A"/>
    <w:rsid w:val="00900BF2"/>
    <w:rsid w:val="0090625A"/>
    <w:rsid w:val="00910440"/>
    <w:rsid w:val="00910CCA"/>
    <w:rsid w:val="00912723"/>
    <w:rsid w:val="00917667"/>
    <w:rsid w:val="009220FE"/>
    <w:rsid w:val="00930F3E"/>
    <w:rsid w:val="00931E71"/>
    <w:rsid w:val="009348F6"/>
    <w:rsid w:val="00935C70"/>
    <w:rsid w:val="0093601B"/>
    <w:rsid w:val="00941FA0"/>
    <w:rsid w:val="00943762"/>
    <w:rsid w:val="009438E5"/>
    <w:rsid w:val="00943CC8"/>
    <w:rsid w:val="009511D8"/>
    <w:rsid w:val="00951A4F"/>
    <w:rsid w:val="00953664"/>
    <w:rsid w:val="0095496A"/>
    <w:rsid w:val="00963EF7"/>
    <w:rsid w:val="00965DB8"/>
    <w:rsid w:val="00967793"/>
    <w:rsid w:val="00970DCF"/>
    <w:rsid w:val="009716EE"/>
    <w:rsid w:val="0097592C"/>
    <w:rsid w:val="00975E7C"/>
    <w:rsid w:val="00976F34"/>
    <w:rsid w:val="0098207A"/>
    <w:rsid w:val="00983594"/>
    <w:rsid w:val="00983BAB"/>
    <w:rsid w:val="0098547B"/>
    <w:rsid w:val="00985D77"/>
    <w:rsid w:val="00993422"/>
    <w:rsid w:val="009A17A4"/>
    <w:rsid w:val="009A2DB9"/>
    <w:rsid w:val="009A2E79"/>
    <w:rsid w:val="009A32A8"/>
    <w:rsid w:val="009A35BD"/>
    <w:rsid w:val="009A73B0"/>
    <w:rsid w:val="009B03F9"/>
    <w:rsid w:val="009B0FEA"/>
    <w:rsid w:val="009B3378"/>
    <w:rsid w:val="009B4CD0"/>
    <w:rsid w:val="009B7204"/>
    <w:rsid w:val="009C44B3"/>
    <w:rsid w:val="009C75D6"/>
    <w:rsid w:val="009C7628"/>
    <w:rsid w:val="009C7F03"/>
    <w:rsid w:val="009D46C4"/>
    <w:rsid w:val="009D4A20"/>
    <w:rsid w:val="009D6B0D"/>
    <w:rsid w:val="009D7E51"/>
    <w:rsid w:val="009E00FD"/>
    <w:rsid w:val="009E04E4"/>
    <w:rsid w:val="009E2E6E"/>
    <w:rsid w:val="009E4849"/>
    <w:rsid w:val="009F0FC7"/>
    <w:rsid w:val="009F4866"/>
    <w:rsid w:val="00A00FA3"/>
    <w:rsid w:val="00A02D11"/>
    <w:rsid w:val="00A040D9"/>
    <w:rsid w:val="00A047C7"/>
    <w:rsid w:val="00A05C45"/>
    <w:rsid w:val="00A1152D"/>
    <w:rsid w:val="00A14403"/>
    <w:rsid w:val="00A1448A"/>
    <w:rsid w:val="00A1533C"/>
    <w:rsid w:val="00A160DD"/>
    <w:rsid w:val="00A23148"/>
    <w:rsid w:val="00A23EA6"/>
    <w:rsid w:val="00A26B1E"/>
    <w:rsid w:val="00A349EA"/>
    <w:rsid w:val="00A3667E"/>
    <w:rsid w:val="00A40D46"/>
    <w:rsid w:val="00A4117D"/>
    <w:rsid w:val="00A42F9C"/>
    <w:rsid w:val="00A473EC"/>
    <w:rsid w:val="00A47851"/>
    <w:rsid w:val="00A50292"/>
    <w:rsid w:val="00A56589"/>
    <w:rsid w:val="00A56BB2"/>
    <w:rsid w:val="00A56F6C"/>
    <w:rsid w:val="00A56FF0"/>
    <w:rsid w:val="00A57419"/>
    <w:rsid w:val="00A60132"/>
    <w:rsid w:val="00A6632D"/>
    <w:rsid w:val="00A6745D"/>
    <w:rsid w:val="00A71B12"/>
    <w:rsid w:val="00A74C95"/>
    <w:rsid w:val="00A80143"/>
    <w:rsid w:val="00A84D4C"/>
    <w:rsid w:val="00A8579E"/>
    <w:rsid w:val="00A922FC"/>
    <w:rsid w:val="00A94449"/>
    <w:rsid w:val="00A94539"/>
    <w:rsid w:val="00A9539D"/>
    <w:rsid w:val="00A95FD2"/>
    <w:rsid w:val="00AA0F66"/>
    <w:rsid w:val="00AA51D7"/>
    <w:rsid w:val="00AB3D52"/>
    <w:rsid w:val="00AB4CE1"/>
    <w:rsid w:val="00AC0702"/>
    <w:rsid w:val="00AC239E"/>
    <w:rsid w:val="00AC3EB2"/>
    <w:rsid w:val="00AC53D7"/>
    <w:rsid w:val="00AC5E7A"/>
    <w:rsid w:val="00AD161F"/>
    <w:rsid w:val="00AD1C42"/>
    <w:rsid w:val="00AE1B68"/>
    <w:rsid w:val="00AE2C97"/>
    <w:rsid w:val="00AE4D82"/>
    <w:rsid w:val="00AE5F37"/>
    <w:rsid w:val="00AE614B"/>
    <w:rsid w:val="00AF1580"/>
    <w:rsid w:val="00AF329F"/>
    <w:rsid w:val="00AF5FCC"/>
    <w:rsid w:val="00B043A4"/>
    <w:rsid w:val="00B04CF4"/>
    <w:rsid w:val="00B05B98"/>
    <w:rsid w:val="00B06DFB"/>
    <w:rsid w:val="00B107E0"/>
    <w:rsid w:val="00B10CA1"/>
    <w:rsid w:val="00B11C63"/>
    <w:rsid w:val="00B123F9"/>
    <w:rsid w:val="00B138C1"/>
    <w:rsid w:val="00B157F2"/>
    <w:rsid w:val="00B16B8A"/>
    <w:rsid w:val="00B20CC4"/>
    <w:rsid w:val="00B2151B"/>
    <w:rsid w:val="00B2160F"/>
    <w:rsid w:val="00B241A9"/>
    <w:rsid w:val="00B27771"/>
    <w:rsid w:val="00B404CC"/>
    <w:rsid w:val="00B42BA2"/>
    <w:rsid w:val="00B441FF"/>
    <w:rsid w:val="00B457E0"/>
    <w:rsid w:val="00B45F4F"/>
    <w:rsid w:val="00B50336"/>
    <w:rsid w:val="00B508A6"/>
    <w:rsid w:val="00B512F7"/>
    <w:rsid w:val="00B52B93"/>
    <w:rsid w:val="00B53A53"/>
    <w:rsid w:val="00B53E39"/>
    <w:rsid w:val="00B56FCD"/>
    <w:rsid w:val="00B57BBF"/>
    <w:rsid w:val="00B62194"/>
    <w:rsid w:val="00B6605B"/>
    <w:rsid w:val="00B666A0"/>
    <w:rsid w:val="00B72876"/>
    <w:rsid w:val="00B77993"/>
    <w:rsid w:val="00B77BA0"/>
    <w:rsid w:val="00B82280"/>
    <w:rsid w:val="00B8291F"/>
    <w:rsid w:val="00B83B28"/>
    <w:rsid w:val="00B8461A"/>
    <w:rsid w:val="00B85CE5"/>
    <w:rsid w:val="00B8661F"/>
    <w:rsid w:val="00BA0E61"/>
    <w:rsid w:val="00BA1451"/>
    <w:rsid w:val="00BA3A4B"/>
    <w:rsid w:val="00BB2B47"/>
    <w:rsid w:val="00BB3069"/>
    <w:rsid w:val="00BB59A5"/>
    <w:rsid w:val="00BB661E"/>
    <w:rsid w:val="00BC2D2E"/>
    <w:rsid w:val="00BC548F"/>
    <w:rsid w:val="00BC5583"/>
    <w:rsid w:val="00BC5E49"/>
    <w:rsid w:val="00BC7C0E"/>
    <w:rsid w:val="00BD0D16"/>
    <w:rsid w:val="00BD1154"/>
    <w:rsid w:val="00BD5AEE"/>
    <w:rsid w:val="00BE1F7E"/>
    <w:rsid w:val="00BE5DC4"/>
    <w:rsid w:val="00BE673E"/>
    <w:rsid w:val="00BE756F"/>
    <w:rsid w:val="00BF1190"/>
    <w:rsid w:val="00BF1907"/>
    <w:rsid w:val="00BF2252"/>
    <w:rsid w:val="00BF2A6C"/>
    <w:rsid w:val="00BF66B4"/>
    <w:rsid w:val="00C0485B"/>
    <w:rsid w:val="00C13ADD"/>
    <w:rsid w:val="00C13EAE"/>
    <w:rsid w:val="00C147F1"/>
    <w:rsid w:val="00C14B98"/>
    <w:rsid w:val="00C14E8C"/>
    <w:rsid w:val="00C16E61"/>
    <w:rsid w:val="00C201F1"/>
    <w:rsid w:val="00C24171"/>
    <w:rsid w:val="00C26B23"/>
    <w:rsid w:val="00C35C12"/>
    <w:rsid w:val="00C41E69"/>
    <w:rsid w:val="00C44A22"/>
    <w:rsid w:val="00C47D97"/>
    <w:rsid w:val="00C5406A"/>
    <w:rsid w:val="00C56378"/>
    <w:rsid w:val="00C5792B"/>
    <w:rsid w:val="00C62062"/>
    <w:rsid w:val="00C635B6"/>
    <w:rsid w:val="00C6598A"/>
    <w:rsid w:val="00C65AB5"/>
    <w:rsid w:val="00C72152"/>
    <w:rsid w:val="00C801E2"/>
    <w:rsid w:val="00C80362"/>
    <w:rsid w:val="00C80E8D"/>
    <w:rsid w:val="00C828F7"/>
    <w:rsid w:val="00C85CEA"/>
    <w:rsid w:val="00C87235"/>
    <w:rsid w:val="00C9021A"/>
    <w:rsid w:val="00C905F1"/>
    <w:rsid w:val="00C93DBC"/>
    <w:rsid w:val="00C96A80"/>
    <w:rsid w:val="00CA07AD"/>
    <w:rsid w:val="00CA50B6"/>
    <w:rsid w:val="00CA5185"/>
    <w:rsid w:val="00CA5695"/>
    <w:rsid w:val="00CA7743"/>
    <w:rsid w:val="00CB18D8"/>
    <w:rsid w:val="00CB3D0D"/>
    <w:rsid w:val="00CB3E75"/>
    <w:rsid w:val="00CB5D33"/>
    <w:rsid w:val="00CC16DA"/>
    <w:rsid w:val="00CC4173"/>
    <w:rsid w:val="00CC58CC"/>
    <w:rsid w:val="00CD0654"/>
    <w:rsid w:val="00CD3F64"/>
    <w:rsid w:val="00CD6228"/>
    <w:rsid w:val="00CE0B5E"/>
    <w:rsid w:val="00CE30B4"/>
    <w:rsid w:val="00CE3189"/>
    <w:rsid w:val="00CE5031"/>
    <w:rsid w:val="00CE7DDF"/>
    <w:rsid w:val="00CF0AFF"/>
    <w:rsid w:val="00CF12DF"/>
    <w:rsid w:val="00CF1AA2"/>
    <w:rsid w:val="00CF275B"/>
    <w:rsid w:val="00CF3280"/>
    <w:rsid w:val="00CF5B09"/>
    <w:rsid w:val="00CF6DBA"/>
    <w:rsid w:val="00CF7749"/>
    <w:rsid w:val="00CF7C95"/>
    <w:rsid w:val="00D0047D"/>
    <w:rsid w:val="00D00977"/>
    <w:rsid w:val="00D01729"/>
    <w:rsid w:val="00D01F90"/>
    <w:rsid w:val="00D0316A"/>
    <w:rsid w:val="00D0339D"/>
    <w:rsid w:val="00D05CCF"/>
    <w:rsid w:val="00D10F40"/>
    <w:rsid w:val="00D12372"/>
    <w:rsid w:val="00D12EE9"/>
    <w:rsid w:val="00D13FAB"/>
    <w:rsid w:val="00D164EE"/>
    <w:rsid w:val="00D17EAE"/>
    <w:rsid w:val="00D21254"/>
    <w:rsid w:val="00D23155"/>
    <w:rsid w:val="00D23555"/>
    <w:rsid w:val="00D24094"/>
    <w:rsid w:val="00D33592"/>
    <w:rsid w:val="00D35B09"/>
    <w:rsid w:val="00D36C06"/>
    <w:rsid w:val="00D36E1D"/>
    <w:rsid w:val="00D37884"/>
    <w:rsid w:val="00D40AFF"/>
    <w:rsid w:val="00D42C0E"/>
    <w:rsid w:val="00D46F49"/>
    <w:rsid w:val="00D46F6E"/>
    <w:rsid w:val="00D506D6"/>
    <w:rsid w:val="00D51F1E"/>
    <w:rsid w:val="00D521FB"/>
    <w:rsid w:val="00D53AB5"/>
    <w:rsid w:val="00D54A01"/>
    <w:rsid w:val="00D55066"/>
    <w:rsid w:val="00D554B3"/>
    <w:rsid w:val="00D600CA"/>
    <w:rsid w:val="00D60432"/>
    <w:rsid w:val="00D6143D"/>
    <w:rsid w:val="00D61B95"/>
    <w:rsid w:val="00D644EF"/>
    <w:rsid w:val="00D65ED5"/>
    <w:rsid w:val="00D7232C"/>
    <w:rsid w:val="00D73931"/>
    <w:rsid w:val="00D7493E"/>
    <w:rsid w:val="00D75B04"/>
    <w:rsid w:val="00D76079"/>
    <w:rsid w:val="00D77C48"/>
    <w:rsid w:val="00D81990"/>
    <w:rsid w:val="00D840A7"/>
    <w:rsid w:val="00D85053"/>
    <w:rsid w:val="00D85FC3"/>
    <w:rsid w:val="00D86E15"/>
    <w:rsid w:val="00D9043E"/>
    <w:rsid w:val="00D90547"/>
    <w:rsid w:val="00D90E5F"/>
    <w:rsid w:val="00D9131F"/>
    <w:rsid w:val="00D91917"/>
    <w:rsid w:val="00D952EE"/>
    <w:rsid w:val="00DA1939"/>
    <w:rsid w:val="00DA1AB0"/>
    <w:rsid w:val="00DA2965"/>
    <w:rsid w:val="00DA42F5"/>
    <w:rsid w:val="00DB1415"/>
    <w:rsid w:val="00DB2726"/>
    <w:rsid w:val="00DB2D1E"/>
    <w:rsid w:val="00DB467C"/>
    <w:rsid w:val="00DB4D15"/>
    <w:rsid w:val="00DB5A95"/>
    <w:rsid w:val="00DB7B52"/>
    <w:rsid w:val="00DD12FA"/>
    <w:rsid w:val="00DD1BDA"/>
    <w:rsid w:val="00DD338B"/>
    <w:rsid w:val="00DD3856"/>
    <w:rsid w:val="00DD479D"/>
    <w:rsid w:val="00DD5CFA"/>
    <w:rsid w:val="00DD5DFC"/>
    <w:rsid w:val="00DD6DC3"/>
    <w:rsid w:val="00DE06DA"/>
    <w:rsid w:val="00DE1154"/>
    <w:rsid w:val="00DE1942"/>
    <w:rsid w:val="00DE1AC6"/>
    <w:rsid w:val="00DE1CD1"/>
    <w:rsid w:val="00DE1D88"/>
    <w:rsid w:val="00DE24E6"/>
    <w:rsid w:val="00DE39DB"/>
    <w:rsid w:val="00DE60E5"/>
    <w:rsid w:val="00DF1604"/>
    <w:rsid w:val="00DF417C"/>
    <w:rsid w:val="00DF4761"/>
    <w:rsid w:val="00DF77D6"/>
    <w:rsid w:val="00E02838"/>
    <w:rsid w:val="00E02A44"/>
    <w:rsid w:val="00E05C34"/>
    <w:rsid w:val="00E1017A"/>
    <w:rsid w:val="00E107D5"/>
    <w:rsid w:val="00E128F3"/>
    <w:rsid w:val="00E13192"/>
    <w:rsid w:val="00E1390D"/>
    <w:rsid w:val="00E13F9A"/>
    <w:rsid w:val="00E14BCE"/>
    <w:rsid w:val="00E1561B"/>
    <w:rsid w:val="00E15CAA"/>
    <w:rsid w:val="00E16334"/>
    <w:rsid w:val="00E1743F"/>
    <w:rsid w:val="00E208F4"/>
    <w:rsid w:val="00E2267C"/>
    <w:rsid w:val="00E24A40"/>
    <w:rsid w:val="00E2711E"/>
    <w:rsid w:val="00E328FD"/>
    <w:rsid w:val="00E33ECE"/>
    <w:rsid w:val="00E357AE"/>
    <w:rsid w:val="00E400C8"/>
    <w:rsid w:val="00E40F51"/>
    <w:rsid w:val="00E41EBE"/>
    <w:rsid w:val="00E45DE2"/>
    <w:rsid w:val="00E46099"/>
    <w:rsid w:val="00E47E4A"/>
    <w:rsid w:val="00E50B57"/>
    <w:rsid w:val="00E50FCE"/>
    <w:rsid w:val="00E558F4"/>
    <w:rsid w:val="00E57921"/>
    <w:rsid w:val="00E61EC7"/>
    <w:rsid w:val="00E6259B"/>
    <w:rsid w:val="00E63110"/>
    <w:rsid w:val="00E6704B"/>
    <w:rsid w:val="00E6755B"/>
    <w:rsid w:val="00E708F4"/>
    <w:rsid w:val="00E712FD"/>
    <w:rsid w:val="00E72360"/>
    <w:rsid w:val="00E7259A"/>
    <w:rsid w:val="00E74599"/>
    <w:rsid w:val="00E76274"/>
    <w:rsid w:val="00E8126D"/>
    <w:rsid w:val="00E830E7"/>
    <w:rsid w:val="00E83DFD"/>
    <w:rsid w:val="00E84FED"/>
    <w:rsid w:val="00E852E3"/>
    <w:rsid w:val="00E8613E"/>
    <w:rsid w:val="00E86966"/>
    <w:rsid w:val="00E87312"/>
    <w:rsid w:val="00E87926"/>
    <w:rsid w:val="00E95B53"/>
    <w:rsid w:val="00E96945"/>
    <w:rsid w:val="00E97814"/>
    <w:rsid w:val="00EA0A58"/>
    <w:rsid w:val="00EA0E01"/>
    <w:rsid w:val="00EA573D"/>
    <w:rsid w:val="00EA6EFF"/>
    <w:rsid w:val="00EA7DC9"/>
    <w:rsid w:val="00EB0D4E"/>
    <w:rsid w:val="00EB1734"/>
    <w:rsid w:val="00EB67D8"/>
    <w:rsid w:val="00EC2F44"/>
    <w:rsid w:val="00EC6822"/>
    <w:rsid w:val="00EC6BEA"/>
    <w:rsid w:val="00ED0A44"/>
    <w:rsid w:val="00ED1797"/>
    <w:rsid w:val="00ED3C9A"/>
    <w:rsid w:val="00ED4C2C"/>
    <w:rsid w:val="00ED7737"/>
    <w:rsid w:val="00ED7C1B"/>
    <w:rsid w:val="00EE3F6C"/>
    <w:rsid w:val="00EE505A"/>
    <w:rsid w:val="00EF0ECC"/>
    <w:rsid w:val="00EF16F5"/>
    <w:rsid w:val="00EF2CE7"/>
    <w:rsid w:val="00EF43DC"/>
    <w:rsid w:val="00EF5B84"/>
    <w:rsid w:val="00EF6248"/>
    <w:rsid w:val="00F0391F"/>
    <w:rsid w:val="00F03B9F"/>
    <w:rsid w:val="00F10B76"/>
    <w:rsid w:val="00F11F62"/>
    <w:rsid w:val="00F134A1"/>
    <w:rsid w:val="00F13949"/>
    <w:rsid w:val="00F139B7"/>
    <w:rsid w:val="00F140E0"/>
    <w:rsid w:val="00F2111D"/>
    <w:rsid w:val="00F2127B"/>
    <w:rsid w:val="00F216D8"/>
    <w:rsid w:val="00F22B06"/>
    <w:rsid w:val="00F23B0C"/>
    <w:rsid w:val="00F25956"/>
    <w:rsid w:val="00F26694"/>
    <w:rsid w:val="00F27006"/>
    <w:rsid w:val="00F27291"/>
    <w:rsid w:val="00F2740B"/>
    <w:rsid w:val="00F27F9F"/>
    <w:rsid w:val="00F3025C"/>
    <w:rsid w:val="00F339EC"/>
    <w:rsid w:val="00F34B48"/>
    <w:rsid w:val="00F4119E"/>
    <w:rsid w:val="00F43403"/>
    <w:rsid w:val="00F448A2"/>
    <w:rsid w:val="00F45436"/>
    <w:rsid w:val="00F46778"/>
    <w:rsid w:val="00F46CA9"/>
    <w:rsid w:val="00F47825"/>
    <w:rsid w:val="00F562F5"/>
    <w:rsid w:val="00F56C06"/>
    <w:rsid w:val="00F57665"/>
    <w:rsid w:val="00F64E1D"/>
    <w:rsid w:val="00F658E2"/>
    <w:rsid w:val="00F66DC5"/>
    <w:rsid w:val="00F67942"/>
    <w:rsid w:val="00F72886"/>
    <w:rsid w:val="00F72945"/>
    <w:rsid w:val="00F7574A"/>
    <w:rsid w:val="00F81423"/>
    <w:rsid w:val="00F92026"/>
    <w:rsid w:val="00F9323B"/>
    <w:rsid w:val="00FA2561"/>
    <w:rsid w:val="00FA6740"/>
    <w:rsid w:val="00FB0ADB"/>
    <w:rsid w:val="00FB32C1"/>
    <w:rsid w:val="00FB359E"/>
    <w:rsid w:val="00FB3DD1"/>
    <w:rsid w:val="00FB667E"/>
    <w:rsid w:val="00FB6FD5"/>
    <w:rsid w:val="00FC203B"/>
    <w:rsid w:val="00FC4FAB"/>
    <w:rsid w:val="00FC6045"/>
    <w:rsid w:val="00FC67E1"/>
    <w:rsid w:val="00FD0C57"/>
    <w:rsid w:val="00FD1A31"/>
    <w:rsid w:val="00FD3A99"/>
    <w:rsid w:val="00FD4734"/>
    <w:rsid w:val="00FD6A10"/>
    <w:rsid w:val="00FD703F"/>
    <w:rsid w:val="00FD7362"/>
    <w:rsid w:val="00FD73D3"/>
    <w:rsid w:val="00FE09E5"/>
    <w:rsid w:val="00FE1265"/>
    <w:rsid w:val="00FE6988"/>
    <w:rsid w:val="00FE7467"/>
    <w:rsid w:val="00FF1EA4"/>
    <w:rsid w:val="00FF4148"/>
    <w:rsid w:val="00FF48B0"/>
    <w:rsid w:val="00FF4FD8"/>
    <w:rsid w:val="00FF5A83"/>
    <w:rsid w:val="00FF6226"/>
    <w:rsid w:val="00FF64E9"/>
    <w:rsid w:val="00FF7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776F"/>
  <w15:chartTrackingRefBased/>
  <w15:docId w15:val="{96433F05-CDF7-4C53-B12F-6B5B5C48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B98"/>
  </w:style>
  <w:style w:type="paragraph" w:styleId="Heading1">
    <w:name w:val="heading 1"/>
    <w:basedOn w:val="Normal"/>
    <w:next w:val="Normal"/>
    <w:link w:val="Heading1Char"/>
    <w:uiPriority w:val="9"/>
    <w:qFormat/>
    <w:rsid w:val="00CC1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6DA"/>
    <w:rPr>
      <w:rFonts w:eastAsiaTheme="majorEastAsia" w:cstheme="majorBidi"/>
      <w:color w:val="272727" w:themeColor="text1" w:themeTint="D8"/>
    </w:rPr>
  </w:style>
  <w:style w:type="paragraph" w:styleId="Title">
    <w:name w:val="Title"/>
    <w:basedOn w:val="Normal"/>
    <w:next w:val="Normal"/>
    <w:link w:val="TitleChar"/>
    <w:uiPriority w:val="10"/>
    <w:qFormat/>
    <w:rsid w:val="00CC1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6DA"/>
    <w:pPr>
      <w:spacing w:before="160"/>
      <w:jc w:val="center"/>
    </w:pPr>
    <w:rPr>
      <w:i/>
      <w:iCs/>
      <w:color w:val="404040" w:themeColor="text1" w:themeTint="BF"/>
    </w:rPr>
  </w:style>
  <w:style w:type="character" w:customStyle="1" w:styleId="QuoteChar">
    <w:name w:val="Quote Char"/>
    <w:basedOn w:val="DefaultParagraphFont"/>
    <w:link w:val="Quote"/>
    <w:uiPriority w:val="29"/>
    <w:rsid w:val="00CC16DA"/>
    <w:rPr>
      <w:i/>
      <w:iCs/>
      <w:color w:val="404040" w:themeColor="text1" w:themeTint="BF"/>
    </w:rPr>
  </w:style>
  <w:style w:type="paragraph" w:styleId="ListParagraph">
    <w:name w:val="List Paragraph"/>
    <w:basedOn w:val="Normal"/>
    <w:uiPriority w:val="34"/>
    <w:qFormat/>
    <w:rsid w:val="00CC16DA"/>
    <w:pPr>
      <w:ind w:left="720"/>
      <w:contextualSpacing/>
    </w:pPr>
  </w:style>
  <w:style w:type="character" w:styleId="IntenseEmphasis">
    <w:name w:val="Intense Emphasis"/>
    <w:basedOn w:val="DefaultParagraphFont"/>
    <w:uiPriority w:val="21"/>
    <w:qFormat/>
    <w:rsid w:val="00CC16DA"/>
    <w:rPr>
      <w:i/>
      <w:iCs/>
      <w:color w:val="0F4761" w:themeColor="accent1" w:themeShade="BF"/>
    </w:rPr>
  </w:style>
  <w:style w:type="paragraph" w:styleId="IntenseQuote">
    <w:name w:val="Intense Quote"/>
    <w:basedOn w:val="Normal"/>
    <w:next w:val="Normal"/>
    <w:link w:val="IntenseQuoteChar"/>
    <w:uiPriority w:val="30"/>
    <w:qFormat/>
    <w:rsid w:val="00CC1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6DA"/>
    <w:rPr>
      <w:i/>
      <w:iCs/>
      <w:color w:val="0F4761" w:themeColor="accent1" w:themeShade="BF"/>
    </w:rPr>
  </w:style>
  <w:style w:type="character" w:styleId="IntenseReference">
    <w:name w:val="Intense Reference"/>
    <w:basedOn w:val="DefaultParagraphFont"/>
    <w:uiPriority w:val="32"/>
    <w:qFormat/>
    <w:rsid w:val="00CC16DA"/>
    <w:rPr>
      <w:b/>
      <w:bCs/>
      <w:smallCaps/>
      <w:color w:val="0F4761" w:themeColor="accent1" w:themeShade="BF"/>
      <w:spacing w:val="5"/>
    </w:rPr>
  </w:style>
  <w:style w:type="paragraph" w:styleId="FootnoteText">
    <w:name w:val="footnote text"/>
    <w:basedOn w:val="Normal"/>
    <w:link w:val="FootnoteTextChar"/>
    <w:uiPriority w:val="99"/>
    <w:semiHidden/>
    <w:unhideWhenUsed/>
    <w:rsid w:val="00D240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094"/>
    <w:rPr>
      <w:sz w:val="20"/>
      <w:szCs w:val="20"/>
    </w:rPr>
  </w:style>
  <w:style w:type="character" w:styleId="FootnoteReference">
    <w:name w:val="footnote reference"/>
    <w:basedOn w:val="DefaultParagraphFont"/>
    <w:uiPriority w:val="99"/>
    <w:semiHidden/>
    <w:unhideWhenUsed/>
    <w:rsid w:val="00D24094"/>
    <w:rPr>
      <w:vertAlign w:val="superscript"/>
    </w:rPr>
  </w:style>
  <w:style w:type="paragraph" w:styleId="Header">
    <w:name w:val="header"/>
    <w:basedOn w:val="Normal"/>
    <w:link w:val="HeaderChar"/>
    <w:uiPriority w:val="99"/>
    <w:unhideWhenUsed/>
    <w:rsid w:val="00CD3F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F64"/>
  </w:style>
  <w:style w:type="paragraph" w:styleId="Footer">
    <w:name w:val="footer"/>
    <w:basedOn w:val="Normal"/>
    <w:link w:val="FooterChar"/>
    <w:uiPriority w:val="99"/>
    <w:unhideWhenUsed/>
    <w:rsid w:val="00CD3F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F64"/>
  </w:style>
  <w:style w:type="paragraph" w:styleId="Bibliography">
    <w:name w:val="Bibliography"/>
    <w:basedOn w:val="Normal"/>
    <w:next w:val="Normal"/>
    <w:uiPriority w:val="37"/>
    <w:unhideWhenUsed/>
    <w:rsid w:val="00ED0A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9072">
      <w:bodyDiv w:val="1"/>
      <w:marLeft w:val="0"/>
      <w:marRight w:val="0"/>
      <w:marTop w:val="0"/>
      <w:marBottom w:val="0"/>
      <w:divBdr>
        <w:top w:val="none" w:sz="0" w:space="0" w:color="auto"/>
        <w:left w:val="none" w:sz="0" w:space="0" w:color="auto"/>
        <w:bottom w:val="none" w:sz="0" w:space="0" w:color="auto"/>
        <w:right w:val="none" w:sz="0" w:space="0" w:color="auto"/>
      </w:divBdr>
    </w:div>
    <w:div w:id="6757177">
      <w:bodyDiv w:val="1"/>
      <w:marLeft w:val="0"/>
      <w:marRight w:val="0"/>
      <w:marTop w:val="0"/>
      <w:marBottom w:val="0"/>
      <w:divBdr>
        <w:top w:val="none" w:sz="0" w:space="0" w:color="auto"/>
        <w:left w:val="none" w:sz="0" w:space="0" w:color="auto"/>
        <w:bottom w:val="none" w:sz="0" w:space="0" w:color="auto"/>
        <w:right w:val="none" w:sz="0" w:space="0" w:color="auto"/>
      </w:divBdr>
    </w:div>
    <w:div w:id="18700610">
      <w:bodyDiv w:val="1"/>
      <w:marLeft w:val="0"/>
      <w:marRight w:val="0"/>
      <w:marTop w:val="0"/>
      <w:marBottom w:val="0"/>
      <w:divBdr>
        <w:top w:val="none" w:sz="0" w:space="0" w:color="auto"/>
        <w:left w:val="none" w:sz="0" w:space="0" w:color="auto"/>
        <w:bottom w:val="none" w:sz="0" w:space="0" w:color="auto"/>
        <w:right w:val="none" w:sz="0" w:space="0" w:color="auto"/>
      </w:divBdr>
    </w:div>
    <w:div w:id="36903645">
      <w:bodyDiv w:val="1"/>
      <w:marLeft w:val="0"/>
      <w:marRight w:val="0"/>
      <w:marTop w:val="0"/>
      <w:marBottom w:val="0"/>
      <w:divBdr>
        <w:top w:val="none" w:sz="0" w:space="0" w:color="auto"/>
        <w:left w:val="none" w:sz="0" w:space="0" w:color="auto"/>
        <w:bottom w:val="none" w:sz="0" w:space="0" w:color="auto"/>
        <w:right w:val="none" w:sz="0" w:space="0" w:color="auto"/>
      </w:divBdr>
    </w:div>
    <w:div w:id="44063836">
      <w:bodyDiv w:val="1"/>
      <w:marLeft w:val="0"/>
      <w:marRight w:val="0"/>
      <w:marTop w:val="0"/>
      <w:marBottom w:val="0"/>
      <w:divBdr>
        <w:top w:val="none" w:sz="0" w:space="0" w:color="auto"/>
        <w:left w:val="none" w:sz="0" w:space="0" w:color="auto"/>
        <w:bottom w:val="none" w:sz="0" w:space="0" w:color="auto"/>
        <w:right w:val="none" w:sz="0" w:space="0" w:color="auto"/>
      </w:divBdr>
    </w:div>
    <w:div w:id="44107332">
      <w:bodyDiv w:val="1"/>
      <w:marLeft w:val="0"/>
      <w:marRight w:val="0"/>
      <w:marTop w:val="0"/>
      <w:marBottom w:val="0"/>
      <w:divBdr>
        <w:top w:val="none" w:sz="0" w:space="0" w:color="auto"/>
        <w:left w:val="none" w:sz="0" w:space="0" w:color="auto"/>
        <w:bottom w:val="none" w:sz="0" w:space="0" w:color="auto"/>
        <w:right w:val="none" w:sz="0" w:space="0" w:color="auto"/>
      </w:divBdr>
    </w:div>
    <w:div w:id="75398149">
      <w:bodyDiv w:val="1"/>
      <w:marLeft w:val="0"/>
      <w:marRight w:val="0"/>
      <w:marTop w:val="0"/>
      <w:marBottom w:val="0"/>
      <w:divBdr>
        <w:top w:val="none" w:sz="0" w:space="0" w:color="auto"/>
        <w:left w:val="none" w:sz="0" w:space="0" w:color="auto"/>
        <w:bottom w:val="none" w:sz="0" w:space="0" w:color="auto"/>
        <w:right w:val="none" w:sz="0" w:space="0" w:color="auto"/>
      </w:divBdr>
    </w:div>
    <w:div w:id="103768074">
      <w:bodyDiv w:val="1"/>
      <w:marLeft w:val="0"/>
      <w:marRight w:val="0"/>
      <w:marTop w:val="0"/>
      <w:marBottom w:val="0"/>
      <w:divBdr>
        <w:top w:val="none" w:sz="0" w:space="0" w:color="auto"/>
        <w:left w:val="none" w:sz="0" w:space="0" w:color="auto"/>
        <w:bottom w:val="none" w:sz="0" w:space="0" w:color="auto"/>
        <w:right w:val="none" w:sz="0" w:space="0" w:color="auto"/>
      </w:divBdr>
    </w:div>
    <w:div w:id="127018643">
      <w:bodyDiv w:val="1"/>
      <w:marLeft w:val="0"/>
      <w:marRight w:val="0"/>
      <w:marTop w:val="0"/>
      <w:marBottom w:val="0"/>
      <w:divBdr>
        <w:top w:val="none" w:sz="0" w:space="0" w:color="auto"/>
        <w:left w:val="none" w:sz="0" w:space="0" w:color="auto"/>
        <w:bottom w:val="none" w:sz="0" w:space="0" w:color="auto"/>
        <w:right w:val="none" w:sz="0" w:space="0" w:color="auto"/>
      </w:divBdr>
    </w:div>
    <w:div w:id="153112343">
      <w:bodyDiv w:val="1"/>
      <w:marLeft w:val="0"/>
      <w:marRight w:val="0"/>
      <w:marTop w:val="0"/>
      <w:marBottom w:val="0"/>
      <w:divBdr>
        <w:top w:val="none" w:sz="0" w:space="0" w:color="auto"/>
        <w:left w:val="none" w:sz="0" w:space="0" w:color="auto"/>
        <w:bottom w:val="none" w:sz="0" w:space="0" w:color="auto"/>
        <w:right w:val="none" w:sz="0" w:space="0" w:color="auto"/>
      </w:divBdr>
    </w:div>
    <w:div w:id="166870357">
      <w:bodyDiv w:val="1"/>
      <w:marLeft w:val="0"/>
      <w:marRight w:val="0"/>
      <w:marTop w:val="0"/>
      <w:marBottom w:val="0"/>
      <w:divBdr>
        <w:top w:val="none" w:sz="0" w:space="0" w:color="auto"/>
        <w:left w:val="none" w:sz="0" w:space="0" w:color="auto"/>
        <w:bottom w:val="none" w:sz="0" w:space="0" w:color="auto"/>
        <w:right w:val="none" w:sz="0" w:space="0" w:color="auto"/>
      </w:divBdr>
    </w:div>
    <w:div w:id="179512353">
      <w:bodyDiv w:val="1"/>
      <w:marLeft w:val="0"/>
      <w:marRight w:val="0"/>
      <w:marTop w:val="0"/>
      <w:marBottom w:val="0"/>
      <w:divBdr>
        <w:top w:val="none" w:sz="0" w:space="0" w:color="auto"/>
        <w:left w:val="none" w:sz="0" w:space="0" w:color="auto"/>
        <w:bottom w:val="none" w:sz="0" w:space="0" w:color="auto"/>
        <w:right w:val="none" w:sz="0" w:space="0" w:color="auto"/>
      </w:divBdr>
    </w:div>
    <w:div w:id="180093879">
      <w:bodyDiv w:val="1"/>
      <w:marLeft w:val="0"/>
      <w:marRight w:val="0"/>
      <w:marTop w:val="0"/>
      <w:marBottom w:val="0"/>
      <w:divBdr>
        <w:top w:val="none" w:sz="0" w:space="0" w:color="auto"/>
        <w:left w:val="none" w:sz="0" w:space="0" w:color="auto"/>
        <w:bottom w:val="none" w:sz="0" w:space="0" w:color="auto"/>
        <w:right w:val="none" w:sz="0" w:space="0" w:color="auto"/>
      </w:divBdr>
    </w:div>
    <w:div w:id="207843712">
      <w:bodyDiv w:val="1"/>
      <w:marLeft w:val="0"/>
      <w:marRight w:val="0"/>
      <w:marTop w:val="0"/>
      <w:marBottom w:val="0"/>
      <w:divBdr>
        <w:top w:val="none" w:sz="0" w:space="0" w:color="auto"/>
        <w:left w:val="none" w:sz="0" w:space="0" w:color="auto"/>
        <w:bottom w:val="none" w:sz="0" w:space="0" w:color="auto"/>
        <w:right w:val="none" w:sz="0" w:space="0" w:color="auto"/>
      </w:divBdr>
    </w:div>
    <w:div w:id="212038125">
      <w:bodyDiv w:val="1"/>
      <w:marLeft w:val="0"/>
      <w:marRight w:val="0"/>
      <w:marTop w:val="0"/>
      <w:marBottom w:val="0"/>
      <w:divBdr>
        <w:top w:val="none" w:sz="0" w:space="0" w:color="auto"/>
        <w:left w:val="none" w:sz="0" w:space="0" w:color="auto"/>
        <w:bottom w:val="none" w:sz="0" w:space="0" w:color="auto"/>
        <w:right w:val="none" w:sz="0" w:space="0" w:color="auto"/>
      </w:divBdr>
    </w:div>
    <w:div w:id="224462409">
      <w:bodyDiv w:val="1"/>
      <w:marLeft w:val="0"/>
      <w:marRight w:val="0"/>
      <w:marTop w:val="0"/>
      <w:marBottom w:val="0"/>
      <w:divBdr>
        <w:top w:val="none" w:sz="0" w:space="0" w:color="auto"/>
        <w:left w:val="none" w:sz="0" w:space="0" w:color="auto"/>
        <w:bottom w:val="none" w:sz="0" w:space="0" w:color="auto"/>
        <w:right w:val="none" w:sz="0" w:space="0" w:color="auto"/>
      </w:divBdr>
    </w:div>
    <w:div w:id="224531833">
      <w:bodyDiv w:val="1"/>
      <w:marLeft w:val="0"/>
      <w:marRight w:val="0"/>
      <w:marTop w:val="0"/>
      <w:marBottom w:val="0"/>
      <w:divBdr>
        <w:top w:val="none" w:sz="0" w:space="0" w:color="auto"/>
        <w:left w:val="none" w:sz="0" w:space="0" w:color="auto"/>
        <w:bottom w:val="none" w:sz="0" w:space="0" w:color="auto"/>
        <w:right w:val="none" w:sz="0" w:space="0" w:color="auto"/>
      </w:divBdr>
    </w:div>
    <w:div w:id="296180407">
      <w:bodyDiv w:val="1"/>
      <w:marLeft w:val="0"/>
      <w:marRight w:val="0"/>
      <w:marTop w:val="0"/>
      <w:marBottom w:val="0"/>
      <w:divBdr>
        <w:top w:val="none" w:sz="0" w:space="0" w:color="auto"/>
        <w:left w:val="none" w:sz="0" w:space="0" w:color="auto"/>
        <w:bottom w:val="none" w:sz="0" w:space="0" w:color="auto"/>
        <w:right w:val="none" w:sz="0" w:space="0" w:color="auto"/>
      </w:divBdr>
    </w:div>
    <w:div w:id="306279575">
      <w:bodyDiv w:val="1"/>
      <w:marLeft w:val="0"/>
      <w:marRight w:val="0"/>
      <w:marTop w:val="0"/>
      <w:marBottom w:val="0"/>
      <w:divBdr>
        <w:top w:val="none" w:sz="0" w:space="0" w:color="auto"/>
        <w:left w:val="none" w:sz="0" w:space="0" w:color="auto"/>
        <w:bottom w:val="none" w:sz="0" w:space="0" w:color="auto"/>
        <w:right w:val="none" w:sz="0" w:space="0" w:color="auto"/>
      </w:divBdr>
    </w:div>
    <w:div w:id="318851177">
      <w:bodyDiv w:val="1"/>
      <w:marLeft w:val="0"/>
      <w:marRight w:val="0"/>
      <w:marTop w:val="0"/>
      <w:marBottom w:val="0"/>
      <w:divBdr>
        <w:top w:val="none" w:sz="0" w:space="0" w:color="auto"/>
        <w:left w:val="none" w:sz="0" w:space="0" w:color="auto"/>
        <w:bottom w:val="none" w:sz="0" w:space="0" w:color="auto"/>
        <w:right w:val="none" w:sz="0" w:space="0" w:color="auto"/>
      </w:divBdr>
    </w:div>
    <w:div w:id="334266053">
      <w:bodyDiv w:val="1"/>
      <w:marLeft w:val="0"/>
      <w:marRight w:val="0"/>
      <w:marTop w:val="0"/>
      <w:marBottom w:val="0"/>
      <w:divBdr>
        <w:top w:val="none" w:sz="0" w:space="0" w:color="auto"/>
        <w:left w:val="none" w:sz="0" w:space="0" w:color="auto"/>
        <w:bottom w:val="none" w:sz="0" w:space="0" w:color="auto"/>
        <w:right w:val="none" w:sz="0" w:space="0" w:color="auto"/>
      </w:divBdr>
    </w:div>
    <w:div w:id="336081813">
      <w:bodyDiv w:val="1"/>
      <w:marLeft w:val="0"/>
      <w:marRight w:val="0"/>
      <w:marTop w:val="0"/>
      <w:marBottom w:val="0"/>
      <w:divBdr>
        <w:top w:val="none" w:sz="0" w:space="0" w:color="auto"/>
        <w:left w:val="none" w:sz="0" w:space="0" w:color="auto"/>
        <w:bottom w:val="none" w:sz="0" w:space="0" w:color="auto"/>
        <w:right w:val="none" w:sz="0" w:space="0" w:color="auto"/>
      </w:divBdr>
    </w:div>
    <w:div w:id="367797138">
      <w:bodyDiv w:val="1"/>
      <w:marLeft w:val="0"/>
      <w:marRight w:val="0"/>
      <w:marTop w:val="0"/>
      <w:marBottom w:val="0"/>
      <w:divBdr>
        <w:top w:val="none" w:sz="0" w:space="0" w:color="auto"/>
        <w:left w:val="none" w:sz="0" w:space="0" w:color="auto"/>
        <w:bottom w:val="none" w:sz="0" w:space="0" w:color="auto"/>
        <w:right w:val="none" w:sz="0" w:space="0" w:color="auto"/>
      </w:divBdr>
    </w:div>
    <w:div w:id="375349665">
      <w:bodyDiv w:val="1"/>
      <w:marLeft w:val="0"/>
      <w:marRight w:val="0"/>
      <w:marTop w:val="0"/>
      <w:marBottom w:val="0"/>
      <w:divBdr>
        <w:top w:val="none" w:sz="0" w:space="0" w:color="auto"/>
        <w:left w:val="none" w:sz="0" w:space="0" w:color="auto"/>
        <w:bottom w:val="none" w:sz="0" w:space="0" w:color="auto"/>
        <w:right w:val="none" w:sz="0" w:space="0" w:color="auto"/>
      </w:divBdr>
    </w:div>
    <w:div w:id="381641725">
      <w:bodyDiv w:val="1"/>
      <w:marLeft w:val="0"/>
      <w:marRight w:val="0"/>
      <w:marTop w:val="0"/>
      <w:marBottom w:val="0"/>
      <w:divBdr>
        <w:top w:val="none" w:sz="0" w:space="0" w:color="auto"/>
        <w:left w:val="none" w:sz="0" w:space="0" w:color="auto"/>
        <w:bottom w:val="none" w:sz="0" w:space="0" w:color="auto"/>
        <w:right w:val="none" w:sz="0" w:space="0" w:color="auto"/>
      </w:divBdr>
    </w:div>
    <w:div w:id="392706134">
      <w:bodyDiv w:val="1"/>
      <w:marLeft w:val="0"/>
      <w:marRight w:val="0"/>
      <w:marTop w:val="0"/>
      <w:marBottom w:val="0"/>
      <w:divBdr>
        <w:top w:val="none" w:sz="0" w:space="0" w:color="auto"/>
        <w:left w:val="none" w:sz="0" w:space="0" w:color="auto"/>
        <w:bottom w:val="none" w:sz="0" w:space="0" w:color="auto"/>
        <w:right w:val="none" w:sz="0" w:space="0" w:color="auto"/>
      </w:divBdr>
    </w:div>
    <w:div w:id="399180196">
      <w:bodyDiv w:val="1"/>
      <w:marLeft w:val="0"/>
      <w:marRight w:val="0"/>
      <w:marTop w:val="0"/>
      <w:marBottom w:val="0"/>
      <w:divBdr>
        <w:top w:val="none" w:sz="0" w:space="0" w:color="auto"/>
        <w:left w:val="none" w:sz="0" w:space="0" w:color="auto"/>
        <w:bottom w:val="none" w:sz="0" w:space="0" w:color="auto"/>
        <w:right w:val="none" w:sz="0" w:space="0" w:color="auto"/>
      </w:divBdr>
    </w:div>
    <w:div w:id="469445636">
      <w:bodyDiv w:val="1"/>
      <w:marLeft w:val="0"/>
      <w:marRight w:val="0"/>
      <w:marTop w:val="0"/>
      <w:marBottom w:val="0"/>
      <w:divBdr>
        <w:top w:val="none" w:sz="0" w:space="0" w:color="auto"/>
        <w:left w:val="none" w:sz="0" w:space="0" w:color="auto"/>
        <w:bottom w:val="none" w:sz="0" w:space="0" w:color="auto"/>
        <w:right w:val="none" w:sz="0" w:space="0" w:color="auto"/>
      </w:divBdr>
    </w:div>
    <w:div w:id="475151814">
      <w:bodyDiv w:val="1"/>
      <w:marLeft w:val="0"/>
      <w:marRight w:val="0"/>
      <w:marTop w:val="0"/>
      <w:marBottom w:val="0"/>
      <w:divBdr>
        <w:top w:val="none" w:sz="0" w:space="0" w:color="auto"/>
        <w:left w:val="none" w:sz="0" w:space="0" w:color="auto"/>
        <w:bottom w:val="none" w:sz="0" w:space="0" w:color="auto"/>
        <w:right w:val="none" w:sz="0" w:space="0" w:color="auto"/>
      </w:divBdr>
    </w:div>
    <w:div w:id="496000449">
      <w:bodyDiv w:val="1"/>
      <w:marLeft w:val="0"/>
      <w:marRight w:val="0"/>
      <w:marTop w:val="0"/>
      <w:marBottom w:val="0"/>
      <w:divBdr>
        <w:top w:val="none" w:sz="0" w:space="0" w:color="auto"/>
        <w:left w:val="none" w:sz="0" w:space="0" w:color="auto"/>
        <w:bottom w:val="none" w:sz="0" w:space="0" w:color="auto"/>
        <w:right w:val="none" w:sz="0" w:space="0" w:color="auto"/>
      </w:divBdr>
    </w:div>
    <w:div w:id="512693911">
      <w:bodyDiv w:val="1"/>
      <w:marLeft w:val="0"/>
      <w:marRight w:val="0"/>
      <w:marTop w:val="0"/>
      <w:marBottom w:val="0"/>
      <w:divBdr>
        <w:top w:val="none" w:sz="0" w:space="0" w:color="auto"/>
        <w:left w:val="none" w:sz="0" w:space="0" w:color="auto"/>
        <w:bottom w:val="none" w:sz="0" w:space="0" w:color="auto"/>
        <w:right w:val="none" w:sz="0" w:space="0" w:color="auto"/>
      </w:divBdr>
    </w:div>
    <w:div w:id="515265835">
      <w:bodyDiv w:val="1"/>
      <w:marLeft w:val="0"/>
      <w:marRight w:val="0"/>
      <w:marTop w:val="0"/>
      <w:marBottom w:val="0"/>
      <w:divBdr>
        <w:top w:val="none" w:sz="0" w:space="0" w:color="auto"/>
        <w:left w:val="none" w:sz="0" w:space="0" w:color="auto"/>
        <w:bottom w:val="none" w:sz="0" w:space="0" w:color="auto"/>
        <w:right w:val="none" w:sz="0" w:space="0" w:color="auto"/>
      </w:divBdr>
    </w:div>
    <w:div w:id="536478492">
      <w:bodyDiv w:val="1"/>
      <w:marLeft w:val="0"/>
      <w:marRight w:val="0"/>
      <w:marTop w:val="0"/>
      <w:marBottom w:val="0"/>
      <w:divBdr>
        <w:top w:val="none" w:sz="0" w:space="0" w:color="auto"/>
        <w:left w:val="none" w:sz="0" w:space="0" w:color="auto"/>
        <w:bottom w:val="none" w:sz="0" w:space="0" w:color="auto"/>
        <w:right w:val="none" w:sz="0" w:space="0" w:color="auto"/>
      </w:divBdr>
    </w:div>
    <w:div w:id="547844532">
      <w:bodyDiv w:val="1"/>
      <w:marLeft w:val="0"/>
      <w:marRight w:val="0"/>
      <w:marTop w:val="0"/>
      <w:marBottom w:val="0"/>
      <w:divBdr>
        <w:top w:val="none" w:sz="0" w:space="0" w:color="auto"/>
        <w:left w:val="none" w:sz="0" w:space="0" w:color="auto"/>
        <w:bottom w:val="none" w:sz="0" w:space="0" w:color="auto"/>
        <w:right w:val="none" w:sz="0" w:space="0" w:color="auto"/>
      </w:divBdr>
    </w:div>
    <w:div w:id="613757606">
      <w:bodyDiv w:val="1"/>
      <w:marLeft w:val="0"/>
      <w:marRight w:val="0"/>
      <w:marTop w:val="0"/>
      <w:marBottom w:val="0"/>
      <w:divBdr>
        <w:top w:val="none" w:sz="0" w:space="0" w:color="auto"/>
        <w:left w:val="none" w:sz="0" w:space="0" w:color="auto"/>
        <w:bottom w:val="none" w:sz="0" w:space="0" w:color="auto"/>
        <w:right w:val="none" w:sz="0" w:space="0" w:color="auto"/>
      </w:divBdr>
    </w:div>
    <w:div w:id="641691530">
      <w:bodyDiv w:val="1"/>
      <w:marLeft w:val="0"/>
      <w:marRight w:val="0"/>
      <w:marTop w:val="0"/>
      <w:marBottom w:val="0"/>
      <w:divBdr>
        <w:top w:val="none" w:sz="0" w:space="0" w:color="auto"/>
        <w:left w:val="none" w:sz="0" w:space="0" w:color="auto"/>
        <w:bottom w:val="none" w:sz="0" w:space="0" w:color="auto"/>
        <w:right w:val="none" w:sz="0" w:space="0" w:color="auto"/>
      </w:divBdr>
    </w:div>
    <w:div w:id="653074145">
      <w:bodyDiv w:val="1"/>
      <w:marLeft w:val="0"/>
      <w:marRight w:val="0"/>
      <w:marTop w:val="0"/>
      <w:marBottom w:val="0"/>
      <w:divBdr>
        <w:top w:val="none" w:sz="0" w:space="0" w:color="auto"/>
        <w:left w:val="none" w:sz="0" w:space="0" w:color="auto"/>
        <w:bottom w:val="none" w:sz="0" w:space="0" w:color="auto"/>
        <w:right w:val="none" w:sz="0" w:space="0" w:color="auto"/>
      </w:divBdr>
    </w:div>
    <w:div w:id="654725247">
      <w:bodyDiv w:val="1"/>
      <w:marLeft w:val="0"/>
      <w:marRight w:val="0"/>
      <w:marTop w:val="0"/>
      <w:marBottom w:val="0"/>
      <w:divBdr>
        <w:top w:val="none" w:sz="0" w:space="0" w:color="auto"/>
        <w:left w:val="none" w:sz="0" w:space="0" w:color="auto"/>
        <w:bottom w:val="none" w:sz="0" w:space="0" w:color="auto"/>
        <w:right w:val="none" w:sz="0" w:space="0" w:color="auto"/>
      </w:divBdr>
    </w:div>
    <w:div w:id="676349466">
      <w:bodyDiv w:val="1"/>
      <w:marLeft w:val="0"/>
      <w:marRight w:val="0"/>
      <w:marTop w:val="0"/>
      <w:marBottom w:val="0"/>
      <w:divBdr>
        <w:top w:val="none" w:sz="0" w:space="0" w:color="auto"/>
        <w:left w:val="none" w:sz="0" w:space="0" w:color="auto"/>
        <w:bottom w:val="none" w:sz="0" w:space="0" w:color="auto"/>
        <w:right w:val="none" w:sz="0" w:space="0" w:color="auto"/>
      </w:divBdr>
    </w:div>
    <w:div w:id="698705692">
      <w:bodyDiv w:val="1"/>
      <w:marLeft w:val="0"/>
      <w:marRight w:val="0"/>
      <w:marTop w:val="0"/>
      <w:marBottom w:val="0"/>
      <w:divBdr>
        <w:top w:val="none" w:sz="0" w:space="0" w:color="auto"/>
        <w:left w:val="none" w:sz="0" w:space="0" w:color="auto"/>
        <w:bottom w:val="none" w:sz="0" w:space="0" w:color="auto"/>
        <w:right w:val="none" w:sz="0" w:space="0" w:color="auto"/>
      </w:divBdr>
    </w:div>
    <w:div w:id="720835374">
      <w:bodyDiv w:val="1"/>
      <w:marLeft w:val="0"/>
      <w:marRight w:val="0"/>
      <w:marTop w:val="0"/>
      <w:marBottom w:val="0"/>
      <w:divBdr>
        <w:top w:val="none" w:sz="0" w:space="0" w:color="auto"/>
        <w:left w:val="none" w:sz="0" w:space="0" w:color="auto"/>
        <w:bottom w:val="none" w:sz="0" w:space="0" w:color="auto"/>
        <w:right w:val="none" w:sz="0" w:space="0" w:color="auto"/>
      </w:divBdr>
    </w:div>
    <w:div w:id="731541709">
      <w:bodyDiv w:val="1"/>
      <w:marLeft w:val="0"/>
      <w:marRight w:val="0"/>
      <w:marTop w:val="0"/>
      <w:marBottom w:val="0"/>
      <w:divBdr>
        <w:top w:val="none" w:sz="0" w:space="0" w:color="auto"/>
        <w:left w:val="none" w:sz="0" w:space="0" w:color="auto"/>
        <w:bottom w:val="none" w:sz="0" w:space="0" w:color="auto"/>
        <w:right w:val="none" w:sz="0" w:space="0" w:color="auto"/>
      </w:divBdr>
    </w:div>
    <w:div w:id="754324684">
      <w:bodyDiv w:val="1"/>
      <w:marLeft w:val="0"/>
      <w:marRight w:val="0"/>
      <w:marTop w:val="0"/>
      <w:marBottom w:val="0"/>
      <w:divBdr>
        <w:top w:val="none" w:sz="0" w:space="0" w:color="auto"/>
        <w:left w:val="none" w:sz="0" w:space="0" w:color="auto"/>
        <w:bottom w:val="none" w:sz="0" w:space="0" w:color="auto"/>
        <w:right w:val="none" w:sz="0" w:space="0" w:color="auto"/>
      </w:divBdr>
    </w:div>
    <w:div w:id="760221812">
      <w:bodyDiv w:val="1"/>
      <w:marLeft w:val="0"/>
      <w:marRight w:val="0"/>
      <w:marTop w:val="0"/>
      <w:marBottom w:val="0"/>
      <w:divBdr>
        <w:top w:val="none" w:sz="0" w:space="0" w:color="auto"/>
        <w:left w:val="none" w:sz="0" w:space="0" w:color="auto"/>
        <w:bottom w:val="none" w:sz="0" w:space="0" w:color="auto"/>
        <w:right w:val="none" w:sz="0" w:space="0" w:color="auto"/>
      </w:divBdr>
    </w:div>
    <w:div w:id="763720527">
      <w:bodyDiv w:val="1"/>
      <w:marLeft w:val="0"/>
      <w:marRight w:val="0"/>
      <w:marTop w:val="0"/>
      <w:marBottom w:val="0"/>
      <w:divBdr>
        <w:top w:val="none" w:sz="0" w:space="0" w:color="auto"/>
        <w:left w:val="none" w:sz="0" w:space="0" w:color="auto"/>
        <w:bottom w:val="none" w:sz="0" w:space="0" w:color="auto"/>
        <w:right w:val="none" w:sz="0" w:space="0" w:color="auto"/>
      </w:divBdr>
    </w:div>
    <w:div w:id="771359426">
      <w:bodyDiv w:val="1"/>
      <w:marLeft w:val="0"/>
      <w:marRight w:val="0"/>
      <w:marTop w:val="0"/>
      <w:marBottom w:val="0"/>
      <w:divBdr>
        <w:top w:val="none" w:sz="0" w:space="0" w:color="auto"/>
        <w:left w:val="none" w:sz="0" w:space="0" w:color="auto"/>
        <w:bottom w:val="none" w:sz="0" w:space="0" w:color="auto"/>
        <w:right w:val="none" w:sz="0" w:space="0" w:color="auto"/>
      </w:divBdr>
    </w:div>
    <w:div w:id="812604577">
      <w:bodyDiv w:val="1"/>
      <w:marLeft w:val="0"/>
      <w:marRight w:val="0"/>
      <w:marTop w:val="0"/>
      <w:marBottom w:val="0"/>
      <w:divBdr>
        <w:top w:val="none" w:sz="0" w:space="0" w:color="auto"/>
        <w:left w:val="none" w:sz="0" w:space="0" w:color="auto"/>
        <w:bottom w:val="none" w:sz="0" w:space="0" w:color="auto"/>
        <w:right w:val="none" w:sz="0" w:space="0" w:color="auto"/>
      </w:divBdr>
    </w:div>
    <w:div w:id="834609510">
      <w:bodyDiv w:val="1"/>
      <w:marLeft w:val="0"/>
      <w:marRight w:val="0"/>
      <w:marTop w:val="0"/>
      <w:marBottom w:val="0"/>
      <w:divBdr>
        <w:top w:val="none" w:sz="0" w:space="0" w:color="auto"/>
        <w:left w:val="none" w:sz="0" w:space="0" w:color="auto"/>
        <w:bottom w:val="none" w:sz="0" w:space="0" w:color="auto"/>
        <w:right w:val="none" w:sz="0" w:space="0" w:color="auto"/>
      </w:divBdr>
    </w:div>
    <w:div w:id="847255808">
      <w:bodyDiv w:val="1"/>
      <w:marLeft w:val="0"/>
      <w:marRight w:val="0"/>
      <w:marTop w:val="0"/>
      <w:marBottom w:val="0"/>
      <w:divBdr>
        <w:top w:val="none" w:sz="0" w:space="0" w:color="auto"/>
        <w:left w:val="none" w:sz="0" w:space="0" w:color="auto"/>
        <w:bottom w:val="none" w:sz="0" w:space="0" w:color="auto"/>
        <w:right w:val="none" w:sz="0" w:space="0" w:color="auto"/>
      </w:divBdr>
    </w:div>
    <w:div w:id="876165878">
      <w:bodyDiv w:val="1"/>
      <w:marLeft w:val="0"/>
      <w:marRight w:val="0"/>
      <w:marTop w:val="0"/>
      <w:marBottom w:val="0"/>
      <w:divBdr>
        <w:top w:val="none" w:sz="0" w:space="0" w:color="auto"/>
        <w:left w:val="none" w:sz="0" w:space="0" w:color="auto"/>
        <w:bottom w:val="none" w:sz="0" w:space="0" w:color="auto"/>
        <w:right w:val="none" w:sz="0" w:space="0" w:color="auto"/>
      </w:divBdr>
    </w:div>
    <w:div w:id="894664013">
      <w:bodyDiv w:val="1"/>
      <w:marLeft w:val="0"/>
      <w:marRight w:val="0"/>
      <w:marTop w:val="0"/>
      <w:marBottom w:val="0"/>
      <w:divBdr>
        <w:top w:val="none" w:sz="0" w:space="0" w:color="auto"/>
        <w:left w:val="none" w:sz="0" w:space="0" w:color="auto"/>
        <w:bottom w:val="none" w:sz="0" w:space="0" w:color="auto"/>
        <w:right w:val="none" w:sz="0" w:space="0" w:color="auto"/>
      </w:divBdr>
    </w:div>
    <w:div w:id="941257995">
      <w:bodyDiv w:val="1"/>
      <w:marLeft w:val="0"/>
      <w:marRight w:val="0"/>
      <w:marTop w:val="0"/>
      <w:marBottom w:val="0"/>
      <w:divBdr>
        <w:top w:val="none" w:sz="0" w:space="0" w:color="auto"/>
        <w:left w:val="none" w:sz="0" w:space="0" w:color="auto"/>
        <w:bottom w:val="none" w:sz="0" w:space="0" w:color="auto"/>
        <w:right w:val="none" w:sz="0" w:space="0" w:color="auto"/>
      </w:divBdr>
    </w:div>
    <w:div w:id="953944565">
      <w:bodyDiv w:val="1"/>
      <w:marLeft w:val="0"/>
      <w:marRight w:val="0"/>
      <w:marTop w:val="0"/>
      <w:marBottom w:val="0"/>
      <w:divBdr>
        <w:top w:val="none" w:sz="0" w:space="0" w:color="auto"/>
        <w:left w:val="none" w:sz="0" w:space="0" w:color="auto"/>
        <w:bottom w:val="none" w:sz="0" w:space="0" w:color="auto"/>
        <w:right w:val="none" w:sz="0" w:space="0" w:color="auto"/>
      </w:divBdr>
    </w:div>
    <w:div w:id="961686934">
      <w:bodyDiv w:val="1"/>
      <w:marLeft w:val="0"/>
      <w:marRight w:val="0"/>
      <w:marTop w:val="0"/>
      <w:marBottom w:val="0"/>
      <w:divBdr>
        <w:top w:val="none" w:sz="0" w:space="0" w:color="auto"/>
        <w:left w:val="none" w:sz="0" w:space="0" w:color="auto"/>
        <w:bottom w:val="none" w:sz="0" w:space="0" w:color="auto"/>
        <w:right w:val="none" w:sz="0" w:space="0" w:color="auto"/>
      </w:divBdr>
    </w:div>
    <w:div w:id="1071275034">
      <w:bodyDiv w:val="1"/>
      <w:marLeft w:val="0"/>
      <w:marRight w:val="0"/>
      <w:marTop w:val="0"/>
      <w:marBottom w:val="0"/>
      <w:divBdr>
        <w:top w:val="none" w:sz="0" w:space="0" w:color="auto"/>
        <w:left w:val="none" w:sz="0" w:space="0" w:color="auto"/>
        <w:bottom w:val="none" w:sz="0" w:space="0" w:color="auto"/>
        <w:right w:val="none" w:sz="0" w:space="0" w:color="auto"/>
      </w:divBdr>
    </w:div>
    <w:div w:id="1100835319">
      <w:bodyDiv w:val="1"/>
      <w:marLeft w:val="0"/>
      <w:marRight w:val="0"/>
      <w:marTop w:val="0"/>
      <w:marBottom w:val="0"/>
      <w:divBdr>
        <w:top w:val="none" w:sz="0" w:space="0" w:color="auto"/>
        <w:left w:val="none" w:sz="0" w:space="0" w:color="auto"/>
        <w:bottom w:val="none" w:sz="0" w:space="0" w:color="auto"/>
        <w:right w:val="none" w:sz="0" w:space="0" w:color="auto"/>
      </w:divBdr>
    </w:div>
    <w:div w:id="1106266093">
      <w:bodyDiv w:val="1"/>
      <w:marLeft w:val="0"/>
      <w:marRight w:val="0"/>
      <w:marTop w:val="0"/>
      <w:marBottom w:val="0"/>
      <w:divBdr>
        <w:top w:val="none" w:sz="0" w:space="0" w:color="auto"/>
        <w:left w:val="none" w:sz="0" w:space="0" w:color="auto"/>
        <w:bottom w:val="none" w:sz="0" w:space="0" w:color="auto"/>
        <w:right w:val="none" w:sz="0" w:space="0" w:color="auto"/>
      </w:divBdr>
    </w:div>
    <w:div w:id="1120414059">
      <w:bodyDiv w:val="1"/>
      <w:marLeft w:val="0"/>
      <w:marRight w:val="0"/>
      <w:marTop w:val="0"/>
      <w:marBottom w:val="0"/>
      <w:divBdr>
        <w:top w:val="none" w:sz="0" w:space="0" w:color="auto"/>
        <w:left w:val="none" w:sz="0" w:space="0" w:color="auto"/>
        <w:bottom w:val="none" w:sz="0" w:space="0" w:color="auto"/>
        <w:right w:val="none" w:sz="0" w:space="0" w:color="auto"/>
      </w:divBdr>
    </w:div>
    <w:div w:id="1171487642">
      <w:bodyDiv w:val="1"/>
      <w:marLeft w:val="0"/>
      <w:marRight w:val="0"/>
      <w:marTop w:val="0"/>
      <w:marBottom w:val="0"/>
      <w:divBdr>
        <w:top w:val="none" w:sz="0" w:space="0" w:color="auto"/>
        <w:left w:val="none" w:sz="0" w:space="0" w:color="auto"/>
        <w:bottom w:val="none" w:sz="0" w:space="0" w:color="auto"/>
        <w:right w:val="none" w:sz="0" w:space="0" w:color="auto"/>
      </w:divBdr>
    </w:div>
    <w:div w:id="1200971067">
      <w:bodyDiv w:val="1"/>
      <w:marLeft w:val="0"/>
      <w:marRight w:val="0"/>
      <w:marTop w:val="0"/>
      <w:marBottom w:val="0"/>
      <w:divBdr>
        <w:top w:val="none" w:sz="0" w:space="0" w:color="auto"/>
        <w:left w:val="none" w:sz="0" w:space="0" w:color="auto"/>
        <w:bottom w:val="none" w:sz="0" w:space="0" w:color="auto"/>
        <w:right w:val="none" w:sz="0" w:space="0" w:color="auto"/>
      </w:divBdr>
    </w:div>
    <w:div w:id="1212182621">
      <w:bodyDiv w:val="1"/>
      <w:marLeft w:val="0"/>
      <w:marRight w:val="0"/>
      <w:marTop w:val="0"/>
      <w:marBottom w:val="0"/>
      <w:divBdr>
        <w:top w:val="none" w:sz="0" w:space="0" w:color="auto"/>
        <w:left w:val="none" w:sz="0" w:space="0" w:color="auto"/>
        <w:bottom w:val="none" w:sz="0" w:space="0" w:color="auto"/>
        <w:right w:val="none" w:sz="0" w:space="0" w:color="auto"/>
      </w:divBdr>
    </w:div>
    <w:div w:id="1239710881">
      <w:bodyDiv w:val="1"/>
      <w:marLeft w:val="0"/>
      <w:marRight w:val="0"/>
      <w:marTop w:val="0"/>
      <w:marBottom w:val="0"/>
      <w:divBdr>
        <w:top w:val="none" w:sz="0" w:space="0" w:color="auto"/>
        <w:left w:val="none" w:sz="0" w:space="0" w:color="auto"/>
        <w:bottom w:val="none" w:sz="0" w:space="0" w:color="auto"/>
        <w:right w:val="none" w:sz="0" w:space="0" w:color="auto"/>
      </w:divBdr>
    </w:div>
    <w:div w:id="1272323471">
      <w:bodyDiv w:val="1"/>
      <w:marLeft w:val="0"/>
      <w:marRight w:val="0"/>
      <w:marTop w:val="0"/>
      <w:marBottom w:val="0"/>
      <w:divBdr>
        <w:top w:val="none" w:sz="0" w:space="0" w:color="auto"/>
        <w:left w:val="none" w:sz="0" w:space="0" w:color="auto"/>
        <w:bottom w:val="none" w:sz="0" w:space="0" w:color="auto"/>
        <w:right w:val="none" w:sz="0" w:space="0" w:color="auto"/>
      </w:divBdr>
    </w:div>
    <w:div w:id="1276520188">
      <w:bodyDiv w:val="1"/>
      <w:marLeft w:val="0"/>
      <w:marRight w:val="0"/>
      <w:marTop w:val="0"/>
      <w:marBottom w:val="0"/>
      <w:divBdr>
        <w:top w:val="none" w:sz="0" w:space="0" w:color="auto"/>
        <w:left w:val="none" w:sz="0" w:space="0" w:color="auto"/>
        <w:bottom w:val="none" w:sz="0" w:space="0" w:color="auto"/>
        <w:right w:val="none" w:sz="0" w:space="0" w:color="auto"/>
      </w:divBdr>
    </w:div>
    <w:div w:id="1292126280">
      <w:bodyDiv w:val="1"/>
      <w:marLeft w:val="0"/>
      <w:marRight w:val="0"/>
      <w:marTop w:val="0"/>
      <w:marBottom w:val="0"/>
      <w:divBdr>
        <w:top w:val="none" w:sz="0" w:space="0" w:color="auto"/>
        <w:left w:val="none" w:sz="0" w:space="0" w:color="auto"/>
        <w:bottom w:val="none" w:sz="0" w:space="0" w:color="auto"/>
        <w:right w:val="none" w:sz="0" w:space="0" w:color="auto"/>
      </w:divBdr>
    </w:div>
    <w:div w:id="1307199640">
      <w:bodyDiv w:val="1"/>
      <w:marLeft w:val="0"/>
      <w:marRight w:val="0"/>
      <w:marTop w:val="0"/>
      <w:marBottom w:val="0"/>
      <w:divBdr>
        <w:top w:val="none" w:sz="0" w:space="0" w:color="auto"/>
        <w:left w:val="none" w:sz="0" w:space="0" w:color="auto"/>
        <w:bottom w:val="none" w:sz="0" w:space="0" w:color="auto"/>
        <w:right w:val="none" w:sz="0" w:space="0" w:color="auto"/>
      </w:divBdr>
    </w:div>
    <w:div w:id="1324435486">
      <w:bodyDiv w:val="1"/>
      <w:marLeft w:val="0"/>
      <w:marRight w:val="0"/>
      <w:marTop w:val="0"/>
      <w:marBottom w:val="0"/>
      <w:divBdr>
        <w:top w:val="none" w:sz="0" w:space="0" w:color="auto"/>
        <w:left w:val="none" w:sz="0" w:space="0" w:color="auto"/>
        <w:bottom w:val="none" w:sz="0" w:space="0" w:color="auto"/>
        <w:right w:val="none" w:sz="0" w:space="0" w:color="auto"/>
      </w:divBdr>
    </w:div>
    <w:div w:id="1350327306">
      <w:bodyDiv w:val="1"/>
      <w:marLeft w:val="0"/>
      <w:marRight w:val="0"/>
      <w:marTop w:val="0"/>
      <w:marBottom w:val="0"/>
      <w:divBdr>
        <w:top w:val="none" w:sz="0" w:space="0" w:color="auto"/>
        <w:left w:val="none" w:sz="0" w:space="0" w:color="auto"/>
        <w:bottom w:val="none" w:sz="0" w:space="0" w:color="auto"/>
        <w:right w:val="none" w:sz="0" w:space="0" w:color="auto"/>
      </w:divBdr>
    </w:div>
    <w:div w:id="1385986504">
      <w:bodyDiv w:val="1"/>
      <w:marLeft w:val="0"/>
      <w:marRight w:val="0"/>
      <w:marTop w:val="0"/>
      <w:marBottom w:val="0"/>
      <w:divBdr>
        <w:top w:val="none" w:sz="0" w:space="0" w:color="auto"/>
        <w:left w:val="none" w:sz="0" w:space="0" w:color="auto"/>
        <w:bottom w:val="none" w:sz="0" w:space="0" w:color="auto"/>
        <w:right w:val="none" w:sz="0" w:space="0" w:color="auto"/>
      </w:divBdr>
    </w:div>
    <w:div w:id="1457523934">
      <w:bodyDiv w:val="1"/>
      <w:marLeft w:val="0"/>
      <w:marRight w:val="0"/>
      <w:marTop w:val="0"/>
      <w:marBottom w:val="0"/>
      <w:divBdr>
        <w:top w:val="none" w:sz="0" w:space="0" w:color="auto"/>
        <w:left w:val="none" w:sz="0" w:space="0" w:color="auto"/>
        <w:bottom w:val="none" w:sz="0" w:space="0" w:color="auto"/>
        <w:right w:val="none" w:sz="0" w:space="0" w:color="auto"/>
      </w:divBdr>
    </w:div>
    <w:div w:id="1522623214">
      <w:bodyDiv w:val="1"/>
      <w:marLeft w:val="0"/>
      <w:marRight w:val="0"/>
      <w:marTop w:val="0"/>
      <w:marBottom w:val="0"/>
      <w:divBdr>
        <w:top w:val="none" w:sz="0" w:space="0" w:color="auto"/>
        <w:left w:val="none" w:sz="0" w:space="0" w:color="auto"/>
        <w:bottom w:val="none" w:sz="0" w:space="0" w:color="auto"/>
        <w:right w:val="none" w:sz="0" w:space="0" w:color="auto"/>
      </w:divBdr>
    </w:div>
    <w:div w:id="1529872896">
      <w:bodyDiv w:val="1"/>
      <w:marLeft w:val="0"/>
      <w:marRight w:val="0"/>
      <w:marTop w:val="0"/>
      <w:marBottom w:val="0"/>
      <w:divBdr>
        <w:top w:val="none" w:sz="0" w:space="0" w:color="auto"/>
        <w:left w:val="none" w:sz="0" w:space="0" w:color="auto"/>
        <w:bottom w:val="none" w:sz="0" w:space="0" w:color="auto"/>
        <w:right w:val="none" w:sz="0" w:space="0" w:color="auto"/>
      </w:divBdr>
    </w:div>
    <w:div w:id="1533030853">
      <w:bodyDiv w:val="1"/>
      <w:marLeft w:val="0"/>
      <w:marRight w:val="0"/>
      <w:marTop w:val="0"/>
      <w:marBottom w:val="0"/>
      <w:divBdr>
        <w:top w:val="none" w:sz="0" w:space="0" w:color="auto"/>
        <w:left w:val="none" w:sz="0" w:space="0" w:color="auto"/>
        <w:bottom w:val="none" w:sz="0" w:space="0" w:color="auto"/>
        <w:right w:val="none" w:sz="0" w:space="0" w:color="auto"/>
      </w:divBdr>
    </w:div>
    <w:div w:id="1536960946">
      <w:bodyDiv w:val="1"/>
      <w:marLeft w:val="0"/>
      <w:marRight w:val="0"/>
      <w:marTop w:val="0"/>
      <w:marBottom w:val="0"/>
      <w:divBdr>
        <w:top w:val="none" w:sz="0" w:space="0" w:color="auto"/>
        <w:left w:val="none" w:sz="0" w:space="0" w:color="auto"/>
        <w:bottom w:val="none" w:sz="0" w:space="0" w:color="auto"/>
        <w:right w:val="none" w:sz="0" w:space="0" w:color="auto"/>
      </w:divBdr>
    </w:div>
    <w:div w:id="1545873187">
      <w:bodyDiv w:val="1"/>
      <w:marLeft w:val="0"/>
      <w:marRight w:val="0"/>
      <w:marTop w:val="0"/>
      <w:marBottom w:val="0"/>
      <w:divBdr>
        <w:top w:val="none" w:sz="0" w:space="0" w:color="auto"/>
        <w:left w:val="none" w:sz="0" w:space="0" w:color="auto"/>
        <w:bottom w:val="none" w:sz="0" w:space="0" w:color="auto"/>
        <w:right w:val="none" w:sz="0" w:space="0" w:color="auto"/>
      </w:divBdr>
    </w:div>
    <w:div w:id="1575431775">
      <w:bodyDiv w:val="1"/>
      <w:marLeft w:val="0"/>
      <w:marRight w:val="0"/>
      <w:marTop w:val="0"/>
      <w:marBottom w:val="0"/>
      <w:divBdr>
        <w:top w:val="none" w:sz="0" w:space="0" w:color="auto"/>
        <w:left w:val="none" w:sz="0" w:space="0" w:color="auto"/>
        <w:bottom w:val="none" w:sz="0" w:space="0" w:color="auto"/>
        <w:right w:val="none" w:sz="0" w:space="0" w:color="auto"/>
      </w:divBdr>
    </w:div>
    <w:div w:id="1616478123">
      <w:bodyDiv w:val="1"/>
      <w:marLeft w:val="0"/>
      <w:marRight w:val="0"/>
      <w:marTop w:val="0"/>
      <w:marBottom w:val="0"/>
      <w:divBdr>
        <w:top w:val="none" w:sz="0" w:space="0" w:color="auto"/>
        <w:left w:val="none" w:sz="0" w:space="0" w:color="auto"/>
        <w:bottom w:val="none" w:sz="0" w:space="0" w:color="auto"/>
        <w:right w:val="none" w:sz="0" w:space="0" w:color="auto"/>
      </w:divBdr>
    </w:div>
    <w:div w:id="1640648628">
      <w:bodyDiv w:val="1"/>
      <w:marLeft w:val="0"/>
      <w:marRight w:val="0"/>
      <w:marTop w:val="0"/>
      <w:marBottom w:val="0"/>
      <w:divBdr>
        <w:top w:val="none" w:sz="0" w:space="0" w:color="auto"/>
        <w:left w:val="none" w:sz="0" w:space="0" w:color="auto"/>
        <w:bottom w:val="none" w:sz="0" w:space="0" w:color="auto"/>
        <w:right w:val="none" w:sz="0" w:space="0" w:color="auto"/>
      </w:divBdr>
    </w:div>
    <w:div w:id="1672947214">
      <w:bodyDiv w:val="1"/>
      <w:marLeft w:val="0"/>
      <w:marRight w:val="0"/>
      <w:marTop w:val="0"/>
      <w:marBottom w:val="0"/>
      <w:divBdr>
        <w:top w:val="none" w:sz="0" w:space="0" w:color="auto"/>
        <w:left w:val="none" w:sz="0" w:space="0" w:color="auto"/>
        <w:bottom w:val="none" w:sz="0" w:space="0" w:color="auto"/>
        <w:right w:val="none" w:sz="0" w:space="0" w:color="auto"/>
      </w:divBdr>
    </w:div>
    <w:div w:id="1674911099">
      <w:bodyDiv w:val="1"/>
      <w:marLeft w:val="0"/>
      <w:marRight w:val="0"/>
      <w:marTop w:val="0"/>
      <w:marBottom w:val="0"/>
      <w:divBdr>
        <w:top w:val="none" w:sz="0" w:space="0" w:color="auto"/>
        <w:left w:val="none" w:sz="0" w:space="0" w:color="auto"/>
        <w:bottom w:val="none" w:sz="0" w:space="0" w:color="auto"/>
        <w:right w:val="none" w:sz="0" w:space="0" w:color="auto"/>
      </w:divBdr>
    </w:div>
    <w:div w:id="1688170995">
      <w:bodyDiv w:val="1"/>
      <w:marLeft w:val="0"/>
      <w:marRight w:val="0"/>
      <w:marTop w:val="0"/>
      <w:marBottom w:val="0"/>
      <w:divBdr>
        <w:top w:val="none" w:sz="0" w:space="0" w:color="auto"/>
        <w:left w:val="none" w:sz="0" w:space="0" w:color="auto"/>
        <w:bottom w:val="none" w:sz="0" w:space="0" w:color="auto"/>
        <w:right w:val="none" w:sz="0" w:space="0" w:color="auto"/>
      </w:divBdr>
    </w:div>
    <w:div w:id="1724330128">
      <w:bodyDiv w:val="1"/>
      <w:marLeft w:val="0"/>
      <w:marRight w:val="0"/>
      <w:marTop w:val="0"/>
      <w:marBottom w:val="0"/>
      <w:divBdr>
        <w:top w:val="none" w:sz="0" w:space="0" w:color="auto"/>
        <w:left w:val="none" w:sz="0" w:space="0" w:color="auto"/>
        <w:bottom w:val="none" w:sz="0" w:space="0" w:color="auto"/>
        <w:right w:val="none" w:sz="0" w:space="0" w:color="auto"/>
      </w:divBdr>
    </w:div>
    <w:div w:id="1739011079">
      <w:bodyDiv w:val="1"/>
      <w:marLeft w:val="0"/>
      <w:marRight w:val="0"/>
      <w:marTop w:val="0"/>
      <w:marBottom w:val="0"/>
      <w:divBdr>
        <w:top w:val="none" w:sz="0" w:space="0" w:color="auto"/>
        <w:left w:val="none" w:sz="0" w:space="0" w:color="auto"/>
        <w:bottom w:val="none" w:sz="0" w:space="0" w:color="auto"/>
        <w:right w:val="none" w:sz="0" w:space="0" w:color="auto"/>
      </w:divBdr>
    </w:div>
    <w:div w:id="1743723275">
      <w:bodyDiv w:val="1"/>
      <w:marLeft w:val="0"/>
      <w:marRight w:val="0"/>
      <w:marTop w:val="0"/>
      <w:marBottom w:val="0"/>
      <w:divBdr>
        <w:top w:val="none" w:sz="0" w:space="0" w:color="auto"/>
        <w:left w:val="none" w:sz="0" w:space="0" w:color="auto"/>
        <w:bottom w:val="none" w:sz="0" w:space="0" w:color="auto"/>
        <w:right w:val="none" w:sz="0" w:space="0" w:color="auto"/>
      </w:divBdr>
    </w:div>
    <w:div w:id="1756897608">
      <w:bodyDiv w:val="1"/>
      <w:marLeft w:val="0"/>
      <w:marRight w:val="0"/>
      <w:marTop w:val="0"/>
      <w:marBottom w:val="0"/>
      <w:divBdr>
        <w:top w:val="none" w:sz="0" w:space="0" w:color="auto"/>
        <w:left w:val="none" w:sz="0" w:space="0" w:color="auto"/>
        <w:bottom w:val="none" w:sz="0" w:space="0" w:color="auto"/>
        <w:right w:val="none" w:sz="0" w:space="0" w:color="auto"/>
      </w:divBdr>
    </w:div>
    <w:div w:id="1783843130">
      <w:bodyDiv w:val="1"/>
      <w:marLeft w:val="0"/>
      <w:marRight w:val="0"/>
      <w:marTop w:val="0"/>
      <w:marBottom w:val="0"/>
      <w:divBdr>
        <w:top w:val="none" w:sz="0" w:space="0" w:color="auto"/>
        <w:left w:val="none" w:sz="0" w:space="0" w:color="auto"/>
        <w:bottom w:val="none" w:sz="0" w:space="0" w:color="auto"/>
        <w:right w:val="none" w:sz="0" w:space="0" w:color="auto"/>
      </w:divBdr>
    </w:div>
    <w:div w:id="1784421496">
      <w:bodyDiv w:val="1"/>
      <w:marLeft w:val="0"/>
      <w:marRight w:val="0"/>
      <w:marTop w:val="0"/>
      <w:marBottom w:val="0"/>
      <w:divBdr>
        <w:top w:val="none" w:sz="0" w:space="0" w:color="auto"/>
        <w:left w:val="none" w:sz="0" w:space="0" w:color="auto"/>
        <w:bottom w:val="none" w:sz="0" w:space="0" w:color="auto"/>
        <w:right w:val="none" w:sz="0" w:space="0" w:color="auto"/>
      </w:divBdr>
    </w:div>
    <w:div w:id="1829129756">
      <w:bodyDiv w:val="1"/>
      <w:marLeft w:val="0"/>
      <w:marRight w:val="0"/>
      <w:marTop w:val="0"/>
      <w:marBottom w:val="0"/>
      <w:divBdr>
        <w:top w:val="none" w:sz="0" w:space="0" w:color="auto"/>
        <w:left w:val="none" w:sz="0" w:space="0" w:color="auto"/>
        <w:bottom w:val="none" w:sz="0" w:space="0" w:color="auto"/>
        <w:right w:val="none" w:sz="0" w:space="0" w:color="auto"/>
      </w:divBdr>
    </w:div>
    <w:div w:id="1879732738">
      <w:bodyDiv w:val="1"/>
      <w:marLeft w:val="0"/>
      <w:marRight w:val="0"/>
      <w:marTop w:val="0"/>
      <w:marBottom w:val="0"/>
      <w:divBdr>
        <w:top w:val="none" w:sz="0" w:space="0" w:color="auto"/>
        <w:left w:val="none" w:sz="0" w:space="0" w:color="auto"/>
        <w:bottom w:val="none" w:sz="0" w:space="0" w:color="auto"/>
        <w:right w:val="none" w:sz="0" w:space="0" w:color="auto"/>
      </w:divBdr>
    </w:div>
    <w:div w:id="1906993056">
      <w:bodyDiv w:val="1"/>
      <w:marLeft w:val="0"/>
      <w:marRight w:val="0"/>
      <w:marTop w:val="0"/>
      <w:marBottom w:val="0"/>
      <w:divBdr>
        <w:top w:val="none" w:sz="0" w:space="0" w:color="auto"/>
        <w:left w:val="none" w:sz="0" w:space="0" w:color="auto"/>
        <w:bottom w:val="none" w:sz="0" w:space="0" w:color="auto"/>
        <w:right w:val="none" w:sz="0" w:space="0" w:color="auto"/>
      </w:divBdr>
    </w:div>
    <w:div w:id="1916547982">
      <w:bodyDiv w:val="1"/>
      <w:marLeft w:val="0"/>
      <w:marRight w:val="0"/>
      <w:marTop w:val="0"/>
      <w:marBottom w:val="0"/>
      <w:divBdr>
        <w:top w:val="none" w:sz="0" w:space="0" w:color="auto"/>
        <w:left w:val="none" w:sz="0" w:space="0" w:color="auto"/>
        <w:bottom w:val="none" w:sz="0" w:space="0" w:color="auto"/>
        <w:right w:val="none" w:sz="0" w:space="0" w:color="auto"/>
      </w:divBdr>
    </w:div>
    <w:div w:id="1927299437">
      <w:bodyDiv w:val="1"/>
      <w:marLeft w:val="0"/>
      <w:marRight w:val="0"/>
      <w:marTop w:val="0"/>
      <w:marBottom w:val="0"/>
      <w:divBdr>
        <w:top w:val="none" w:sz="0" w:space="0" w:color="auto"/>
        <w:left w:val="none" w:sz="0" w:space="0" w:color="auto"/>
        <w:bottom w:val="none" w:sz="0" w:space="0" w:color="auto"/>
        <w:right w:val="none" w:sz="0" w:space="0" w:color="auto"/>
      </w:divBdr>
    </w:div>
    <w:div w:id="1955477248">
      <w:bodyDiv w:val="1"/>
      <w:marLeft w:val="0"/>
      <w:marRight w:val="0"/>
      <w:marTop w:val="0"/>
      <w:marBottom w:val="0"/>
      <w:divBdr>
        <w:top w:val="none" w:sz="0" w:space="0" w:color="auto"/>
        <w:left w:val="none" w:sz="0" w:space="0" w:color="auto"/>
        <w:bottom w:val="none" w:sz="0" w:space="0" w:color="auto"/>
        <w:right w:val="none" w:sz="0" w:space="0" w:color="auto"/>
      </w:divBdr>
    </w:div>
    <w:div w:id="1974476935">
      <w:bodyDiv w:val="1"/>
      <w:marLeft w:val="0"/>
      <w:marRight w:val="0"/>
      <w:marTop w:val="0"/>
      <w:marBottom w:val="0"/>
      <w:divBdr>
        <w:top w:val="none" w:sz="0" w:space="0" w:color="auto"/>
        <w:left w:val="none" w:sz="0" w:space="0" w:color="auto"/>
        <w:bottom w:val="none" w:sz="0" w:space="0" w:color="auto"/>
        <w:right w:val="none" w:sz="0" w:space="0" w:color="auto"/>
      </w:divBdr>
    </w:div>
    <w:div w:id="1978755146">
      <w:bodyDiv w:val="1"/>
      <w:marLeft w:val="0"/>
      <w:marRight w:val="0"/>
      <w:marTop w:val="0"/>
      <w:marBottom w:val="0"/>
      <w:divBdr>
        <w:top w:val="none" w:sz="0" w:space="0" w:color="auto"/>
        <w:left w:val="none" w:sz="0" w:space="0" w:color="auto"/>
        <w:bottom w:val="none" w:sz="0" w:space="0" w:color="auto"/>
        <w:right w:val="none" w:sz="0" w:space="0" w:color="auto"/>
      </w:divBdr>
    </w:div>
    <w:div w:id="2011760335">
      <w:bodyDiv w:val="1"/>
      <w:marLeft w:val="0"/>
      <w:marRight w:val="0"/>
      <w:marTop w:val="0"/>
      <w:marBottom w:val="0"/>
      <w:divBdr>
        <w:top w:val="none" w:sz="0" w:space="0" w:color="auto"/>
        <w:left w:val="none" w:sz="0" w:space="0" w:color="auto"/>
        <w:bottom w:val="none" w:sz="0" w:space="0" w:color="auto"/>
        <w:right w:val="none" w:sz="0" w:space="0" w:color="auto"/>
      </w:divBdr>
    </w:div>
    <w:div w:id="2031026397">
      <w:bodyDiv w:val="1"/>
      <w:marLeft w:val="0"/>
      <w:marRight w:val="0"/>
      <w:marTop w:val="0"/>
      <w:marBottom w:val="0"/>
      <w:divBdr>
        <w:top w:val="none" w:sz="0" w:space="0" w:color="auto"/>
        <w:left w:val="none" w:sz="0" w:space="0" w:color="auto"/>
        <w:bottom w:val="none" w:sz="0" w:space="0" w:color="auto"/>
        <w:right w:val="none" w:sz="0" w:space="0" w:color="auto"/>
      </w:divBdr>
    </w:div>
    <w:div w:id="2074615367">
      <w:bodyDiv w:val="1"/>
      <w:marLeft w:val="0"/>
      <w:marRight w:val="0"/>
      <w:marTop w:val="0"/>
      <w:marBottom w:val="0"/>
      <w:divBdr>
        <w:top w:val="none" w:sz="0" w:space="0" w:color="auto"/>
        <w:left w:val="none" w:sz="0" w:space="0" w:color="auto"/>
        <w:bottom w:val="none" w:sz="0" w:space="0" w:color="auto"/>
        <w:right w:val="none" w:sz="0" w:space="0" w:color="auto"/>
      </w:divBdr>
    </w:div>
    <w:div w:id="2087917569">
      <w:bodyDiv w:val="1"/>
      <w:marLeft w:val="0"/>
      <w:marRight w:val="0"/>
      <w:marTop w:val="0"/>
      <w:marBottom w:val="0"/>
      <w:divBdr>
        <w:top w:val="none" w:sz="0" w:space="0" w:color="auto"/>
        <w:left w:val="none" w:sz="0" w:space="0" w:color="auto"/>
        <w:bottom w:val="none" w:sz="0" w:space="0" w:color="auto"/>
        <w:right w:val="none" w:sz="0" w:space="0" w:color="auto"/>
      </w:divBdr>
    </w:div>
    <w:div w:id="2096660242">
      <w:bodyDiv w:val="1"/>
      <w:marLeft w:val="0"/>
      <w:marRight w:val="0"/>
      <w:marTop w:val="0"/>
      <w:marBottom w:val="0"/>
      <w:divBdr>
        <w:top w:val="none" w:sz="0" w:space="0" w:color="auto"/>
        <w:left w:val="none" w:sz="0" w:space="0" w:color="auto"/>
        <w:bottom w:val="none" w:sz="0" w:space="0" w:color="auto"/>
        <w:right w:val="none" w:sz="0" w:space="0" w:color="auto"/>
      </w:divBdr>
    </w:div>
    <w:div w:id="2096778052">
      <w:bodyDiv w:val="1"/>
      <w:marLeft w:val="0"/>
      <w:marRight w:val="0"/>
      <w:marTop w:val="0"/>
      <w:marBottom w:val="0"/>
      <w:divBdr>
        <w:top w:val="none" w:sz="0" w:space="0" w:color="auto"/>
        <w:left w:val="none" w:sz="0" w:space="0" w:color="auto"/>
        <w:bottom w:val="none" w:sz="0" w:space="0" w:color="auto"/>
        <w:right w:val="none" w:sz="0" w:space="0" w:color="auto"/>
      </w:divBdr>
    </w:div>
    <w:div w:id="2147314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zyB261</b:Tag>
    <b:SourceType>Book</b:SourceType>
    <b:Guid>{F1EBED8E-B146-4408-BB38-147A13595E0E}</b:Guid>
    <b:Title>Data Literacy and Visualization</b:Title>
    <b:Year>2026</b:Year>
    <b:Author>
      <b:Author>
        <b:NameList>
          <b:Person>
            <b:Last>zyBooks</b:Last>
            <b:First>a</b:First>
            <b:Middle>Wiley brand</b:Middle>
          </b:Person>
        </b:NameList>
      </b:Author>
    </b:Author>
    <b:RefOrder>2</b:RefOrder>
  </b:Source>
  <b:Source>
    <b:Tag>Exp26</b:Tag>
    <b:SourceType>InternetSite</b:SourceType>
    <b:Guid>{F9406F00-0763-4D0F-9E41-87CD40A52C8F}</b:Guid>
    <b:Title>Exploratory Data Analysis</b:Title>
    <b:InternetSiteTitle>GeeksforGeeks</b:InternetSiteTitle>
    <b:Year>2026</b:Year>
    <b:Month>June</b:Month>
    <b:Day>22</b:Day>
    <b:URL>https://www.geeksforgeeks.org/data-analysis/what-is-exploratory-data-analysis/</b:URL>
    <b:RefOrder>1</b:RefOrder>
  </b:Source>
</b:Sources>
</file>

<file path=customXml/itemProps1.xml><?xml version="1.0" encoding="utf-8"?>
<ds:datastoreItem xmlns:ds="http://schemas.openxmlformats.org/officeDocument/2006/customXml" ds:itemID="{18C06C72-5A7D-492B-B5E7-F36CB88F3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2674</TotalTime>
  <Pages>5</Pages>
  <Words>1274</Words>
  <Characters>7262</Characters>
  <Application>Microsoft Office Word</Application>
  <DocSecurity>0</DocSecurity>
  <Lines>60</Lines>
  <Paragraphs>17</Paragraphs>
  <ScaleCrop>false</ScaleCrop>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McGuire -Fender</dc:creator>
  <cp:keywords/>
  <dc:description/>
  <cp:lastModifiedBy>Annalise McGuire -Fender</cp:lastModifiedBy>
  <cp:revision>1082</cp:revision>
  <dcterms:created xsi:type="dcterms:W3CDTF">2026-04-29T20:30:00Z</dcterms:created>
  <dcterms:modified xsi:type="dcterms:W3CDTF">2026-08-23T02:23:00Z</dcterms:modified>
</cp:coreProperties>
</file>