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uto" w:line="273" w:before="0" w:after="14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Progettazione Dettagliata: ShashGui Mobile (MVP)</w:t>
      </w:r>
    </w:p>
    <w:p>
      <w:pPr>
        <w:pStyle w:val="Heading2"/>
        <w:bidi w:val="0"/>
        <w:spacing w:lineRule="auto" w:line="273" w:before="0" w:after="14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1. Il Bridge Nativo (Dart FFI)</w:t>
      </w:r>
    </w:p>
    <w:p>
      <w:pPr>
        <w:pStyle w:val="TextBody"/>
        <w:bidi w:val="0"/>
        <w:spacing w:lineRule="auto" w:line="273" w:before="0" w:after="14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Per consentire a Flutter di comunicare con i motori C++ senza l'uso di processi esterni (obbligatorio per iOS), implementeremo un wrapper C compatibile con FFI.</w:t>
      </w:r>
    </w:p>
    <w:p>
      <w:pPr>
        <w:pStyle w:val="Heading3"/>
        <w:bidi w:val="0"/>
        <w:spacing w:lineRule="auto" w:line="273" w:before="0" w:after="14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1.1 Interfaccia C (chess_engine_wrapper.h)</w:t>
      </w:r>
    </w:p>
    <w:p>
      <w:pPr>
        <w:pStyle w:val="TextBody"/>
        <w:bidi w:val="0"/>
        <w:spacing w:lineRule="auto" w:line="273" w:before="0" w:after="14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Il motore verrà compilato come libreria e interfacciato tramite queste funzioni:</w:t>
      </w:r>
    </w:p>
    <w:p>
      <w:pPr>
        <w:pStyle w:val="TextBody"/>
        <w:bidi w:val="0"/>
        <w:spacing w:lineRule="auto" w:line="273" w:before="0" w:after="14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C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// Inizializza il motore in un thread separato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void init_engine(const char* network_path);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// Invia un comando UCI (es. "position fen...", "go movetime 1000")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void send_command(const char* command);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// Ritorna l'ultima riga prodotta dal motore (da chiamare in polling o via callback)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const char* get_next_line();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// Arresta il motore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void stop_engine();</w:t>
      </w:r>
    </w:p>
    <w:p>
      <w:pPr>
        <w:pStyle w:val="Heading3"/>
        <w:bidi w:val="0"/>
        <w:spacing w:lineRule="auto" w:line="273" w:before="0" w:after="14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1.2 Binding Dart (native_bridge.dart)</w:t>
      </w:r>
    </w:p>
    <w:p>
      <w:pPr>
        <w:pStyle w:val="TextBody"/>
        <w:bidi w:val="0"/>
        <w:spacing w:lineRule="auto" w:line="273" w:before="0" w:after="140"/>
        <w:jc w:val="start"/>
        <w:rPr/>
      </w:pPr>
      <w:r>
        <w:rPr>
          <w:rFonts w:ascii="Google Sans Text;sans-serif" w:hAnsi="Google Sans Text;sans-serif"/>
        </w:rPr>
        <w:t xml:space="preserve">Utilizzo di </w:t>
      </w:r>
      <w:r>
        <w:rPr>
          <w:rStyle w:val="SourceText"/>
          <w:rFonts w:ascii="Google Sans Text;sans-serif" w:hAnsi="Google Sans Text;sans-serif"/>
        </w:rPr>
        <w:t>dart:ffi</w:t>
      </w:r>
      <w:r>
        <w:rPr>
          <w:rFonts w:ascii="Google Sans Text;sans-serif" w:hAnsi="Google Sans Text;sans-serif"/>
        </w:rPr>
        <w:t xml:space="preserve"> per mappare le funzioni native:</w:t>
      </w:r>
    </w:p>
    <w:p>
      <w:pPr>
        <w:pStyle w:val="TextBody"/>
        <w:bidi w:val="0"/>
        <w:spacing w:lineRule="auto" w:line="273" w:before="0" w:after="14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Dart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class EngineNative {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  <w:rFonts w:ascii="Google Sans Text;sans-serif" w:hAnsi="Google Sans Text;sans-serif"/>
        </w:rPr>
        <w:t>final DynamicLibrary _lib = DynamicLibrary.open('libengine.so'); // .dylib su iOS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</w:rPr>
        <w:t xml:space="preserve">  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  <w:rFonts w:ascii="Google Sans Text;sans-serif" w:hAnsi="Google Sans Text;sans-serif"/>
        </w:rPr>
        <w:t>late final _init = _lib.lookupFunction&lt;Void Function(Pointer&lt;Utf8&gt;), void Function(Pointer&lt;Utf8&gt;)&gt;('init_engine');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  <w:rFonts w:ascii="Google Sans Text;sans-serif" w:hAnsi="Google Sans Text;sans-serif"/>
        </w:rPr>
        <w:t>// ... altre mappature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bidi w:val="0"/>
        <w:spacing w:lineRule="auto" w:line="273" w:before="0" w:after="14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2. Porting della Logica Shashin (da Python a Dart)</w:t>
      </w:r>
    </w:p>
    <w:p>
      <w:pPr>
        <w:pStyle w:val="Heading3"/>
        <w:bidi w:val="0"/>
        <w:spacing w:lineRule="auto" w:line="273" w:before="0" w:after="14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2.1 Traduttore WDL (ShashinLogic)</w:t>
      </w:r>
    </w:p>
    <w:p>
      <w:pPr>
        <w:pStyle w:val="TextBody"/>
        <w:bidi w:val="0"/>
        <w:spacing w:lineRule="auto" w:line="273" w:before="0" w:after="140"/>
        <w:jc w:val="start"/>
        <w:rPr/>
      </w:pPr>
      <w:bookmarkStart w:id="0" w:name="p-rc_e924ae85e58775f8-193"/>
      <w:bookmarkEnd w:id="0"/>
      <w:r>
        <w:rPr>
          <w:rFonts w:ascii="Google Sans Text;sans-serif" w:hAnsi="Google Sans Text;sans-serif"/>
        </w:rPr>
        <w:t xml:space="preserve">Basato sul file </w:t>
      </w:r>
      <w:r>
        <w:rPr>
          <w:rStyle w:val="SourceText"/>
          <w:rFonts w:ascii="Google Sans Text;sans-serif" w:hAnsi="Google Sans Text;sans-serif"/>
        </w:rPr>
        <w:t>shashin_logic.py</w:t>
      </w:r>
      <w:r>
        <w:rPr>
          <w:rFonts w:ascii="Google Sans Text;sans-serif" w:hAnsi="Google Sans Text;sans-serif"/>
        </w:rPr>
        <w:t xml:space="preserve">, la classe Dart gestirà la mappatura delle zone: </w:t>
      </w:r>
    </w:p>
    <w:p>
      <w:pPr>
        <w:pStyle w:val="TextBody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start="709" w:hanging="283"/>
        <w:jc w:val="start"/>
        <w:rPr/>
      </w:pPr>
      <w:bookmarkStart w:id="1" w:name="p-rc_e924ae85e58775f8-194"/>
      <w:bookmarkEnd w:id="1"/>
      <w:r>
        <w:rPr>
          <w:rFonts w:ascii="Google Sans Text;sans-serif" w:hAnsi="Google Sans Text;sans-serif"/>
          <w:b/>
        </w:rPr>
        <w:t>Input:</w:t>
      </w:r>
      <w:r>
        <w:rPr>
          <w:rFonts w:ascii="Google Sans Text;sans-serif" w:hAnsi="Google Sans Text;sans-serif"/>
        </w:rPr>
        <w:t xml:space="preserve"> Valori interi </w:t>
      </w:r>
      <w:r>
        <w:rPr>
          <w:rStyle w:val="SourceText"/>
          <w:rFonts w:ascii="Google Sans Text;sans-serif" w:hAnsi="Google Sans Text;sans-serif"/>
        </w:rPr>
        <w:t>win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draw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loss</w:t>
      </w:r>
      <w:r>
        <w:rPr>
          <w:rFonts w:ascii="Google Sans Text;sans-serif" w:hAnsi="Google Sans Text;sans-serif"/>
        </w:rPr>
        <w:t xml:space="preserve"> (millesimi). </w:t>
      </w:r>
    </w:p>
    <w:p>
      <w:pPr>
        <w:pStyle w:val="TextBody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start="709" w:hanging="283"/>
        <w:jc w:val="start"/>
        <w:rPr/>
      </w:pPr>
      <w:bookmarkStart w:id="2" w:name="p-rc_e924ae85e58775f8-195"/>
      <w:bookmarkEnd w:id="2"/>
      <w:r>
        <w:rPr>
          <w:rFonts w:ascii="Google Sans Text;sans-serif" w:hAnsi="Google Sans Text;sans-serif"/>
          <w:b/>
        </w:rPr>
        <w:t>Calcolo WP: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(w + (d / 2.0)) / 10.0</w:t>
      </w:r>
      <w:r>
        <w:rPr>
          <w:rFonts w:ascii="Google Sans Text;sans-serif" w:hAnsi="Google Sans Text;sans-serif"/>
        </w:rPr>
        <w:t xml:space="preserve">. </w:t>
      </w:r>
    </w:p>
    <w:p>
      <w:pPr>
        <w:pStyle w:val="TextBody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start="709" w:hanging="283"/>
        <w:jc w:val="start"/>
        <w:rPr/>
      </w:pPr>
      <w:bookmarkStart w:id="3" w:name="p-rc_e924ae85e58775f8-196"/>
      <w:bookmarkEnd w:id="3"/>
      <w:r>
        <w:rPr>
          <w:rFonts w:ascii="Google Sans Text;sans-serif" w:hAnsi="Google Sans Text;sans-serif"/>
          <w:b/>
        </w:rPr>
        <w:t>Output:</w:t>
      </w:r>
      <w:r>
        <w:rPr>
          <w:rFonts w:ascii="Google Sans Text;sans-serif" w:hAnsi="Google Sans Text;sans-serif"/>
        </w:rPr>
        <w:t xml:space="preserve"> Oggetto </w:t>
      </w:r>
      <w:r>
        <w:rPr>
          <w:rStyle w:val="SourceText"/>
          <w:rFonts w:ascii="Google Sans Text;sans-serif" w:hAnsi="Google Sans Text;sans-serif"/>
        </w:rPr>
        <w:t>ShashinZone</w:t>
      </w:r>
      <w:r>
        <w:rPr>
          <w:rFonts w:ascii="Google Sans Text;sans-serif" w:hAnsi="Google Sans Text;sans-serif"/>
        </w:rPr>
        <w:t xml:space="preserve"> con nome, colore HEX e simbolo Informator (es. </w:t>
      </w:r>
      <w:r>
        <w:rPr>
          <w:rStyle w:val="SourceText"/>
          <w:rFonts w:ascii="Google Sans Text;sans-serif" w:hAnsi="Google Sans Text;sans-serif"/>
        </w:rPr>
        <w:t>+-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∞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==</w:t>
      </w:r>
      <w:r>
        <w:rPr>
          <w:rFonts w:ascii="Google Sans Text;sans-serif" w:hAnsi="Google Sans Text;sans-serif"/>
        </w:rPr>
        <w:t xml:space="preserve">) . </w:t>
      </w:r>
    </w:p>
    <w:p>
      <w:pPr>
        <w:pStyle w:val="Heading3"/>
        <w:bidi w:val="0"/>
        <w:spacing w:lineRule="auto" w:line="273" w:before="0" w:after="14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2.2 Orchestratore FSM (AnalysisFSM)</w:t>
      </w:r>
    </w:p>
    <w:p>
      <w:pPr>
        <w:pStyle w:val="TextBody"/>
        <w:bidi w:val="0"/>
        <w:spacing w:lineRule="auto" w:line="273" w:before="0" w:after="140"/>
        <w:jc w:val="start"/>
        <w:rPr/>
      </w:pPr>
      <w:bookmarkStart w:id="4" w:name="p-rc_e924ae85e58775f8-197"/>
      <w:bookmarkEnd w:id="4"/>
      <w:r>
        <w:rPr>
          <w:rFonts w:ascii="Google Sans Text;sans-serif" w:hAnsi="Google Sans Text;sans-serif"/>
        </w:rPr>
        <w:t xml:space="preserve">Porting della Macchina a Stati Finiti presente in </w:t>
      </w:r>
      <w:r>
        <w:rPr>
          <w:rStyle w:val="SourceText"/>
          <w:rFonts w:ascii="Google Sans Text;sans-serif" w:hAnsi="Google Sans Text;sans-serif"/>
        </w:rPr>
        <w:t>fsm.py</w:t>
      </w:r>
      <w:r>
        <w:rPr>
          <w:rFonts w:ascii="Google Sans Text;sans-serif" w:hAnsi="Google Sans Text;sans-serif"/>
        </w:rPr>
        <w:t xml:space="preserve">: </w:t>
      </w:r>
    </w:p>
    <w:p>
      <w:pPr>
        <w:pStyle w:val="TextBody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start="709" w:hanging="283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Stato IDLE:</w:t>
      </w:r>
      <w:r>
        <w:rPr>
          <w:rFonts w:ascii="Google Sans Text;sans-serif" w:hAnsi="Google Sans Text;sans-serif"/>
        </w:rPr>
        <w:t xml:space="preserve"> Motore fermo.</w:t>
      </w:r>
    </w:p>
    <w:p>
      <w:pPr>
        <w:pStyle w:val="TextBody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start="709" w:hanging="283"/>
        <w:jc w:val="start"/>
        <w:rPr/>
      </w:pPr>
      <w:bookmarkStart w:id="5" w:name="p-rc_e924ae85e58775f8-198"/>
      <w:bookmarkEnd w:id="5"/>
      <w:r>
        <w:rPr>
          <w:rFonts w:ascii="Google Sans Text;sans-serif" w:hAnsi="Google Sans Text;sans-serif"/>
          <w:b/>
        </w:rPr>
        <w:t>Stato PHASE_1:</w:t>
      </w:r>
      <w:r>
        <w:rPr>
          <w:rFonts w:ascii="Google Sans Text;sans-serif" w:hAnsi="Google Sans Text;sans-serif"/>
        </w:rPr>
        <w:t xml:space="preserve"> Invio </w:t>
      </w:r>
      <w:r>
        <w:rPr>
          <w:rStyle w:val="SourceText"/>
          <w:rFonts w:ascii="Google Sans Text;sans-serif" w:hAnsi="Google Sans Text;sans-serif"/>
        </w:rPr>
        <w:t>go movetime T1</w:t>
      </w:r>
      <w:r>
        <w:rPr>
          <w:rFonts w:ascii="Google Sans Text;sans-serif" w:hAnsi="Google Sans Text;sans-serif"/>
        </w:rPr>
        <w:t xml:space="preserve">. Parsing del WDL e determinazione Zona. </w:t>
      </w:r>
    </w:p>
    <w:p>
      <w:pPr>
        <w:pStyle w:val="TextBody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start="709" w:hanging="283"/>
        <w:jc w:val="start"/>
        <w:rPr/>
      </w:pPr>
      <w:bookmarkStart w:id="6" w:name="p-rc_e924ae85e58775f8-199"/>
      <w:bookmarkEnd w:id="6"/>
      <w:r>
        <w:rPr>
          <w:rFonts w:ascii="Google Sans Text;sans-serif" w:hAnsi="Google Sans Text;sans-serif"/>
          <w:b/>
        </w:rPr>
        <w:t>Stato SETTING_ZONE:</w:t>
      </w:r>
      <w:r>
        <w:rPr>
          <w:rFonts w:ascii="Google Sans Text;sans-serif" w:hAnsi="Google Sans Text;sans-serif"/>
        </w:rPr>
        <w:t xml:space="preserve"> Invio </w:t>
      </w:r>
      <w:r>
        <w:rPr>
          <w:rStyle w:val="SourceText"/>
          <w:rFonts w:ascii="Google Sans Text;sans-serif" w:hAnsi="Google Sans Text;sans-serif"/>
        </w:rPr>
        <w:t>setoption name ShashinMode value [ZONA]</w:t>
      </w:r>
      <w:r>
        <w:rPr>
          <w:rFonts w:ascii="Google Sans Text;sans-serif" w:hAnsi="Google Sans Text;sans-serif"/>
        </w:rPr>
        <w:t xml:space="preserve">. </w:t>
      </w:r>
    </w:p>
    <w:p>
      <w:pPr>
        <w:pStyle w:val="TextBody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start="709" w:hanging="283"/>
        <w:jc w:val="start"/>
        <w:rPr>
          <w:rFonts w:ascii="Google Sans Text;sans-serif" w:hAnsi="Google Sans Text;sans-serif"/>
        </w:rPr>
      </w:pPr>
      <w:bookmarkStart w:id="7" w:name="p-rc_e924ae85e58775f8-200"/>
      <w:bookmarkEnd w:id="7"/>
      <w:r>
        <w:rPr>
          <w:rFonts w:ascii="Google Sans Text;sans-serif" w:hAnsi="Google Sans Text;sans-serif"/>
          <w:b/>
        </w:rPr>
        <w:t>Stato PHASE_2:</w:t>
      </w:r>
      <w:r>
        <w:rPr>
          <w:rFonts w:ascii="Google Sans Text;sans-serif" w:hAnsi="Google Sans Text;sans-serif"/>
        </w:rPr>
        <w:t xml:space="preserve"> Invio calcolo profondo specifico per la zona rilevata.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spacing w:lineRule="auto" w:line="273" w:before="0" w:after="14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3. Modelli Dati (DTO)</w:t>
      </w:r>
    </w:p>
    <w:p>
      <w:pPr>
        <w:pStyle w:val="TextBody"/>
        <w:bidi w:val="0"/>
        <w:spacing w:lineRule="auto" w:line="273" w:before="0" w:after="140"/>
        <w:jc w:val="start"/>
        <w:rPr/>
      </w:pPr>
      <w:bookmarkStart w:id="8" w:name="p-rc_e924ae85e58775f8-201"/>
      <w:bookmarkEnd w:id="8"/>
      <w:r>
        <w:rPr>
          <w:rFonts w:ascii="Google Sans Text;sans-serif" w:hAnsi="Google Sans Text;sans-serif"/>
        </w:rPr>
        <w:t xml:space="preserve">Definizione delle strutture per lo scambio dati tra Bridge e UI, ispirate a </w:t>
      </w:r>
      <w:r>
        <w:rPr>
          <w:rStyle w:val="SourceText"/>
          <w:rFonts w:ascii="Google Sans Text;sans-serif" w:hAnsi="Google Sans Text;sans-serif"/>
        </w:rPr>
        <w:t>dto.py</w:t>
      </w:r>
      <w:r>
        <w:rPr>
          <w:rFonts w:ascii="Google Sans Text;sans-serif" w:hAnsi="Google Sans Text;sans-serif"/>
        </w:rPr>
        <w:t xml:space="preserve"> : </w:t>
      </w:r>
    </w:p>
    <w:p>
      <w:pPr>
        <w:pStyle w:val="TextBody"/>
        <w:bidi w:val="0"/>
        <w:spacing w:lineRule="auto" w:line="273" w:before="0" w:after="14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Dart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class AnalysisResult {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  <w:rFonts w:ascii="Google Sans Text;sans-serif" w:hAnsi="Google Sans Text;sans-serif"/>
        </w:rPr>
        <w:t>final int scoreCp;        // Valutazione in centipedoni [cite: 79]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  <w:rFonts w:ascii="Google Sans Text;sans-serif" w:hAnsi="Google Sans Text;sans-serif"/>
        </w:rPr>
        <w:t>final List&lt;int&gt; wdl;      // [Vittoria, Patta, Sconfitta] [cite: 79]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  <w:rFonts w:ascii="Google Sans Text;sans-serif" w:hAnsi="Google Sans Text;sans-serif"/>
        </w:rPr>
        <w:t xml:space="preserve">final String zoneName;    // Nome della Zona Shashin 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  <w:rFonts w:ascii="Google Sans Text;sans-serif" w:hAnsi="Google Sans Text;sans-serif"/>
        </w:rPr>
        <w:t>final String bestMove;    // Mossa consigliata dal motore [cite: 70]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  <w:rFonts w:ascii="Google Sans Text;sans-serif" w:hAnsi="Google Sans Text;sans-serif"/>
        </w:rPr>
        <w:t>final int depth;          // Profondità raggiunta [cite: 80]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  <w:rFonts w:ascii="Google Sans Text;sans-serif" w:hAnsi="Google Sans Text;sans-serif"/>
        </w:rPr>
        <w:t>final String trace;       // Stringa semantica (Makogonov) [cite: 137, 143]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bidi w:val="0"/>
        <w:spacing w:lineRule="auto" w:line="273" w:before="0" w:after="14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4. Componenti UI Flutter</w:t>
      </w:r>
    </w:p>
    <w:p>
      <w:pPr>
        <w:pStyle w:val="Heading3"/>
        <w:bidi w:val="0"/>
        <w:spacing w:lineRule="auto" w:line="273" w:before="0" w:after="14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4.1 ChessBoardWidget</w:t>
      </w:r>
    </w:p>
    <w:p>
      <w:pPr>
        <w:pStyle w:val="TextBody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start="709" w:hanging="283"/>
        <w:jc w:val="start"/>
        <w:rPr/>
      </w:pPr>
      <w:r>
        <w:rPr>
          <w:rFonts w:ascii="Google Sans Text;sans-serif" w:hAnsi="Google Sans Text;sans-serif"/>
        </w:rPr>
        <w:t xml:space="preserve">Utilizzo del pacchetto </w:t>
      </w:r>
      <w:r>
        <w:rPr>
          <w:rStyle w:val="SourceText"/>
          <w:rFonts w:ascii="Google Sans Text;sans-serif" w:hAnsi="Google Sans Text;sans-serif"/>
        </w:rPr>
        <w:t>flutter_chess_board</w:t>
      </w:r>
      <w:r>
        <w:rPr>
          <w:rFonts w:ascii="Google Sans Text;sans-serif" w:hAnsi="Google Sans Text;sans-serif"/>
        </w:rPr>
        <w:t xml:space="preserve"> per la logica di base.</w:t>
      </w:r>
    </w:p>
    <w:p>
      <w:pPr>
        <w:pStyle w:val="TextBody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start="709" w:hanging="283"/>
        <w:jc w:val="start"/>
        <w:rPr/>
      </w:pPr>
      <w:bookmarkStart w:id="9" w:name="p-rc_e924ae85e58775f8-202"/>
      <w:bookmarkEnd w:id="9"/>
      <w:r>
        <w:rPr>
          <w:rFonts w:ascii="Google Sans Text;sans-serif" w:hAnsi="Google Sans Text;sans-serif"/>
          <w:b/>
        </w:rPr>
        <w:t>Customization:</w:t>
      </w:r>
      <w:r>
        <w:rPr>
          <w:rFonts w:ascii="Google Sans Text;sans-serif" w:hAnsi="Google Sans Text;sans-serif"/>
        </w:rPr>
        <w:t xml:space="preserve"> Implementazione di un </w:t>
      </w:r>
      <w:r>
        <w:rPr>
          <w:rStyle w:val="SourceText"/>
          <w:rFonts w:ascii="Google Sans Text;sans-serif" w:hAnsi="Google Sans Text;sans-serif"/>
        </w:rPr>
        <w:t>CustomPainter</w:t>
      </w:r>
      <w:r>
        <w:rPr>
          <w:rFonts w:ascii="Google Sans Text;sans-serif" w:hAnsi="Google Sans Text;sans-serif"/>
        </w:rPr>
        <w:t xml:space="preserve"> per disegnare le frecce dei tratti posizionali (verdi per il Bianco, azzurre per il Nero, rosse per i piani fallimentari) seguendo le specifiche del manuale. </w:t>
      </w:r>
    </w:p>
    <w:p>
      <w:pPr>
        <w:pStyle w:val="Heading3"/>
        <w:bidi w:val="0"/>
        <w:spacing w:lineRule="auto" w:line="273" w:before="0" w:after="14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4.2 ShashinDashboard</w:t>
      </w:r>
    </w:p>
    <w:p>
      <w:pPr>
        <w:pStyle w:val="TextBody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start="709" w:hanging="283"/>
        <w:jc w:val="start"/>
        <w:rPr>
          <w:rFonts w:ascii="Google Sans Text;sans-serif" w:hAnsi="Google Sans Text;sans-serif"/>
        </w:rPr>
      </w:pPr>
      <w:bookmarkStart w:id="10" w:name="p-rc_e924ae85e58775f8-203"/>
      <w:bookmarkEnd w:id="10"/>
      <w:r>
        <w:rPr>
          <w:rFonts w:ascii="Google Sans Text;sans-serif" w:hAnsi="Google Sans Text;sans-serif"/>
          <w:b/>
        </w:rPr>
        <w:t>Gauge Visivo:</w:t>
      </w:r>
      <w:r>
        <w:rPr>
          <w:rFonts w:ascii="Google Sans Text;sans-serif" w:hAnsi="Google Sans Text;sans-serif"/>
        </w:rPr>
        <w:t xml:space="preserve"> Un widget personalizzato (Termometro) che riflette la Win Probability (WP) . </w:t>
      </w:r>
    </w:p>
    <w:p>
      <w:pPr>
        <w:pStyle w:val="TextBody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start="709" w:hanging="283"/>
        <w:jc w:val="start"/>
        <w:rPr>
          <w:rFonts w:ascii="Google Sans Text;sans-serif" w:hAnsi="Google Sans Text;sans-serif"/>
        </w:rPr>
      </w:pPr>
      <w:bookmarkStart w:id="11" w:name="p-rc_e924ae85e58775f8-204"/>
      <w:bookmarkEnd w:id="11"/>
      <w:r>
        <w:rPr>
          <w:rFonts w:ascii="Google Sans Text;sans-serif" w:hAnsi="Google Sans Text;sans-serif"/>
          <w:b/>
        </w:rPr>
        <w:t>Iconografia:</w:t>
      </w:r>
      <w:r>
        <w:rPr>
          <w:rFonts w:ascii="Google Sans Text;sans-serif" w:hAnsi="Google Sans Text;sans-serif"/>
        </w:rPr>
        <w:t xml:space="preserve"> Visualizzazione delle icone dei campioni (Tal, Capablanca, Petrosian) scalate in base all'intensità della zona.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spacing w:lineRule="auto" w:line="273" w:before="0" w:after="14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5. Gestione Analisi Incrociata (Crossed Eval)</w:t>
      </w:r>
    </w:p>
    <w:p>
      <w:pPr>
        <w:pStyle w:val="TextBody"/>
        <w:bidi w:val="0"/>
        <w:spacing w:lineRule="auto" w:line="273" w:before="0" w:after="140"/>
        <w:jc w:val="start"/>
        <w:rPr/>
      </w:pPr>
      <w:bookmarkStart w:id="12" w:name="p-rc_e924ae85e58775f8-205"/>
      <w:bookmarkEnd w:id="12"/>
      <w:r>
        <w:rPr>
          <w:rFonts w:ascii="Google Sans Text;sans-serif" w:hAnsi="Google Sans Text;sans-serif"/>
        </w:rPr>
        <w:t xml:space="preserve">La logica di </w:t>
      </w:r>
      <w:r>
        <w:rPr>
          <w:rStyle w:val="SourceText"/>
          <w:rFonts w:ascii="Google Sans Text;sans-serif" w:hAnsi="Google Sans Text;sans-serif"/>
        </w:rPr>
        <w:t>crossed_eval.py</w:t>
      </w:r>
      <w:r>
        <w:rPr>
          <w:rFonts w:ascii="Google Sans Text;sans-serif" w:hAnsi="Google Sans Text;sans-serif"/>
        </w:rPr>
        <w:t xml:space="preserve"> verrà implementata come un </w:t>
      </w:r>
      <w:r>
        <w:rPr>
          <w:rStyle w:val="SourceText"/>
          <w:rFonts w:ascii="Google Sans Text;sans-serif" w:hAnsi="Google Sans Text;sans-serif"/>
        </w:rPr>
        <w:t>Provider</w:t>
      </w:r>
      <w:r>
        <w:rPr>
          <w:rFonts w:ascii="Google Sans Text;sans-serif" w:hAnsi="Google Sans Text;sans-serif"/>
        </w:rPr>
        <w:t xml:space="preserve"> o </w:t>
      </w:r>
      <w:r>
        <w:rPr>
          <w:rStyle w:val="SourceText"/>
          <w:rFonts w:ascii="Google Sans Text;sans-serif" w:hAnsi="Google Sans Text;sans-serif"/>
        </w:rPr>
        <w:t>Bloc</w:t>
      </w:r>
      <w:r>
        <w:rPr>
          <w:rFonts w:ascii="Google Sans Text;sans-serif" w:hAnsi="Google Sans Text;sans-serif"/>
        </w:rPr>
        <w:t xml:space="preserve"> in Flutter: </w:t>
      </w:r>
    </w:p>
    <w:p>
      <w:pPr>
        <w:pStyle w:val="TextBody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start="709" w:hanging="283"/>
        <w:jc w:val="start"/>
        <w:rPr>
          <w:rFonts w:ascii="Google Sans Text;sans-serif" w:hAnsi="Google Sans Text;sans-serif"/>
        </w:rPr>
      </w:pPr>
      <w:bookmarkStart w:id="13" w:name="p-rc_e924ae85e58775f8-206"/>
      <w:bookmarkEnd w:id="13"/>
      <w:r>
        <w:rPr>
          <w:rFonts w:ascii="Google Sans Text;sans-serif" w:hAnsi="Google Sans Text;sans-serif"/>
          <w:b/>
        </w:rPr>
        <w:t>Input:</w:t>
      </w:r>
      <w:r>
        <w:rPr>
          <w:rFonts w:ascii="Google Sans Text;sans-serif" w:hAnsi="Google Sans Text;sans-serif"/>
        </w:rPr>
        <w:t xml:space="preserve"> Elo utente (Allievo). </w:t>
      </w:r>
    </w:p>
    <w:p>
      <w:pPr>
        <w:pStyle w:val="TextBody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start="709" w:hanging="283"/>
        <w:jc w:val="start"/>
        <w:rPr/>
      </w:pPr>
      <w:bookmarkStart w:id="14" w:name="p-rc_e924ae85e58775f8-207"/>
      <w:bookmarkEnd w:id="14"/>
      <w:r>
        <w:rPr>
          <w:rFonts w:ascii="Google Sans Text;sans-serif" w:hAnsi="Google Sans Text;sans-serif"/>
          <w:b/>
        </w:rPr>
        <w:t>Logic:</w:t>
      </w:r>
      <w:r>
        <w:rPr>
          <w:rFonts w:ascii="Google Sans Text;sans-serif" w:hAnsi="Google Sans Text;sans-serif"/>
        </w:rPr>
        <w:t xml:space="preserve"> Loop asincrono che interroga il motore locale limitato (Alexander con </w:t>
      </w:r>
      <w:r>
        <w:rPr>
          <w:rStyle w:val="SourceText"/>
          <w:rFonts w:ascii="Google Sans Text;sans-serif" w:hAnsi="Google Sans Text;sans-serif"/>
        </w:rPr>
        <w:t>UCI_LimitStrength</w:t>
      </w:r>
      <w:r>
        <w:rPr>
          <w:rFonts w:ascii="Google Sans Text;sans-serif" w:hAnsi="Google Sans Text;sans-serif"/>
        </w:rPr>
        <w:t xml:space="preserve">) e il motore a forza massima (Maestro) . </w:t>
      </w:r>
    </w:p>
    <w:p>
      <w:pPr>
        <w:pStyle w:val="TextBody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start="709" w:hanging="283"/>
        <w:jc w:val="start"/>
        <w:rPr/>
      </w:pPr>
      <w:bookmarkStart w:id="15" w:name="p-rc_e924ae85e58775f8-208"/>
      <w:bookmarkEnd w:id="15"/>
      <w:r>
        <w:rPr>
          <w:rFonts w:ascii="Google Sans Text;sans-serif" w:hAnsi="Google Sans Text;sans-serif"/>
          <w:b/>
        </w:rPr>
        <w:t>Report:</w:t>
      </w:r>
      <w:r>
        <w:rPr>
          <w:rFonts w:ascii="Google Sans Text;sans-serif" w:hAnsi="Google Sans Text;sans-serif"/>
        </w:rPr>
        <w:t xml:space="preserve"> Generazione di un testo narrativo che confronta i dati di Spazio, Mobilità e Sicurezza del Re (</w:t>
      </w:r>
      <w:r>
        <w:rPr>
          <w:rStyle w:val="SourceText"/>
          <w:rFonts w:ascii="Google Sans Text;sans-serif" w:hAnsi="Google Sans Text;sans-serif"/>
        </w:rPr>
        <w:t>TraceData</w:t>
      </w:r>
      <w:r>
        <w:rPr>
          <w:rFonts w:ascii="Google Sans Text;sans-serif" w:hAnsi="Google Sans Text;sans-serif"/>
        </w:rPr>
        <w:t xml:space="preserve">) tra le due versioni .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spacing w:lineRule="auto" w:line="273" w:before="0" w:after="14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6. Demo Premium (Vetrina)</w:t>
      </w:r>
    </w:p>
    <w:p>
      <w:pPr>
        <w:pStyle w:val="TextBody"/>
        <w:bidi w:val="0"/>
        <w:spacing w:lineRule="auto" w:line="273" w:before="0" w:after="140"/>
        <w:jc w:val="start"/>
        <w:rPr/>
      </w:pPr>
      <w:r>
        <w:rPr>
          <w:rFonts w:ascii="Google Sans Text;sans-serif" w:hAnsi="Google Sans Text;sans-serif"/>
        </w:rPr>
        <w:t xml:space="preserve">Per le feature Premium (FR-07), l'app includerà nella cartella </w:t>
      </w:r>
      <w:r>
        <w:rPr>
          <w:rStyle w:val="SourceText"/>
          <w:rFonts w:ascii="Google Sans Text;sans-serif" w:hAnsi="Google Sans Text;sans-serif"/>
        </w:rPr>
        <w:t>assets/demo/</w:t>
      </w:r>
      <w:r>
        <w:rPr>
          <w:rFonts w:ascii="Google Sans Text;sans-serif" w:hAnsi="Google Sans Text;sans-serif"/>
        </w:rPr>
        <w:t>:</w:t>
      </w:r>
    </w:p>
    <w:p>
      <w:pPr>
        <w:pStyle w:val="TextBody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start="709" w:hanging="283"/>
        <w:jc w:val="start"/>
        <w:rPr/>
      </w:pPr>
      <w:bookmarkStart w:id="16" w:name="p-rc_e924ae85e58775f8-209"/>
      <w:bookmarkEnd w:id="16"/>
      <w:r>
        <w:rPr>
          <w:rFonts w:ascii="Google Sans Text;sans-serif" w:hAnsi="Google Sans Text;sans-serif"/>
          <w:b/>
        </w:rPr>
        <w:t>chess_beauty_sample.html:</w:t>
      </w:r>
      <w:r>
        <w:rPr>
          <w:rFonts w:ascii="Google Sans Text;sans-serif" w:hAnsi="Google Sans Text;sans-serif"/>
        </w:rPr>
        <w:t xml:space="preserve"> Report statico generato dal modulo </w:t>
      </w:r>
      <w:r>
        <w:rPr>
          <w:rStyle w:val="SourceText"/>
          <w:rFonts w:ascii="Google Sans Text;sans-serif" w:hAnsi="Google Sans Text;sans-serif"/>
        </w:rPr>
        <w:t>beauty_worker.py</w:t>
      </w:r>
      <w:r>
        <w:rPr>
          <w:rFonts w:ascii="Google Sans Text;sans-serif" w:hAnsi="Google Sans Text;sans-serif"/>
        </w:rPr>
        <w:t xml:space="preserve">. </w:t>
      </w:r>
    </w:p>
    <w:p>
      <w:pPr>
        <w:pStyle w:val="TextBody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start="709" w:hanging="283"/>
        <w:jc w:val="start"/>
        <w:rPr/>
      </w:pPr>
      <w:bookmarkStart w:id="17" w:name="p-rc_e924ae85e58775f8-210"/>
      <w:bookmarkEnd w:id="17"/>
      <w:r>
        <w:rPr>
          <w:rFonts w:ascii="Google Sans Text;sans-serif" w:hAnsi="Google Sans Text;sans-serif"/>
          <w:b/>
        </w:rPr>
        <w:t>nuggets_sample.json:</w:t>
      </w:r>
      <w:r>
        <w:rPr>
          <w:rFonts w:ascii="Google Sans Text;sans-serif" w:hAnsi="Google Sans Text;sans-serif"/>
        </w:rPr>
        <w:t xml:space="preserve"> Lista di posizioni e grafici generati da </w:t>
      </w:r>
      <w:r>
        <w:rPr>
          <w:rStyle w:val="SourceText"/>
          <w:rFonts w:ascii="Google Sans Text;sans-serif" w:hAnsi="Google Sans Text;sans-serif"/>
        </w:rPr>
        <w:t>nuggets_worker.py</w:t>
      </w:r>
      <w:r>
        <w:rPr>
          <w:rFonts w:ascii="Google Sans Text;sans-serif" w:hAnsi="Google Sans Text;sans-serif"/>
        </w:rPr>
        <w:t xml:space="preserve">. 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Google Sans">
    <w:altName w:val="sans-serif"/>
    <w:charset w:val="00" w:characterSet="windows-1252"/>
    <w:family w:val="auto"/>
    <w:pitch w:val="default"/>
  </w:font>
  <w:font w:name="Google Sans Text">
    <w:altName w:val="sans-serif"/>
    <w:charset w:val="00" w:characterSet="windows-125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LibreOffice/7.5.0.3$Windows_X86_64 LibreOffice_project/c21113d003cd3efa8c53188764377a8272d9d6de</Application>
  <AppVersion>15.0000</AppVersion>
  <Pages>3</Pages>
  <Words>508</Words>
  <Characters>3012</Characters>
  <CharactersWithSpaces>3515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2026-04-29T23:13:15Z</dcterms:created>
  <dc:creator/>
  <dc:description/>
  <dc:language>en-US</dc:language>
  <cp:lastModifiedBy/>
  <dcterms:modified xsi:type="dcterms:W3CDTF">2026-04-29T23:13:19Z</dcterms:modified>
  <cp:revision>1</cp:revision>
  <dc:subject/>
  <dc:title/>
</cp:coreProperties>
</file>