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B23" w:rsidRDefault="000F014F">
      <w:r>
        <w:t xml:space="preserve">“Against the wall in front of young Farrar’s house a scroll shaped slender fern now 3 inches high-stem </w:t>
      </w:r>
      <w:r w:rsidR="00140EFF">
        <w:t xml:space="preserve">invested with narrow shining brown scales 1/3 inch long. The S. </w:t>
      </w:r>
      <w:proofErr w:type="spellStart"/>
      <w:r w:rsidR="00140EFF">
        <w:t>tristis</w:t>
      </w:r>
      <w:proofErr w:type="spellEnd"/>
      <w:r w:rsidR="00140EFF">
        <w:t xml:space="preserve"> now out (not out May 1</w:t>
      </w:r>
      <w:r w:rsidR="00140EFF" w:rsidRPr="00140EFF">
        <w:rPr>
          <w:vertAlign w:val="superscript"/>
        </w:rPr>
        <w:t>st</w:t>
      </w:r>
      <w:r w:rsidR="00140EFF">
        <w:t xml:space="preserve">) </w:t>
      </w:r>
      <w:proofErr w:type="spellStart"/>
      <w:proofErr w:type="gramStart"/>
      <w:r w:rsidR="00140EFF">
        <w:t>ap</w:t>
      </w:r>
      <w:proofErr w:type="spellEnd"/>
      <w:proofErr w:type="gramEnd"/>
      <w:r w:rsidR="00140EFF">
        <w:t xml:space="preserve"> the 3d The same of the Sweet Fern. The red maple </w:t>
      </w:r>
      <w:proofErr w:type="spellStart"/>
      <w:r w:rsidR="00140EFF">
        <w:t>keyes</w:t>
      </w:r>
      <w:proofErr w:type="spellEnd"/>
      <w:r w:rsidR="00140EFF">
        <w:t xml:space="preserve"> are now about ¾ inch long (with stems-) I see no leaves on the black-red-or shrub oaks now –their buds expanding &amp; showing a green, or yellowish point-but they still hang on the white oak.”</w:t>
      </w:r>
      <w:bookmarkStart w:id="0" w:name="_GoBack"/>
      <w:bookmarkEnd w:id="0"/>
    </w:p>
    <w:sectPr w:rsidR="00DA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4F"/>
    <w:rsid w:val="000F014F"/>
    <w:rsid w:val="00140EFF"/>
    <w:rsid w:val="00DA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42068-6194-4B63-8D32-97E1F729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2015-10-30T13:56:00Z</dcterms:created>
  <dcterms:modified xsi:type="dcterms:W3CDTF">2015-10-30T14:10:00Z</dcterms:modified>
</cp:coreProperties>
</file>