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F70A74">
      <w:r>
        <w:t>“The various figures in the partially rotted ice are very interest “,” –white bubbles which look like coins of various sizes overlapping each other; [image]</w:t>
      </w:r>
    </w:p>
    <w:p w:rsidR="00F70A74" w:rsidRDefault="00F70A74"/>
    <w:p w:rsidR="00F70A74" w:rsidRDefault="00F70A74" w:rsidP="00F70A74">
      <w:r>
        <w:t xml:space="preserve">PE 9, pg. 143 / 3 Sept 1854 – 12 May 1855 / </w:t>
      </w:r>
      <w:r w:rsidRPr="001A63BD">
        <w:t>NNPM MA 1302:24</w:t>
      </w:r>
      <w:r>
        <w:t xml:space="preserve"> / T vol. # XVIII / PDF # XIII</w:t>
      </w:r>
    </w:p>
    <w:p w:rsidR="00F70A74" w:rsidRDefault="00F70A74"/>
    <w:p w:rsidR="00F70A74" w:rsidRDefault="00F70A74">
      <w:r>
        <w:t>Location: Great Meadows</w:t>
      </w:r>
      <w:bookmarkStart w:id="0" w:name="_GoBack"/>
      <w:bookmarkEnd w:id="0"/>
    </w:p>
    <w:sectPr w:rsidR="00F70A7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74"/>
    <w:rsid w:val="008D3594"/>
    <w:rsid w:val="00E375AB"/>
    <w:rsid w:val="00F7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2015-10-30T15:41:00Z</dcterms:created>
  <dcterms:modified xsi:type="dcterms:W3CDTF">2015-10-30T15:43:00Z</dcterms:modified>
</cp:coreProperties>
</file>