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5F7329">
      <w:r>
        <w:t xml:space="preserve">“Was that a </w:t>
      </w:r>
      <w:proofErr w:type="spellStart"/>
      <w:r>
        <w:t>cerasus</w:t>
      </w:r>
      <w:proofErr w:type="spellEnd"/>
      <w:r>
        <w:t xml:space="preserve"> or </w:t>
      </w:r>
      <w:proofErr w:type="spellStart"/>
      <w:r>
        <w:t>prunus</w:t>
      </w:r>
      <w:proofErr w:type="spellEnd"/>
      <w:r>
        <w:t xml:space="preserve"> on Pine Hill “,” thus from </w:t>
      </w:r>
      <w:proofErr w:type="gramStart"/>
      <w:r>
        <w:t>wood-pile</w:t>
      </w:r>
      <w:proofErr w:type="gramEnd"/>
      <w:r>
        <w:t>? AB two rods west.”</w:t>
      </w:r>
    </w:p>
    <w:p w:rsidR="005F7329" w:rsidRDefault="005F7329"/>
    <w:p w:rsidR="005F7329" w:rsidRDefault="005F7329" w:rsidP="005F7329">
      <w:r>
        <w:t xml:space="preserve">PE 9, pg. </w:t>
      </w:r>
      <w:r>
        <w:t>356</w:t>
      </w:r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5F7329" w:rsidRDefault="005F7329">
      <w:bookmarkStart w:id="0" w:name="_GoBack"/>
      <w:bookmarkEnd w:id="0"/>
    </w:p>
    <w:sectPr w:rsidR="005F7329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29"/>
    <w:rsid w:val="005F7329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Macintosh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2015-10-30T16:24:00Z</dcterms:created>
  <dcterms:modified xsi:type="dcterms:W3CDTF">2015-10-30T16:26:00Z</dcterms:modified>
</cp:coreProperties>
</file>