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9F35B9">
      <w:r>
        <w:t xml:space="preserve">“They [snow buntings] made notes when they went “,”—sharp “,” rippling “,” like a vibrating spring. They had run about to every such </w:t>
      </w:r>
      <w:proofErr w:type="spellStart"/>
      <w:r>
        <w:t>such</w:t>
      </w:r>
      <w:proofErr w:type="spellEnd"/>
      <w:r>
        <w:t xml:space="preserve"> “,” leaving distinct tracks raying from and to them “,” while the snow immediately about the weed was so tracked and pecked where the seeds fell that no track was distinct.”</w:t>
      </w:r>
    </w:p>
    <w:p w:rsidR="009F35B9" w:rsidRDefault="009F35B9"/>
    <w:p w:rsidR="009F35B9" w:rsidRDefault="009F35B9" w:rsidP="009F35B9">
      <w:r>
        <w:t xml:space="preserve">PE 14, pg. </w:t>
      </w:r>
      <w:r>
        <w:t>391-392</w:t>
      </w:r>
      <w:bookmarkStart w:id="0" w:name="_GoBack"/>
      <w:bookmarkEnd w:id="0"/>
      <w:r>
        <w:t>/ 9 November 1858-7 April 1859 / NNPM MA 1302:34 / T vol. # XXVIII / PDF # XVII / JXI</w:t>
      </w:r>
    </w:p>
    <w:p w:rsidR="009F35B9" w:rsidRDefault="009F35B9"/>
    <w:sectPr w:rsidR="009F35B9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5B9"/>
    <w:rsid w:val="008D3594"/>
    <w:rsid w:val="009F35B9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Macintosh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2016-02-19T02:34:00Z</dcterms:created>
  <dcterms:modified xsi:type="dcterms:W3CDTF">2016-02-19T02:36:00Z</dcterms:modified>
</cp:coreProperties>
</file>