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C209F">
      <w:r>
        <w:t xml:space="preserve">“On the railroad between tracks above Red House “,” </w:t>
      </w:r>
      <w:proofErr w:type="spellStart"/>
      <w:r>
        <w:rPr>
          <w:i/>
        </w:rPr>
        <w:t>Aristida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dichotoma</w:t>
      </w:r>
      <w:proofErr w:type="spellEnd"/>
      <w:r>
        <w:rPr>
          <w:i/>
        </w:rPr>
        <w:t xml:space="preserve"> </w:t>
      </w:r>
      <w:r>
        <w:t xml:space="preserve">“,” half a dozen inches high “,” hardly yet out; forked </w:t>
      </w:r>
      <w:proofErr w:type="spellStart"/>
      <w:r>
        <w:t>aristida</w:t>
      </w:r>
      <w:proofErr w:type="spellEnd"/>
      <w:r>
        <w:t xml:space="preserve"> “,” or poverty grass.”</w:t>
      </w:r>
    </w:p>
    <w:p w:rsidR="006C209F" w:rsidRDefault="006C209F"/>
    <w:p w:rsidR="006C209F" w:rsidRDefault="006C209F" w:rsidP="006C209F">
      <w:r>
        <w:t xml:space="preserve">PE 14, pg. </w:t>
      </w:r>
      <w:r>
        <w:t>150-151</w:t>
      </w:r>
      <w:bookmarkStart w:id="0" w:name="_GoBack"/>
      <w:bookmarkEnd w:id="0"/>
      <w:r>
        <w:t>/ 9 July 1858-9 November 1858 / NNPM MA 1302:33 / T vol. # XXVII / PDF # XVII / JXI</w:t>
      </w:r>
    </w:p>
    <w:p w:rsidR="006C209F" w:rsidRPr="006C209F" w:rsidRDefault="006C209F"/>
    <w:sectPr w:rsidR="006C209F" w:rsidRPr="006C209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9F"/>
    <w:rsid w:val="006C209F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2016-02-18T23:50:00Z</dcterms:created>
  <dcterms:modified xsi:type="dcterms:W3CDTF">2016-02-18T23:51:00Z</dcterms:modified>
</cp:coreProperties>
</file>