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C91497">
      <w:r>
        <w:t xml:space="preserve">“I find “,” in the wood-path this side that pond “,” thirteen kernels of corn close together “,” and five of them have the germ uncovered “,” the thin husk that was over them torn off. </w:t>
      </w:r>
      <w:proofErr w:type="gramStart"/>
      <w:r>
        <w:t>This might have been done accidentally by the squirrel (?) in separating it from the ear or in transporting it</w:t>
      </w:r>
      <w:proofErr w:type="gramEnd"/>
      <w:r>
        <w:t xml:space="preserve">. And this may be the origin of some accounts of their eating out the germ to prevent its sprouting. If they do eat it “,” perhaps it is because it is the softest (as it is) and perhaps the most savory part. These were at least a third of a mile from a </w:t>
      </w:r>
      <w:proofErr w:type="spellStart"/>
      <w:r>
        <w:t>corl</w:t>
      </w:r>
      <w:proofErr w:type="spellEnd"/>
      <w:r>
        <w:t>-field.”</w:t>
      </w:r>
    </w:p>
    <w:p w:rsidR="00C91497" w:rsidRDefault="00C91497"/>
    <w:p w:rsidR="00C91497" w:rsidRDefault="00C91497" w:rsidP="00C91497">
      <w:r>
        <w:t xml:space="preserve">PE 14, pg. </w:t>
      </w:r>
      <w:r>
        <w:t>312-313</w:t>
      </w:r>
      <w:bookmarkStart w:id="0" w:name="_GoBack"/>
      <w:bookmarkEnd w:id="0"/>
      <w:r>
        <w:t>/ 9 July 1858-9 November 1858 / NNPM MA 1302:33 / T vol. # XXVII / PDF # XVII / JXI</w:t>
      </w:r>
    </w:p>
    <w:p w:rsidR="00C91497" w:rsidRDefault="00C91497"/>
    <w:sectPr w:rsidR="00C91497"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497"/>
    <w:rsid w:val="008D3594"/>
    <w:rsid w:val="00C91497"/>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99</Words>
  <Characters>566</Characters>
  <Application>Microsoft Macintosh Word</Application>
  <DocSecurity>0</DocSecurity>
  <Lines>4</Lines>
  <Paragraphs>1</Paragraphs>
  <ScaleCrop>false</ScaleCrop>
  <Company/>
  <LinksUpToDate>false</LinksUpToDate>
  <CharactersWithSpaces>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2016-02-19T01:21:00Z</dcterms:created>
  <dcterms:modified xsi:type="dcterms:W3CDTF">2016-02-19T01:23:00Z</dcterms:modified>
</cp:coreProperties>
</file>