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445C8">
      <w:r>
        <w:t>“Catch a peeper at Hayden’s Pool. I suspect it may have been a female “,” for “,” though I kept it a day at home “,” it did not peep. It was a pale fawn-color out of water “,” nine tenths of an inch long “,” marked with dusky like this “,” though not so distinctly. It could easily climb up the side of a tumbler “,” and jumped eighteen inches at once.”</w:t>
      </w:r>
    </w:p>
    <w:p w:rsidR="009445C8" w:rsidRDefault="009445C8"/>
    <w:p w:rsidR="009445C8" w:rsidRDefault="009445C8" w:rsidP="009445C8">
      <w:r>
        <w:t xml:space="preserve">PE 13, pg. </w:t>
      </w:r>
      <w:r>
        <w:t>370</w:t>
      </w:r>
      <w:bookmarkStart w:id="0" w:name="_GoBack"/>
      <w:bookmarkEnd w:id="0"/>
      <w:r>
        <w:t xml:space="preserve"> / 25 November 1857-4 June 1858/ NNPM MA 1302:31 / T vol. # XXV / PDF # XVI / JX</w:t>
      </w:r>
    </w:p>
    <w:p w:rsidR="009445C8" w:rsidRPr="009445C8" w:rsidRDefault="009445C8">
      <w:pPr>
        <w:rPr>
          <w:b/>
        </w:rPr>
      </w:pPr>
    </w:p>
    <w:sectPr w:rsidR="009445C8" w:rsidRPr="009445C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C8"/>
    <w:rsid w:val="008D3594"/>
    <w:rsid w:val="009445C8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2016-02-08T22:51:00Z</dcterms:created>
  <dcterms:modified xsi:type="dcterms:W3CDTF">2016-02-08T22:52:00Z</dcterms:modified>
</cp:coreProperties>
</file>