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4A6DB" w14:textId="77777777" w:rsidR="00E375AB" w:rsidRDefault="00167C9A">
      <w:r>
        <w:t>“Just below this bridge begins an otter-track “,” several days old yet very distinct “,” which I trace half a mile down the river. In the snow less than an inch deep “,” on the ice “,” each foot makes a track three inches wide “,” apparently enlarged in melting “,” and the whole four appear thus: [image] The clear interval “,” sixteen inches; the length occupied by the four feet “,” fourteen inches.”</w:t>
      </w:r>
    </w:p>
    <w:p w14:paraId="7D21E696" w14:textId="77777777" w:rsidR="00167C9A" w:rsidRDefault="00167C9A"/>
    <w:p w14:paraId="18981031" w14:textId="77777777" w:rsidR="0063022E" w:rsidRDefault="00167C9A" w:rsidP="0063022E">
      <w:r>
        <w:t xml:space="preserve">PE 10, pg. 185 / </w:t>
      </w:r>
      <w:r w:rsidR="0063022E">
        <w:t>4 January-23 April 1856 / NNPM MA 1302:26 / T vol. # XX / PDF # XIV / JVIII</w:t>
      </w:r>
    </w:p>
    <w:p w14:paraId="1CB1D97B" w14:textId="77777777" w:rsidR="00167C9A" w:rsidRDefault="00167C9A">
      <w:bookmarkStart w:id="0" w:name="_GoBack"/>
      <w:bookmarkEnd w:id="0"/>
    </w:p>
    <w:sectPr w:rsidR="00167C9A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9A"/>
    <w:rsid w:val="00167C9A"/>
    <w:rsid w:val="0063022E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BC35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Macintosh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2015-11-06T21:12:00Z</dcterms:created>
  <dcterms:modified xsi:type="dcterms:W3CDTF">2015-11-11T12:52:00Z</dcterms:modified>
</cp:coreProperties>
</file>