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C17A7" w14:textId="77777777" w:rsidR="00843698" w:rsidRDefault="00843698">
      <w:r>
        <w:t xml:space="preserve">“There is a rough ridge “,” confined to the bark only and about a quarter of an inch high “,”” extending from the crotch diagonally down the tree “,” apparently to a point over the true </w:t>
      </w:r>
      <w:proofErr w:type="spellStart"/>
      <w:r>
        <w:t>centre</w:t>
      </w:r>
      <w:proofErr w:type="spellEnd"/>
      <w:r>
        <w:t xml:space="preserve"> of growth.”</w:t>
      </w:r>
    </w:p>
    <w:p w14:paraId="36940CAD" w14:textId="77777777" w:rsidR="00843698" w:rsidRDefault="00843698"/>
    <w:p w14:paraId="68B72CBA" w14:textId="77777777" w:rsidR="00843698" w:rsidRDefault="00843698" w:rsidP="00843698">
      <w:r>
        <w:t xml:space="preserve">PE 10, pg. 147 / </w:t>
      </w:r>
      <w:r w:rsidR="00D27502">
        <w:t>4 January-23 April 1856 / NNPM MA 1302:26 / T vol. # XX</w:t>
      </w:r>
      <w:r w:rsidR="00D27502">
        <w:t xml:space="preserve"> </w:t>
      </w:r>
      <w:bookmarkStart w:id="0" w:name="_GoBack"/>
      <w:bookmarkEnd w:id="0"/>
      <w:r>
        <w:t>/ PDF # XIV / JVIII</w:t>
      </w:r>
    </w:p>
    <w:p w14:paraId="563BC8AA" w14:textId="77777777" w:rsidR="00843698" w:rsidRDefault="00843698"/>
    <w:sectPr w:rsidR="00843698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698"/>
    <w:rsid w:val="00843698"/>
    <w:rsid w:val="008D3594"/>
    <w:rsid w:val="00D27502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ABCF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256</Characters>
  <Application>Microsoft Macintosh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2015-11-06T20:07:00Z</dcterms:created>
  <dcterms:modified xsi:type="dcterms:W3CDTF">2015-11-11T12:47:00Z</dcterms:modified>
</cp:coreProperties>
</file>