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EE" w:rsidRDefault="00AC097B">
      <w:r>
        <w:rPr>
          <w:noProof/>
        </w:rPr>
        <w:t>“</w:t>
      </w:r>
      <w:r w:rsidR="00AE002B">
        <w:rPr>
          <w:noProof/>
        </w:rPr>
        <w:t>Saw 2 white throated black beaked divers fly off swiftly low over the water- with black tips of wings curved short downward. Afterward saw one scoot along out from the shore upon the water 7 dive -&amp; that was the last I could see of him though I watched 4 or 5 minutes.”</w:t>
      </w:r>
      <w:bookmarkStart w:id="0" w:name="_GoBack"/>
      <w:bookmarkEnd w:id="0"/>
    </w:p>
    <w:sectPr w:rsidR="00BC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77"/>
    <w:rsid w:val="00A65D77"/>
    <w:rsid w:val="00A86400"/>
    <w:rsid w:val="00AC097B"/>
    <w:rsid w:val="00AE002B"/>
    <w:rsid w:val="00BC2BE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F260-EDD6-4190-B70A-CBD90A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2015-10-28T21:20:00Z</dcterms:created>
  <dcterms:modified xsi:type="dcterms:W3CDTF">2015-10-28T21:20:00Z</dcterms:modified>
</cp:coreProperties>
</file>