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B25480" w:rsidRDefault="00B25480" w:rsidP="00B25480">
      <w:r>
        <w:rPr>
          <w:noProof/>
        </w:rPr>
        <w:t>“A Bluet still. A. Longifolius a day or 2 XXX A pear-formed puff ball- Lycoperdon (in Yellow thistle meadow-) now dry buff-colored.”</w:t>
      </w:r>
      <w:bookmarkStart w:id="0" w:name="_GoBack"/>
      <w:bookmarkEnd w:id="0"/>
    </w:p>
    <w:sectPr w:rsidR="00F24119" w:rsidRP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887" w:rsidRDefault="00F66887" w:rsidP="006F77EC">
      <w:pPr>
        <w:spacing w:after="0" w:line="240" w:lineRule="auto"/>
      </w:pPr>
      <w:r>
        <w:separator/>
      </w:r>
    </w:p>
  </w:endnote>
  <w:endnote w:type="continuationSeparator" w:id="0">
    <w:p w:rsidR="00F66887" w:rsidRDefault="00F66887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887" w:rsidRDefault="00F66887" w:rsidP="006F77EC">
      <w:pPr>
        <w:spacing w:after="0" w:line="240" w:lineRule="auto"/>
      </w:pPr>
      <w:r>
        <w:separator/>
      </w:r>
    </w:p>
  </w:footnote>
  <w:footnote w:type="continuationSeparator" w:id="0">
    <w:p w:rsidR="00F66887" w:rsidRDefault="00F66887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444982"/>
    <w:rsid w:val="005803BA"/>
    <w:rsid w:val="00691A17"/>
    <w:rsid w:val="006F77EC"/>
    <w:rsid w:val="00AE78C7"/>
    <w:rsid w:val="00B25480"/>
    <w:rsid w:val="00D57F6F"/>
    <w:rsid w:val="00F24119"/>
    <w:rsid w:val="00F6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2015-11-25T21:04:00Z</dcterms:created>
  <dcterms:modified xsi:type="dcterms:W3CDTF">2015-11-25T21:04:00Z</dcterms:modified>
</cp:coreProperties>
</file>