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9E7C2" w14:textId="77777777" w:rsidR="00E375AB" w:rsidRDefault="00CA4184">
      <w:r>
        <w:t>“By the river are conspicuous the now empty and spread pods of the water milkweed “,” gray-brown without “,” silky-white within “,” –in some a seed or two left still;…”</w:t>
      </w:r>
    </w:p>
    <w:p w14:paraId="339CCB67" w14:textId="77777777" w:rsidR="00CA4184" w:rsidRDefault="00CA4184"/>
    <w:p w14:paraId="213404AA" w14:textId="77777777" w:rsidR="00CA4184" w:rsidRDefault="00CA4184" w:rsidP="00CA4184">
      <w:r>
        <w:t xml:space="preserve">PE 10, pg. 72 / </w:t>
      </w:r>
      <w:r w:rsidR="00323339" w:rsidRPr="001F7503">
        <w:t>13 May 1855-3 January 1856</w:t>
      </w:r>
      <w:r w:rsidR="00323339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63A3A3DB" w14:textId="77777777" w:rsidR="00CA4184" w:rsidRDefault="00CA4184"/>
    <w:sectPr w:rsidR="00CA418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84"/>
    <w:rsid w:val="00323339"/>
    <w:rsid w:val="008D3594"/>
    <w:rsid w:val="00CA418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BE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2015-11-06T18:25:00Z</dcterms:created>
  <dcterms:modified xsi:type="dcterms:W3CDTF">2015-11-11T12:38:00Z</dcterms:modified>
</cp:coreProperties>
</file>