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0C198" w14:textId="77777777" w:rsidR="00E375AB" w:rsidRDefault="00FB01BB">
      <w:r>
        <w:t>“On the north side of the Cut “,” above the crossing “,” the jutting edges of the drift are quite handsome upon the bank. The snow is raised twelve feet above the track “,” and it is all scalloped with projecting eaves or copings “,” like turtle-shells. [image] They project from three to five feet “,” and I can stand under them.”</w:t>
      </w:r>
    </w:p>
    <w:p w14:paraId="707F9FEF" w14:textId="77777777" w:rsidR="00FB01BB" w:rsidRDefault="00FB01BB"/>
    <w:p w14:paraId="6B278B1C" w14:textId="77777777" w:rsidR="00FB01BB" w:rsidRDefault="00FB01BB" w:rsidP="00FB01BB">
      <w:r>
        <w:t xml:space="preserve">PE 10, pg. 92/ </w:t>
      </w:r>
      <w:r w:rsidR="006B2C7A">
        <w:t>4 January-23 April 1856 / NNPM MA 1302:26 / T vol. # X</w:t>
      </w:r>
      <w:r w:rsidR="006B2C7A">
        <w:t xml:space="preserve">X </w:t>
      </w:r>
      <w:bookmarkStart w:id="0" w:name="_GoBack"/>
      <w:bookmarkEnd w:id="0"/>
      <w:r>
        <w:t>/ PDF # XIV / JVIII</w:t>
      </w:r>
    </w:p>
    <w:p w14:paraId="6710919A" w14:textId="77777777" w:rsidR="00FB01BB" w:rsidRDefault="00FB01BB"/>
    <w:p w14:paraId="01AEB876" w14:textId="77777777" w:rsidR="00FB01BB" w:rsidRDefault="00FB01BB">
      <w:r>
        <w:t>Location: Drifting Cut</w:t>
      </w:r>
    </w:p>
    <w:sectPr w:rsidR="00FB01B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BB"/>
    <w:rsid w:val="006B2C7A"/>
    <w:rsid w:val="008D3594"/>
    <w:rsid w:val="00E375AB"/>
    <w:rsid w:val="00FB0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54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382</Characters>
  <Application>Microsoft Macintosh Word</Application>
  <DocSecurity>0</DocSecurity>
  <Lines>3</Lines>
  <Paragraphs>1</Paragraphs>
  <ScaleCrop>false</ScaleCrop>
  <Company/>
  <LinksUpToDate>false</LinksUpToDate>
  <CharactersWithSpaces>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2015-11-06T19:12:00Z</dcterms:created>
  <dcterms:modified xsi:type="dcterms:W3CDTF">2015-11-11T12:44:00Z</dcterms:modified>
</cp:coreProperties>
</file>