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6850E8">
      <w:r>
        <w:t xml:space="preserve">“What pleasing and harmonious colors within and without “,” above and below! The smooth “,” delicately brown-tanned upper surface “,” acorn-color “,” the very pale (some silvery or ashy) ribbed under side. How poetically “,” how like saints or innocent and beneficent beings “,” they give up the ghost! How spiritual! Though they have lost their sap “,” they have not given up the ghost. Rarely touched by worm or insect “,” they are as fair as ever. These are the forms of some: -- [image] </w:t>
      </w:r>
      <w:proofErr w:type="gramStart"/>
      <w:r>
        <w:t>When</w:t>
      </w:r>
      <w:proofErr w:type="gramEnd"/>
      <w:r>
        <w:t xml:space="preserve"> was it ordained that this leaf should turn brown in the fall?”</w:t>
      </w:r>
    </w:p>
    <w:p w:rsidR="006850E8" w:rsidRDefault="006850E8"/>
    <w:p w:rsidR="006850E8" w:rsidRDefault="006850E8" w:rsidP="006850E8">
      <w:r>
        <w:t xml:space="preserve">PE 11, pg. </w:t>
      </w:r>
      <w:r>
        <w:t>186</w:t>
      </w:r>
      <w:r>
        <w:t xml:space="preserve">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rsidR="006850E8" w:rsidRDefault="006850E8"/>
    <w:p w:rsidR="006850E8" w:rsidRDefault="006850E8">
      <w:r>
        <w:t xml:space="preserve">Notes: </w:t>
      </w:r>
    </w:p>
    <w:p w:rsidR="006850E8" w:rsidRDefault="006850E8">
      <w:r>
        <w:t>-PASSAGE INCOMPLETE!</w:t>
      </w:r>
    </w:p>
    <w:p w:rsidR="006850E8" w:rsidRDefault="006850E8">
      <w:r>
        <w:t>-</w:t>
      </w:r>
      <w:proofErr w:type="gramStart"/>
      <w:r>
        <w:t>oak</w:t>
      </w:r>
      <w:proofErr w:type="gramEnd"/>
      <w:r>
        <w:t xml:space="preserve"> leaf?</w:t>
      </w:r>
      <w:bookmarkStart w:id="0" w:name="_GoBack"/>
      <w:bookmarkEnd w:id="0"/>
    </w:p>
    <w:sectPr w:rsidR="006850E8"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0E8"/>
    <w:rsid w:val="006850E8"/>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596</Characters>
  <Application>Microsoft Macintosh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2015-11-29T18:23:00Z</dcterms:created>
  <dcterms:modified xsi:type="dcterms:W3CDTF">2015-11-29T18:27:00Z</dcterms:modified>
</cp:coreProperties>
</file>