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635CA3">
      <w:r>
        <w:t>“As I looked down into some very broad and deep ravines from this point “,” their sides appeared to be covered chiefly with spruce “,” with a few bodkin points of fir here and there (had seen two days before some very handsome firs on low ground which were actually concave on sides of cone) “,” while the narrow bottom or middle of the ravine “,” as far up and down as trees reached “,” where “,” of course “,” there was most water “,” was almost exclusively hardwood “,” apparently birch chiefly.”</w:t>
      </w:r>
    </w:p>
    <w:p w:rsidR="00635CA3" w:rsidRDefault="00635CA3"/>
    <w:p w:rsidR="00635CA3" w:rsidRDefault="00635CA3" w:rsidP="00635CA3">
      <w:r>
        <w:t xml:space="preserve">PE 14, pg. </w:t>
      </w:r>
      <w:r>
        <w:t>45</w:t>
      </w:r>
      <w:r>
        <w:t xml:space="preserve"> / 9 July 1858-9 November 1858 / NNPM MA 1302:33 / T vol. # XXVII / PDF # XVII / JXI</w:t>
      </w:r>
    </w:p>
    <w:p w:rsidR="00635CA3" w:rsidRDefault="00635CA3">
      <w:bookmarkStart w:id="0" w:name="_GoBack"/>
      <w:bookmarkEnd w:id="0"/>
    </w:p>
    <w:sectPr w:rsidR="00635CA3"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CA3"/>
    <w:rsid w:val="00635CA3"/>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89</Words>
  <Characters>511</Characters>
  <Application>Microsoft Macintosh Word</Application>
  <DocSecurity>0</DocSecurity>
  <Lines>4</Lines>
  <Paragraphs>1</Paragraphs>
  <ScaleCrop>false</ScaleCrop>
  <Company/>
  <LinksUpToDate>false</LinksUpToDate>
  <CharactersWithSpaces>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2016-02-18T22:20:00Z</dcterms:created>
  <dcterms:modified xsi:type="dcterms:W3CDTF">2016-02-18T22:22:00Z</dcterms:modified>
</cp:coreProperties>
</file>