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F4F" w:rsidRPr="008532F5" w:rsidRDefault="008532F5" w:rsidP="008532F5">
      <w:r>
        <w:rPr>
          <w:noProof/>
        </w:rPr>
        <w:t xml:space="preserve">“I opened one but could detect no organization with the unarmed eye. The halves of the shell </w:t>
      </w:r>
      <w:r>
        <w:rPr>
          <w:i/>
          <w:noProof/>
        </w:rPr>
        <w:t>immediately</w:t>
      </w:r>
      <w:r>
        <w:rPr>
          <w:noProof/>
        </w:rPr>
        <w:t xml:space="preserve"> as soon as emptied curled up as we as we see them where the skunks have sucked them. They must all have been laid at one time. If it were not for the skunks 7 prob. other animals- we should be over–run with them. </w:t>
      </w:r>
      <w:r w:rsidR="00CE6B6F">
        <w:rPr>
          <w:noProof/>
        </w:rPr>
        <w:t>Who can tell how many tortoise eggs are buried thus in this small desert.”</w:t>
      </w:r>
      <w:bookmarkStart w:id="0" w:name="_GoBack"/>
      <w:bookmarkEnd w:id="0"/>
    </w:p>
    <w:sectPr w:rsidR="006A4F4F" w:rsidRPr="00853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10D"/>
    <w:rsid w:val="006A4F4F"/>
    <w:rsid w:val="008532F5"/>
    <w:rsid w:val="00CE6B6F"/>
    <w:rsid w:val="00DB7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DCA858-8CD0-4BC6-9424-0BAB35D58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335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mharty</dc:creator>
  <cp:keywords/>
  <dc:description/>
  <cp:lastModifiedBy>mharty</cp:lastModifiedBy>
  <cp:revision>2</cp:revision>
  <dcterms:created xsi:type="dcterms:W3CDTF">2015-11-05T21:02:00Z</dcterms:created>
  <dcterms:modified xsi:type="dcterms:W3CDTF">2015-11-05T21:02:00Z</dcterms:modified>
</cp:coreProperties>
</file>