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B584F" w14:textId="77777777" w:rsidR="00E375AB" w:rsidRDefault="00AB738B">
      <w:r>
        <w:t>“Descended a steep side of the hill by a cow-path “,” made with great judgment regularly zigzag, thus: [image] well worn and deep.”</w:t>
      </w:r>
    </w:p>
    <w:p w14:paraId="0A27A399" w14:textId="77777777" w:rsidR="00AB738B" w:rsidRDefault="00AB738B"/>
    <w:p w14:paraId="2DBBD057" w14:textId="77777777" w:rsidR="00AB738B" w:rsidRDefault="00AB738B" w:rsidP="00AB738B">
      <w:r>
        <w:t xml:space="preserve">PE 11, pg. 77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14:paraId="19347672" w14:textId="77777777" w:rsidR="00AB738B" w:rsidRDefault="00AB738B"/>
    <w:p w14:paraId="0CB0A8EB" w14:textId="77777777" w:rsidR="00EC4D3C" w:rsidRDefault="00EC4D3C">
      <w:r>
        <w:t>Location: “what Alcott calls Farm Hill”</w:t>
      </w:r>
      <w:bookmarkStart w:id="0" w:name="_GoBack"/>
      <w:bookmarkEnd w:id="0"/>
    </w:p>
    <w:sectPr w:rsidR="00EC4D3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8B"/>
    <w:rsid w:val="008D3594"/>
    <w:rsid w:val="00AB738B"/>
    <w:rsid w:val="00E375AB"/>
    <w:rsid w:val="00E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4714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2015-11-29T17:25:00Z</dcterms:created>
  <dcterms:modified xsi:type="dcterms:W3CDTF">2015-11-29T17:27:00Z</dcterms:modified>
</cp:coreProperties>
</file>