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5AB" w:rsidRDefault="00C31B7A">
      <w:r>
        <w:t xml:space="preserve">“I see still in their midst the dry upright brown spikes of last year’s seed-vessels. The </w:t>
      </w:r>
      <w:proofErr w:type="spellStart"/>
      <w:r>
        <w:t>chimaphila</w:t>
      </w:r>
      <w:proofErr w:type="spellEnd"/>
      <w:r>
        <w:t xml:space="preserve"> is more of an umbel: [image].”</w:t>
      </w:r>
    </w:p>
    <w:p w:rsidR="00C31B7A" w:rsidRDefault="00C31B7A"/>
    <w:p w:rsidR="00C31B7A" w:rsidRDefault="00C31B7A" w:rsidP="00C31B7A">
      <w:r>
        <w:t xml:space="preserve">PE 14, pg. </w:t>
      </w:r>
      <w:r>
        <w:t>100</w:t>
      </w:r>
      <w:bookmarkStart w:id="0" w:name="_GoBack"/>
      <w:bookmarkEnd w:id="0"/>
      <w:r>
        <w:t xml:space="preserve"> / 9 July 1858-9 November 1858 / NNPM MA 1302:33 / T vol. # XXVII / PDF # XVII / JXI</w:t>
      </w:r>
    </w:p>
    <w:p w:rsidR="00C31B7A" w:rsidRDefault="00C31B7A"/>
    <w:sectPr w:rsidR="00C31B7A" w:rsidSect="008D35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B7A"/>
    <w:rsid w:val="008D3594"/>
    <w:rsid w:val="00C31B7A"/>
    <w:rsid w:val="00E3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845F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199</Characters>
  <Application>Microsoft Macintosh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D'Amore</dc:creator>
  <cp:keywords/>
  <dc:description/>
  <cp:lastModifiedBy>Nick D'Amore</cp:lastModifiedBy>
  <cp:revision>1</cp:revision>
  <dcterms:created xsi:type="dcterms:W3CDTF">2016-02-18T22:44:00Z</dcterms:created>
  <dcterms:modified xsi:type="dcterms:W3CDTF">2016-02-18T22:45:00Z</dcterms:modified>
</cp:coreProperties>
</file>