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2E7" w:rsidRDefault="00E917E9">
      <w:r>
        <w:t>Andrew McLaughlin</w:t>
      </w:r>
    </w:p>
    <w:p w:rsidR="00E917E9" w:rsidRDefault="00E917E9">
      <w:r>
        <w:t>23Sep18</w:t>
      </w:r>
    </w:p>
    <w:p w:rsidR="00E917E9" w:rsidRDefault="00E917E9"/>
    <w:p w:rsidR="00E917E9" w:rsidRDefault="00E917E9">
      <w:r>
        <w:t xml:space="preserve">First make sure that the user has root priorities to run these scripts. Also make sure that groups with the GIDs of 400 and 1500 already exist. To add a new analyst, use addNewAnalyst.sh; for a new HR Rep, use addNewHRRep.sh. When either script is run enter the desired username for the new user. The script will then create the account, home directories and subdirectories, set permissions and set up </w:t>
      </w:r>
      <w:proofErr w:type="spellStart"/>
      <w:r>
        <w:t>cronjobs</w:t>
      </w:r>
      <w:proofErr w:type="spellEnd"/>
      <w:r>
        <w:t xml:space="preserve"> for the user. It will also create a default password of “welcome1” that will expire after one use and the user will be asked for new login.</w:t>
      </w:r>
      <w:bookmarkStart w:id="0" w:name="_GoBack"/>
      <w:bookmarkEnd w:id="0"/>
    </w:p>
    <w:sectPr w:rsidR="00E91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7E9"/>
    <w:rsid w:val="00DD12E7"/>
    <w:rsid w:val="00E91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2018-09-24T00:17:00Z</dcterms:created>
  <dcterms:modified xsi:type="dcterms:W3CDTF">2018-09-24T00:22:00Z</dcterms:modified>
</cp:coreProperties>
</file>