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Reverse Osmosis Skid</w:t>
      </w:r>
    </w:p>
    <w:p>
      <w:pPr>
        <w:jc w:val="center"/>
      </w:pPr>
      <w:r>
        <w:rPr>
          <w:b/>
          <w:color w:val="0071BC"/>
          <w:sz w:val="32"/>
        </w:rPr>
        <w:t>Control &amp; Operation Specification</w:t>
      </w:r>
    </w:p>
    <w:p>
      <w:pPr>
        <w:jc w:val="center"/>
      </w:pPr>
      <w:r>
        <w:rPr>
          <w:i/>
          <w:sz w:val="22"/>
        </w:rPr>
        <w:t>EQSP32 Industrial IoT Controller</w:t>
      </w:r>
    </w:p>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E293B"/>
          </w:tcPr>
          <w:p>
            <w:r/>
            <w:r>
              <w:rPr>
                <w:b/>
                <w:color w:val="FFFFFF"/>
                <w:sz w:val="19"/>
              </w:rPr>
              <w:t>Document</w:t>
            </w:r>
          </w:p>
        </w:tc>
        <w:tc>
          <w:tcPr>
            <w:tcW w:type="dxa" w:w="6624"/>
            <w:shd w:val="clear" w:color="auto" w:fill="1E293B"/>
          </w:tcPr>
          <w:p>
            <w:r/>
            <w:r>
              <w:rPr>
                <w:b/>
                <w:color w:val="FFFFFF"/>
                <w:sz w:val="19"/>
              </w:rPr>
              <w:t>Detail</w:t>
            </w:r>
          </w:p>
        </w:tc>
      </w:tr>
      <w:tr>
        <w:tc>
          <w:tcPr>
            <w:tcW w:type="dxa" w:w="2304"/>
          </w:tcPr>
          <w:p>
            <w:r/>
            <w:r>
              <w:rPr>
                <w:b w:val="0"/>
                <w:sz w:val="19"/>
              </w:rPr>
              <w:t>Title</w:t>
            </w:r>
          </w:p>
        </w:tc>
        <w:tc>
          <w:tcPr>
            <w:tcW w:type="dxa" w:w="6624"/>
          </w:tcPr>
          <w:p>
            <w:r/>
            <w:r>
              <w:rPr>
                <w:b w:val="0"/>
                <w:sz w:val="19"/>
              </w:rPr>
              <w:t>Reverse Osmosis Skid - Control &amp; Operation Specification</w:t>
            </w:r>
          </w:p>
        </w:tc>
      </w:tr>
      <w:tr>
        <w:tc>
          <w:tcPr>
            <w:tcW w:type="dxa" w:w="2304"/>
          </w:tcPr>
          <w:p>
            <w:r/>
            <w:r>
              <w:rPr>
                <w:b w:val="0"/>
                <w:sz w:val="19"/>
              </w:rPr>
              <w:t>Revision</w:t>
            </w:r>
          </w:p>
        </w:tc>
        <w:tc>
          <w:tcPr>
            <w:tcW w:type="dxa" w:w="6624"/>
          </w:tcPr>
          <w:p>
            <w:r/>
            <w:r>
              <w:rPr>
                <w:b w:val="0"/>
                <w:sz w:val="19"/>
              </w:rPr>
              <w:t>v0.3 (draft for review)</w:t>
            </w:r>
          </w:p>
        </w:tc>
      </w:tr>
      <w:tr>
        <w:tc>
          <w:tcPr>
            <w:tcW w:type="dxa" w:w="2304"/>
          </w:tcPr>
          <w:p>
            <w:r/>
            <w:r>
              <w:rPr>
                <w:b w:val="0"/>
                <w:sz w:val="19"/>
              </w:rPr>
              <w:t>Date</w:t>
            </w:r>
          </w:p>
        </w:tc>
        <w:tc>
          <w:tcPr>
            <w:tcW w:type="dxa" w:w="6624"/>
          </w:tcPr>
          <w:p>
            <w:r/>
            <w:r>
              <w:rPr>
                <w:b w:val="0"/>
                <w:sz w:val="19"/>
              </w:rPr>
              <w:t>15 June 2026</w:t>
            </w:r>
          </w:p>
        </w:tc>
      </w:tr>
      <w:tr>
        <w:tc>
          <w:tcPr>
            <w:tcW w:type="dxa" w:w="2304"/>
          </w:tcPr>
          <w:p>
            <w:r/>
            <w:r>
              <w:rPr>
                <w:b w:val="0"/>
                <w:sz w:val="19"/>
              </w:rPr>
              <w:t>Controller</w:t>
            </w:r>
          </w:p>
        </w:tc>
        <w:tc>
          <w:tcPr>
            <w:tcW w:type="dxa" w:w="6624"/>
          </w:tcPr>
          <w:p>
            <w:r/>
            <w:r>
              <w:rPr>
                <w:b w:val="0"/>
                <w:sz w:val="19"/>
              </w:rPr>
              <w:t>Erqos EQSP32 (single unit, on-board I/O only)</w:t>
            </w:r>
          </w:p>
        </w:tc>
      </w:tr>
      <w:tr>
        <w:tc>
          <w:tcPr>
            <w:tcW w:type="dxa" w:w="2304"/>
          </w:tcPr>
          <w:p>
            <w:r/>
            <w:r>
              <w:rPr>
                <w:b w:val="0"/>
                <w:sz w:val="19"/>
              </w:rPr>
              <w:t>Prepared by</w:t>
            </w:r>
          </w:p>
        </w:tc>
        <w:tc>
          <w:tcPr>
            <w:tcW w:type="dxa" w:w="6624"/>
          </w:tcPr>
          <w:p>
            <w:r/>
            <w:r>
              <w:rPr>
                <w:b w:val="0"/>
                <w:sz w:val="19"/>
              </w:rPr>
              <w:t>Erqos Technologies</w:t>
            </w:r>
          </w:p>
        </w:tc>
      </w:tr>
      <w:tr>
        <w:tc>
          <w:tcPr>
            <w:tcW w:type="dxa" w:w="2304"/>
          </w:tcPr>
          <w:p>
            <w:r/>
            <w:r>
              <w:rPr>
                <w:b w:val="0"/>
                <w:sz w:val="19"/>
              </w:rPr>
              <w:t>Status</w:t>
            </w:r>
          </w:p>
        </w:tc>
        <w:tc>
          <w:tcPr>
            <w:tcW w:type="dxa" w:w="6624"/>
          </w:tcPr>
          <w:p>
            <w:r/>
            <w:r>
              <w:rPr>
                <w:b w:val="0"/>
                <w:sz w:val="19"/>
              </w:rPr>
              <w:t>Draft - reflects sign-off changes (0-300 PSI sensors, TDS 10-min stop)</w:t>
            </w:r>
          </w:p>
        </w:tc>
      </w:tr>
    </w:tbl>
    <w:p/>
    <w:p>
      <w:pPr>
        <w:pStyle w:val="Heading1"/>
      </w:pPr>
      <w:r>
        <w:t>1. Purpose &amp; Scope</w:t>
      </w:r>
    </w:p>
    <w:p>
      <w:r>
        <w:rPr>
          <w:b w:val="0"/>
          <w:i w:val="0"/>
          <w:sz w:val="21"/>
        </w:rPr>
        <w:t>This document specifies the automatic control and operation of a single-pass reverse osmosis (RO) water-treatment skid driven by one Erqos EQSP32 controller using only its on-board I/O. It defines the I/O, sensor scaling, operating states, control sequence, process monitoring and protection, membrane-fouling detection, operator interface (run/stop and RGB status indicator) and fault handling.</w:t>
      </w:r>
    </w:p>
    <w:p>
      <w:r>
        <w:rPr>
          <w:b w:val="0"/>
          <w:i w:val="0"/>
          <w:sz w:val="21"/>
        </w:rPr>
        <w:t>Cloud connectivity, telemetry/MQTT, data logging, temperature compensation, PID control and a feed/booster pump are out of scope for this revision (see Section 12).</w:t>
      </w:r>
    </w:p>
    <w:p>
      <w:pPr>
        <w:pStyle w:val="Heading1"/>
      </w:pPr>
      <w:r>
        <w:t>2. System Overview</w:t>
      </w:r>
    </w:p>
    <w:p>
      <w:r>
        <w:rPr>
          <w:b w:val="0"/>
          <w:i w:val="0"/>
          <w:sz w:val="21"/>
        </w:rPr>
        <w:t>Feed (brackish) water is gravity-fed from the supply tank(s) through a supply electro-valve and cartridge pre-filters to the suction of a fixed-speed high-pressure RO pump. The pump forces feed water across the RO membrane. Permeate (product water) flows to the clean-water tank; the concentrate (brine) leaves through a fixed flow restrictor that sets the membrane operating pressure and then to drain (waste).</w:t>
      </w:r>
    </w:p>
    <w:p>
      <w:r>
        <w:rPr>
          <w:b w:val="0"/>
          <w:i w:val="0"/>
          <w:sz w:val="21"/>
        </w:rPr>
        <w:t>A flush valve is plumbed in parallel with the flow restrictor on the brine line. With the flush valve closed the brine passes through the restrictor and the membrane is pressurised for production. With the flush valve open the brine bypasses the restrictor straight to drain, dropping the pressure and giving a high cross-flow forward-flush of the membrane surface (the pump keeps running during a flush).</w:t>
      </w:r>
    </w:p>
    <w:p>
      <w:r>
        <w:rPr>
          <w:b/>
          <w:i w:val="0"/>
          <w:sz w:val="21"/>
        </w:rPr>
        <w:t>Controlled actuators:</w:t>
      </w:r>
    </w:p>
    <w:p>
      <w:pPr>
        <w:pStyle w:val="ListBullet"/>
      </w:pPr>
      <w:r>
        <w:t>RO Pump - ON/OFF via a 24 V contactor coil (single speed).</w:t>
      </w:r>
    </w:p>
    <w:p>
      <w:pPr>
        <w:pStyle w:val="ListBullet"/>
      </w:pPr>
      <w:r>
        <w:t>Supply (inlet) valve - 24 V solenoid; opens feed to the pump.</w:t>
      </w:r>
    </w:p>
    <w:p>
      <w:pPr>
        <w:pStyle w:val="ListBullet"/>
      </w:pPr>
      <w:r>
        <w:t>Flush (brine-bypass) valve - 24 V solenoid; open = low-pressure forward-flush, closed = produce.</w:t>
      </w:r>
    </w:p>
    <w:p>
      <w:pPr>
        <w:pStyle w:val="Heading1"/>
      </w:pPr>
      <w:r>
        <w:t>3. I/O Assignment</w:t>
      </w:r>
    </w:p>
    <w:p>
      <w:r>
        <w:rPr>
          <w:b w:val="0"/>
          <w:i/>
          <w:sz w:val="19"/>
        </w:rPr>
        <w:t>Channel numbers below are interpreted from the wiring diagram and should be confirmed against the final wiring.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color="auto" w:fill="1E293B"/>
          </w:tcPr>
          <w:p>
            <w:r/>
            <w:r>
              <w:rPr>
                <w:b/>
                <w:color w:val="FFFFFF"/>
                <w:sz w:val="19"/>
              </w:rPr>
              <w:t>Terminal</w:t>
            </w:r>
          </w:p>
        </w:tc>
        <w:tc>
          <w:tcPr>
            <w:tcW w:type="dxa" w:w="3168"/>
            <w:shd w:val="clear" w:color="auto" w:fill="1E293B"/>
          </w:tcPr>
          <w:p>
            <w:r/>
            <w:r>
              <w:rPr>
                <w:b/>
                <w:color w:val="FFFFFF"/>
                <w:sz w:val="19"/>
              </w:rPr>
              <w:t>Signal</w:t>
            </w:r>
          </w:p>
        </w:tc>
        <w:tc>
          <w:tcPr>
            <w:tcW w:type="dxa" w:w="2016"/>
            <w:shd w:val="clear" w:color="auto" w:fill="1E293B"/>
          </w:tcPr>
          <w:p>
            <w:r/>
            <w:r>
              <w:rPr>
                <w:b/>
                <w:color w:val="FFFFFF"/>
                <w:sz w:val="19"/>
              </w:rPr>
              <w:t>Type</w:t>
            </w:r>
          </w:p>
        </w:tc>
        <w:tc>
          <w:tcPr>
            <w:tcW w:type="dxa" w:w="4032"/>
            <w:shd w:val="clear" w:color="auto" w:fill="1E293B"/>
          </w:tcPr>
          <w:p>
            <w:r/>
            <w:r>
              <w:rPr>
                <w:b/>
                <w:color w:val="FFFFFF"/>
                <w:sz w:val="19"/>
              </w:rPr>
              <w:t>Function</w:t>
            </w:r>
          </w:p>
        </w:tc>
      </w:tr>
      <w:tr>
        <w:tc>
          <w:tcPr>
            <w:tcW w:type="dxa" w:w="1296"/>
          </w:tcPr>
          <w:p>
            <w:r/>
            <w:r>
              <w:rPr>
                <w:b w:val="0"/>
                <w:sz w:val="19"/>
              </w:rPr>
              <w:t>ADIO1</w:t>
            </w:r>
          </w:p>
        </w:tc>
        <w:tc>
          <w:tcPr>
            <w:tcW w:type="dxa" w:w="3168"/>
          </w:tcPr>
          <w:p>
            <w:r/>
            <w:r>
              <w:rPr>
                <w:b w:val="0"/>
                <w:sz w:val="19"/>
              </w:rPr>
              <w:t>Pressure Meter IN</w:t>
            </w:r>
          </w:p>
        </w:tc>
        <w:tc>
          <w:tcPr>
            <w:tcW w:type="dxa" w:w="2016"/>
          </w:tcPr>
          <w:p>
            <w:r/>
            <w:r>
              <w:rPr>
                <w:b w:val="0"/>
                <w:sz w:val="19"/>
              </w:rPr>
              <w:t>4-20 mA in (CIN)</w:t>
            </w:r>
          </w:p>
        </w:tc>
        <w:tc>
          <w:tcPr>
            <w:tcW w:type="dxa" w:w="4032"/>
          </w:tcPr>
          <w:p>
            <w:r/>
            <w:r>
              <w:rPr>
                <w:b w:val="0"/>
                <w:sz w:val="19"/>
              </w:rPr>
              <w:t>Membrane feed pressure (high-pressure side)</w:t>
            </w:r>
          </w:p>
        </w:tc>
      </w:tr>
      <w:tr>
        <w:tc>
          <w:tcPr>
            <w:tcW w:type="dxa" w:w="1296"/>
          </w:tcPr>
          <w:p>
            <w:r/>
            <w:r>
              <w:rPr>
                <w:b w:val="0"/>
                <w:sz w:val="19"/>
              </w:rPr>
              <w:t>ADIO2</w:t>
            </w:r>
          </w:p>
        </w:tc>
        <w:tc>
          <w:tcPr>
            <w:tcW w:type="dxa" w:w="3168"/>
          </w:tcPr>
          <w:p>
            <w:r/>
            <w:r>
              <w:rPr>
                <w:b w:val="0"/>
                <w:sz w:val="19"/>
              </w:rPr>
              <w:t>Pressure Meter OUT</w:t>
            </w:r>
          </w:p>
        </w:tc>
        <w:tc>
          <w:tcPr>
            <w:tcW w:type="dxa" w:w="2016"/>
          </w:tcPr>
          <w:p>
            <w:r/>
            <w:r>
              <w:rPr>
                <w:b w:val="0"/>
                <w:sz w:val="19"/>
              </w:rPr>
              <w:t>4-20 mA in (CIN)</w:t>
            </w:r>
          </w:p>
        </w:tc>
        <w:tc>
          <w:tcPr>
            <w:tcW w:type="dxa" w:w="4032"/>
          </w:tcPr>
          <w:p>
            <w:r/>
            <w:r>
              <w:rPr>
                <w:b w:val="0"/>
                <w:sz w:val="19"/>
              </w:rPr>
              <w:t>Membrane concentrate (brine) pressure</w:t>
            </w:r>
          </w:p>
        </w:tc>
      </w:tr>
      <w:tr>
        <w:tc>
          <w:tcPr>
            <w:tcW w:type="dxa" w:w="1296"/>
          </w:tcPr>
          <w:p>
            <w:r/>
            <w:r>
              <w:rPr>
                <w:b w:val="0"/>
                <w:sz w:val="19"/>
              </w:rPr>
              <w:t>ADIO3</w:t>
            </w:r>
          </w:p>
        </w:tc>
        <w:tc>
          <w:tcPr>
            <w:tcW w:type="dxa" w:w="3168"/>
          </w:tcPr>
          <w:p>
            <w:r/>
            <w:r>
              <w:rPr>
                <w:b w:val="0"/>
                <w:sz w:val="19"/>
              </w:rPr>
              <w:t>Depth Meter - Clean Water Tank</w:t>
            </w:r>
          </w:p>
        </w:tc>
        <w:tc>
          <w:tcPr>
            <w:tcW w:type="dxa" w:w="2016"/>
          </w:tcPr>
          <w:p>
            <w:r/>
            <w:r>
              <w:rPr>
                <w:b w:val="0"/>
                <w:sz w:val="19"/>
              </w:rPr>
              <w:t>4-20 mA in (CIN)</w:t>
            </w:r>
          </w:p>
        </w:tc>
        <w:tc>
          <w:tcPr>
            <w:tcW w:type="dxa" w:w="4032"/>
          </w:tcPr>
          <w:p>
            <w:r/>
            <w:r>
              <w:rPr>
                <w:b w:val="0"/>
                <w:sz w:val="19"/>
              </w:rPr>
              <w:t>Product tank level</w:t>
            </w:r>
          </w:p>
        </w:tc>
      </w:tr>
      <w:tr>
        <w:tc>
          <w:tcPr>
            <w:tcW w:type="dxa" w:w="1296"/>
          </w:tcPr>
          <w:p>
            <w:r/>
            <w:r>
              <w:rPr>
                <w:b w:val="0"/>
                <w:sz w:val="19"/>
              </w:rPr>
              <w:t>ADIO4</w:t>
            </w:r>
          </w:p>
        </w:tc>
        <w:tc>
          <w:tcPr>
            <w:tcW w:type="dxa" w:w="3168"/>
          </w:tcPr>
          <w:p>
            <w:r/>
            <w:r>
              <w:rPr>
                <w:b w:val="0"/>
                <w:sz w:val="19"/>
              </w:rPr>
              <w:t>Depth Meter - Supply Tank</w:t>
            </w:r>
          </w:p>
        </w:tc>
        <w:tc>
          <w:tcPr>
            <w:tcW w:type="dxa" w:w="2016"/>
          </w:tcPr>
          <w:p>
            <w:r/>
            <w:r>
              <w:rPr>
                <w:b w:val="0"/>
                <w:sz w:val="19"/>
              </w:rPr>
              <w:t>4-20 mA in (CIN)</w:t>
            </w:r>
          </w:p>
        </w:tc>
        <w:tc>
          <w:tcPr>
            <w:tcW w:type="dxa" w:w="4032"/>
          </w:tcPr>
          <w:p>
            <w:r/>
            <w:r>
              <w:rPr>
                <w:b w:val="0"/>
                <w:sz w:val="19"/>
              </w:rPr>
              <w:t>Feed tank level</w:t>
            </w:r>
          </w:p>
        </w:tc>
      </w:tr>
      <w:tr>
        <w:tc>
          <w:tcPr>
            <w:tcW w:type="dxa" w:w="1296"/>
          </w:tcPr>
          <w:p>
            <w:r/>
            <w:r>
              <w:rPr>
                <w:b w:val="0"/>
                <w:sz w:val="19"/>
              </w:rPr>
              <w:t>ADIO5</w:t>
            </w:r>
          </w:p>
        </w:tc>
        <w:tc>
          <w:tcPr>
            <w:tcW w:type="dxa" w:w="3168"/>
          </w:tcPr>
          <w:p>
            <w:r/>
            <w:r>
              <w:rPr>
                <w:b w:val="0"/>
                <w:sz w:val="19"/>
              </w:rPr>
              <w:t>TDS Sensor IN</w:t>
            </w:r>
          </w:p>
        </w:tc>
        <w:tc>
          <w:tcPr>
            <w:tcW w:type="dxa" w:w="2016"/>
          </w:tcPr>
          <w:p>
            <w:r/>
            <w:r>
              <w:rPr>
                <w:b w:val="0"/>
                <w:sz w:val="19"/>
              </w:rPr>
              <w:t>0-5 V in (AIN)</w:t>
            </w:r>
          </w:p>
        </w:tc>
        <w:tc>
          <w:tcPr>
            <w:tcW w:type="dxa" w:w="4032"/>
          </w:tcPr>
          <w:p>
            <w:r/>
            <w:r>
              <w:rPr>
                <w:b w:val="0"/>
                <w:sz w:val="19"/>
              </w:rPr>
              <w:t>Feed water TDS</w:t>
            </w:r>
          </w:p>
        </w:tc>
      </w:tr>
      <w:tr>
        <w:tc>
          <w:tcPr>
            <w:tcW w:type="dxa" w:w="1296"/>
          </w:tcPr>
          <w:p>
            <w:r/>
            <w:r>
              <w:rPr>
                <w:b w:val="0"/>
                <w:sz w:val="19"/>
              </w:rPr>
              <w:t>ADIO6</w:t>
            </w:r>
          </w:p>
        </w:tc>
        <w:tc>
          <w:tcPr>
            <w:tcW w:type="dxa" w:w="3168"/>
          </w:tcPr>
          <w:p>
            <w:r/>
            <w:r>
              <w:rPr>
                <w:b w:val="0"/>
                <w:sz w:val="19"/>
              </w:rPr>
              <w:t>TDS Sensor OUT</w:t>
            </w:r>
          </w:p>
        </w:tc>
        <w:tc>
          <w:tcPr>
            <w:tcW w:type="dxa" w:w="2016"/>
          </w:tcPr>
          <w:p>
            <w:r/>
            <w:r>
              <w:rPr>
                <w:b w:val="0"/>
                <w:sz w:val="19"/>
              </w:rPr>
              <w:t>0-5 V in (AIN)</w:t>
            </w:r>
          </w:p>
        </w:tc>
        <w:tc>
          <w:tcPr>
            <w:tcW w:type="dxa" w:w="4032"/>
          </w:tcPr>
          <w:p>
            <w:r/>
            <w:r>
              <w:rPr>
                <w:b w:val="0"/>
                <w:sz w:val="19"/>
              </w:rPr>
              <w:t>Permeate TDS</w:t>
            </w:r>
          </w:p>
        </w:tc>
      </w:tr>
      <w:tr>
        <w:tc>
          <w:tcPr>
            <w:tcW w:type="dxa" w:w="1296"/>
          </w:tcPr>
          <w:p>
            <w:r/>
            <w:r>
              <w:rPr>
                <w:b w:val="0"/>
                <w:sz w:val="19"/>
              </w:rPr>
              <w:t>ADIO7</w:t>
            </w:r>
          </w:p>
        </w:tc>
        <w:tc>
          <w:tcPr>
            <w:tcW w:type="dxa" w:w="3168"/>
          </w:tcPr>
          <w:p>
            <w:r/>
            <w:r>
              <w:rPr>
                <w:b w:val="0"/>
                <w:sz w:val="19"/>
              </w:rPr>
              <w:t>Run/Stop selector</w:t>
            </w:r>
          </w:p>
        </w:tc>
        <w:tc>
          <w:tcPr>
            <w:tcW w:type="dxa" w:w="2016"/>
          </w:tcPr>
          <w:p>
            <w:r/>
            <w:r>
              <w:rPr>
                <w:b w:val="0"/>
                <w:sz w:val="19"/>
              </w:rPr>
              <w:t>digital in (DIN)</w:t>
            </w:r>
          </w:p>
        </w:tc>
        <w:tc>
          <w:tcPr>
            <w:tcW w:type="dxa" w:w="4032"/>
          </w:tcPr>
          <w:p>
            <w:r/>
            <w:r>
              <w:rPr>
                <w:b w:val="0"/>
                <w:sz w:val="19"/>
              </w:rPr>
              <w:t>Run enable / emergency stop / fault reset</w:t>
            </w:r>
          </w:p>
        </w:tc>
      </w:tr>
      <w:tr>
        <w:tc>
          <w:tcPr>
            <w:tcW w:type="dxa" w:w="1296"/>
          </w:tcPr>
          <w:p>
            <w:r/>
            <w:r>
              <w:rPr>
                <w:b w:val="0"/>
                <w:sz w:val="19"/>
              </w:rPr>
              <w:t>ADIO8</w:t>
            </w:r>
          </w:p>
        </w:tc>
        <w:tc>
          <w:tcPr>
            <w:tcW w:type="dxa" w:w="3168"/>
          </w:tcPr>
          <w:p>
            <w:r/>
            <w:r>
              <w:rPr>
                <w:b w:val="0"/>
                <w:sz w:val="19"/>
              </w:rPr>
              <w:t>10K NTC</w:t>
            </w:r>
          </w:p>
        </w:tc>
        <w:tc>
          <w:tcPr>
            <w:tcW w:type="dxa" w:w="2016"/>
          </w:tcPr>
          <w:p>
            <w:r/>
            <w:r>
              <w:rPr>
                <w:b w:val="0"/>
                <w:sz w:val="19"/>
              </w:rPr>
              <w:t>NTC in (TIN)</w:t>
            </w:r>
          </w:p>
        </w:tc>
        <w:tc>
          <w:tcPr>
            <w:tcW w:type="dxa" w:w="4032"/>
          </w:tcPr>
          <w:p>
            <w:r/>
            <w:r>
              <w:rPr>
                <w:b w:val="0"/>
                <w:sz w:val="19"/>
              </w:rPr>
              <w:t>RO pump motor temperature</w:t>
            </w:r>
          </w:p>
        </w:tc>
      </w:tr>
      <w:tr>
        <w:tc>
          <w:tcPr>
            <w:tcW w:type="dxa" w:w="1296"/>
          </w:tcPr>
          <w:p>
            <w:r/>
            <w:r>
              <w:rPr>
                <w:b w:val="0"/>
                <w:sz w:val="19"/>
              </w:rPr>
              <w:t>DIO9</w:t>
            </w:r>
          </w:p>
        </w:tc>
        <w:tc>
          <w:tcPr>
            <w:tcW w:type="dxa" w:w="3168"/>
          </w:tcPr>
          <w:p>
            <w:r/>
            <w:r>
              <w:rPr>
                <w:b w:val="0"/>
                <w:sz w:val="19"/>
              </w:rPr>
              <w:t>Flow Meter IN</w:t>
            </w:r>
          </w:p>
        </w:tc>
        <w:tc>
          <w:tcPr>
            <w:tcW w:type="dxa" w:w="2016"/>
          </w:tcPr>
          <w:p>
            <w:r/>
            <w:r>
              <w:rPr>
                <w:b w:val="0"/>
                <w:sz w:val="19"/>
              </w:rPr>
              <w:t>pulse in (PCC)</w:t>
            </w:r>
          </w:p>
        </w:tc>
        <w:tc>
          <w:tcPr>
            <w:tcW w:type="dxa" w:w="4032"/>
          </w:tcPr>
          <w:p>
            <w:r/>
            <w:r>
              <w:rPr>
                <w:b w:val="0"/>
                <w:sz w:val="19"/>
              </w:rPr>
              <w:t>Feed flow</w:t>
            </w:r>
          </w:p>
        </w:tc>
      </w:tr>
      <w:tr>
        <w:tc>
          <w:tcPr>
            <w:tcW w:type="dxa" w:w="1296"/>
          </w:tcPr>
          <w:p>
            <w:r/>
            <w:r>
              <w:rPr>
                <w:b w:val="0"/>
                <w:sz w:val="19"/>
              </w:rPr>
              <w:t>DIO10</w:t>
            </w:r>
          </w:p>
        </w:tc>
        <w:tc>
          <w:tcPr>
            <w:tcW w:type="dxa" w:w="3168"/>
          </w:tcPr>
          <w:p>
            <w:r/>
            <w:r>
              <w:rPr>
                <w:b w:val="0"/>
                <w:sz w:val="19"/>
              </w:rPr>
              <w:t>Flow Meter OUT</w:t>
            </w:r>
          </w:p>
        </w:tc>
        <w:tc>
          <w:tcPr>
            <w:tcW w:type="dxa" w:w="2016"/>
          </w:tcPr>
          <w:p>
            <w:r/>
            <w:r>
              <w:rPr>
                <w:b w:val="0"/>
                <w:sz w:val="19"/>
              </w:rPr>
              <w:t>pulse in (PCC)</w:t>
            </w:r>
          </w:p>
        </w:tc>
        <w:tc>
          <w:tcPr>
            <w:tcW w:type="dxa" w:w="4032"/>
          </w:tcPr>
          <w:p>
            <w:r/>
            <w:r>
              <w:rPr>
                <w:b w:val="0"/>
                <w:sz w:val="19"/>
              </w:rPr>
              <w:t>Permeate flow</w:t>
            </w:r>
          </w:p>
        </w:tc>
      </w:tr>
      <w:tr>
        <w:tc>
          <w:tcPr>
            <w:tcW w:type="dxa" w:w="1296"/>
          </w:tcPr>
          <w:p>
            <w:r/>
            <w:r>
              <w:rPr>
                <w:b w:val="0"/>
                <w:sz w:val="19"/>
              </w:rPr>
              <w:t>DIO11</w:t>
            </w:r>
          </w:p>
        </w:tc>
        <w:tc>
          <w:tcPr>
            <w:tcW w:type="dxa" w:w="3168"/>
          </w:tcPr>
          <w:p>
            <w:r/>
            <w:r>
              <w:rPr>
                <w:b w:val="0"/>
                <w:sz w:val="19"/>
              </w:rPr>
              <w:t>RGB LED - Red</w:t>
            </w:r>
          </w:p>
        </w:tc>
        <w:tc>
          <w:tcPr>
            <w:tcW w:type="dxa" w:w="2016"/>
          </w:tcPr>
          <w:p>
            <w:r/>
            <w:r>
              <w:rPr>
                <w:b w:val="0"/>
                <w:sz w:val="19"/>
              </w:rPr>
              <w:t>output (POUT)</w:t>
            </w:r>
          </w:p>
        </w:tc>
        <w:tc>
          <w:tcPr>
            <w:tcW w:type="dxa" w:w="4032"/>
          </w:tcPr>
          <w:p>
            <w:r/>
            <w:r>
              <w:rPr>
                <w:b w:val="0"/>
                <w:sz w:val="19"/>
              </w:rPr>
              <w:t>Status indicator</w:t>
            </w:r>
          </w:p>
        </w:tc>
      </w:tr>
      <w:tr>
        <w:tc>
          <w:tcPr>
            <w:tcW w:type="dxa" w:w="1296"/>
          </w:tcPr>
          <w:p>
            <w:r/>
            <w:r>
              <w:rPr>
                <w:b w:val="0"/>
                <w:sz w:val="19"/>
              </w:rPr>
              <w:t>DIO12</w:t>
            </w:r>
          </w:p>
        </w:tc>
        <w:tc>
          <w:tcPr>
            <w:tcW w:type="dxa" w:w="3168"/>
          </w:tcPr>
          <w:p>
            <w:r/>
            <w:r>
              <w:rPr>
                <w:b w:val="0"/>
                <w:sz w:val="19"/>
              </w:rPr>
              <w:t>RGB LED - Green</w:t>
            </w:r>
          </w:p>
        </w:tc>
        <w:tc>
          <w:tcPr>
            <w:tcW w:type="dxa" w:w="2016"/>
          </w:tcPr>
          <w:p>
            <w:r/>
            <w:r>
              <w:rPr>
                <w:b w:val="0"/>
                <w:sz w:val="19"/>
              </w:rPr>
              <w:t>output (POUT)</w:t>
            </w:r>
          </w:p>
        </w:tc>
        <w:tc>
          <w:tcPr>
            <w:tcW w:type="dxa" w:w="4032"/>
          </w:tcPr>
          <w:p>
            <w:r/>
            <w:r>
              <w:rPr>
                <w:b w:val="0"/>
                <w:sz w:val="19"/>
              </w:rPr>
              <w:t>Status indicator</w:t>
            </w:r>
          </w:p>
        </w:tc>
      </w:tr>
      <w:tr>
        <w:tc>
          <w:tcPr>
            <w:tcW w:type="dxa" w:w="1296"/>
          </w:tcPr>
          <w:p>
            <w:r/>
            <w:r>
              <w:rPr>
                <w:b w:val="0"/>
                <w:sz w:val="19"/>
              </w:rPr>
              <w:t>DIO13</w:t>
            </w:r>
          </w:p>
        </w:tc>
        <w:tc>
          <w:tcPr>
            <w:tcW w:type="dxa" w:w="3168"/>
          </w:tcPr>
          <w:p>
            <w:r/>
            <w:r>
              <w:rPr>
                <w:b w:val="0"/>
                <w:sz w:val="19"/>
              </w:rPr>
              <w:t>RGB LED - Blue</w:t>
            </w:r>
          </w:p>
        </w:tc>
        <w:tc>
          <w:tcPr>
            <w:tcW w:type="dxa" w:w="2016"/>
          </w:tcPr>
          <w:p>
            <w:r/>
            <w:r>
              <w:rPr>
                <w:b w:val="0"/>
                <w:sz w:val="19"/>
              </w:rPr>
              <w:t>output (POUT)</w:t>
            </w:r>
          </w:p>
        </w:tc>
        <w:tc>
          <w:tcPr>
            <w:tcW w:type="dxa" w:w="4032"/>
          </w:tcPr>
          <w:p>
            <w:r/>
            <w:r>
              <w:rPr>
                <w:b w:val="0"/>
                <w:sz w:val="19"/>
              </w:rPr>
              <w:t>Status indicator</w:t>
            </w:r>
          </w:p>
        </w:tc>
      </w:tr>
      <w:tr>
        <w:tc>
          <w:tcPr>
            <w:tcW w:type="dxa" w:w="1296"/>
          </w:tcPr>
          <w:p>
            <w:r/>
            <w:r>
              <w:rPr>
                <w:b w:val="0"/>
                <w:sz w:val="19"/>
              </w:rPr>
              <w:t>DIO14</w:t>
            </w:r>
          </w:p>
        </w:tc>
        <w:tc>
          <w:tcPr>
            <w:tcW w:type="dxa" w:w="3168"/>
          </w:tcPr>
          <w:p>
            <w:r/>
            <w:r>
              <w:rPr>
                <w:b w:val="0"/>
                <w:sz w:val="19"/>
              </w:rPr>
              <w:t>Flush valve</w:t>
            </w:r>
          </w:p>
        </w:tc>
        <w:tc>
          <w:tcPr>
            <w:tcW w:type="dxa" w:w="2016"/>
          </w:tcPr>
          <w:p>
            <w:r/>
            <w:r>
              <w:rPr>
                <w:b w:val="0"/>
                <w:sz w:val="19"/>
              </w:rPr>
              <w:t>output (POUT, 24 V)</w:t>
            </w:r>
          </w:p>
        </w:tc>
        <w:tc>
          <w:tcPr>
            <w:tcW w:type="dxa" w:w="4032"/>
          </w:tcPr>
          <w:p>
            <w:r/>
            <w:r>
              <w:rPr>
                <w:b w:val="0"/>
                <w:sz w:val="19"/>
              </w:rPr>
              <w:t>Brine-bypass / forward-flush valve</w:t>
            </w:r>
          </w:p>
        </w:tc>
      </w:tr>
      <w:tr>
        <w:tc>
          <w:tcPr>
            <w:tcW w:type="dxa" w:w="1296"/>
          </w:tcPr>
          <w:p>
            <w:r/>
            <w:r>
              <w:rPr>
                <w:b w:val="0"/>
                <w:sz w:val="19"/>
              </w:rPr>
              <w:t>DIO15</w:t>
            </w:r>
          </w:p>
        </w:tc>
        <w:tc>
          <w:tcPr>
            <w:tcW w:type="dxa" w:w="3168"/>
          </w:tcPr>
          <w:p>
            <w:r/>
            <w:r>
              <w:rPr>
                <w:b w:val="0"/>
                <w:sz w:val="19"/>
              </w:rPr>
              <w:t>RO Pump contactor</w:t>
            </w:r>
          </w:p>
        </w:tc>
        <w:tc>
          <w:tcPr>
            <w:tcW w:type="dxa" w:w="2016"/>
          </w:tcPr>
          <w:p>
            <w:r/>
            <w:r>
              <w:rPr>
                <w:b w:val="0"/>
                <w:sz w:val="19"/>
              </w:rPr>
              <w:t>output (POUT, 24 V)</w:t>
            </w:r>
          </w:p>
        </w:tc>
        <w:tc>
          <w:tcPr>
            <w:tcW w:type="dxa" w:w="4032"/>
          </w:tcPr>
          <w:p>
            <w:r/>
            <w:r>
              <w:rPr>
                <w:b w:val="0"/>
                <w:sz w:val="19"/>
              </w:rPr>
              <w:t>Pump motor ON/OFF</w:t>
            </w:r>
          </w:p>
        </w:tc>
      </w:tr>
      <w:tr>
        <w:tc>
          <w:tcPr>
            <w:tcW w:type="dxa" w:w="1296"/>
          </w:tcPr>
          <w:p>
            <w:r/>
            <w:r>
              <w:rPr>
                <w:b w:val="0"/>
                <w:sz w:val="19"/>
              </w:rPr>
              <w:t>DIO16</w:t>
            </w:r>
          </w:p>
        </w:tc>
        <w:tc>
          <w:tcPr>
            <w:tcW w:type="dxa" w:w="3168"/>
          </w:tcPr>
          <w:p>
            <w:r/>
            <w:r>
              <w:rPr>
                <w:b w:val="0"/>
                <w:sz w:val="19"/>
              </w:rPr>
              <w:t>Supply valve</w:t>
            </w:r>
          </w:p>
        </w:tc>
        <w:tc>
          <w:tcPr>
            <w:tcW w:type="dxa" w:w="2016"/>
          </w:tcPr>
          <w:p>
            <w:r/>
            <w:r>
              <w:rPr>
                <w:b w:val="0"/>
                <w:sz w:val="19"/>
              </w:rPr>
              <w:t>output (POUT, 24 V)</w:t>
            </w:r>
          </w:p>
        </w:tc>
        <w:tc>
          <w:tcPr>
            <w:tcW w:type="dxa" w:w="4032"/>
          </w:tcPr>
          <w:p>
            <w:r/>
            <w:r>
              <w:rPr>
                <w:b w:val="0"/>
                <w:sz w:val="19"/>
              </w:rPr>
              <w:t>Feed inlet valve</w:t>
            </w:r>
          </w:p>
        </w:tc>
      </w:tr>
    </w:tbl>
    <w:p/>
    <w:p>
      <w:pPr>
        <w:pStyle w:val="Heading1"/>
      </w:pPr>
      <w:r>
        <w:t>4. Sensor Scaling &amp; Engineering Units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1E293B"/>
          </w:tcPr>
          <w:p>
            <w:r/>
            <w:r>
              <w:rPr>
                <w:b/>
                <w:color w:val="FFFFFF"/>
                <w:sz w:val="19"/>
              </w:rPr>
              <w:t>Sensor</w:t>
            </w:r>
          </w:p>
        </w:tc>
        <w:tc>
          <w:tcPr>
            <w:tcW w:type="dxa" w:w="1440"/>
            <w:shd w:val="clear" w:color="auto" w:fill="1E293B"/>
          </w:tcPr>
          <w:p>
            <w:r/>
            <w:r>
              <w:rPr>
                <w:b/>
                <w:color w:val="FFFFFF"/>
                <w:sz w:val="19"/>
              </w:rPr>
              <w:t>Electrical</w:t>
            </w:r>
          </w:p>
        </w:tc>
        <w:tc>
          <w:tcPr>
            <w:tcW w:type="dxa" w:w="3888"/>
            <w:shd w:val="clear" w:color="auto" w:fill="1E293B"/>
          </w:tcPr>
          <w:p>
            <w:r/>
            <w:r>
              <w:rPr>
                <w:b/>
                <w:color w:val="FFFFFF"/>
                <w:sz w:val="19"/>
              </w:rPr>
              <w:t>Engineering scale</w:t>
            </w:r>
          </w:p>
        </w:tc>
        <w:tc>
          <w:tcPr>
            <w:tcW w:type="dxa" w:w="3024"/>
            <w:shd w:val="clear" w:color="auto" w:fill="1E293B"/>
          </w:tcPr>
          <w:p>
            <w:r/>
            <w:r>
              <w:rPr>
                <w:b/>
                <w:color w:val="FFFFFF"/>
                <w:sz w:val="19"/>
              </w:rPr>
              <w:t>Notes</w:t>
            </w:r>
          </w:p>
        </w:tc>
      </w:tr>
      <w:tr>
        <w:tc>
          <w:tcPr>
            <w:tcW w:type="dxa" w:w="2016"/>
          </w:tcPr>
          <w:p>
            <w:r/>
            <w:r>
              <w:rPr>
                <w:b w:val="0"/>
                <w:sz w:val="19"/>
              </w:rPr>
              <w:t>Depth - both tanks</w:t>
            </w:r>
          </w:p>
        </w:tc>
        <w:tc>
          <w:tcPr>
            <w:tcW w:type="dxa" w:w="1440"/>
          </w:tcPr>
          <w:p>
            <w:r/>
            <w:r>
              <w:rPr>
                <w:b w:val="0"/>
                <w:sz w:val="19"/>
              </w:rPr>
              <w:t>4-20 mA</w:t>
            </w:r>
          </w:p>
        </w:tc>
        <w:tc>
          <w:tcPr>
            <w:tcW w:type="dxa" w:w="3888"/>
          </w:tcPr>
          <w:p>
            <w:r/>
            <w:r>
              <w:rPr>
                <w:b w:val="0"/>
                <w:sz w:val="19"/>
              </w:rPr>
              <w:t>4 mA = 0.00 m, 20 mA = 5.00 m (0-500 cm)</w:t>
            </w:r>
          </w:p>
        </w:tc>
        <w:tc>
          <w:tcPr>
            <w:tcW w:type="dxa" w:w="3024"/>
          </w:tcPr>
          <w:p>
            <w:r/>
            <w:r>
              <w:rPr>
                <w:b w:val="0"/>
                <w:sz w:val="19"/>
              </w:rPr>
              <w:t>Linear</w:t>
            </w:r>
          </w:p>
        </w:tc>
      </w:tr>
      <w:tr>
        <w:tc>
          <w:tcPr>
            <w:tcW w:type="dxa" w:w="2016"/>
          </w:tcPr>
          <w:p>
            <w:r/>
            <w:r>
              <w:rPr>
                <w:b w:val="0"/>
                <w:sz w:val="19"/>
              </w:rPr>
              <w:t>Pressure IN / OUT</w:t>
            </w:r>
          </w:p>
        </w:tc>
        <w:tc>
          <w:tcPr>
            <w:tcW w:type="dxa" w:w="1440"/>
          </w:tcPr>
          <w:p>
            <w:r/>
            <w:r>
              <w:rPr>
                <w:b w:val="0"/>
                <w:sz w:val="19"/>
              </w:rPr>
              <w:t>4-20 mA</w:t>
            </w:r>
          </w:p>
        </w:tc>
        <w:tc>
          <w:tcPr>
            <w:tcW w:type="dxa" w:w="3888"/>
          </w:tcPr>
          <w:p>
            <w:r/>
            <w:r>
              <w:rPr>
                <w:b w:val="0"/>
                <w:sz w:val="19"/>
              </w:rPr>
              <w:t>4 mA = 0 PSI, 20 mA = 300 PSI</w:t>
            </w:r>
          </w:p>
        </w:tc>
        <w:tc>
          <w:tcPr>
            <w:tcW w:type="dxa" w:w="3024"/>
          </w:tcPr>
          <w:p>
            <w:r/>
            <w:r>
              <w:rPr>
                <w:b w:val="0"/>
                <w:sz w:val="19"/>
              </w:rPr>
              <w:t>Range extended to 300 PSI</w:t>
            </w:r>
          </w:p>
        </w:tc>
      </w:tr>
      <w:tr>
        <w:tc>
          <w:tcPr>
            <w:tcW w:type="dxa" w:w="2016"/>
          </w:tcPr>
          <w:p>
            <w:r/>
            <w:r>
              <w:rPr>
                <w:b w:val="0"/>
                <w:sz w:val="19"/>
              </w:rPr>
              <w:t>TDS IN</w:t>
            </w:r>
          </w:p>
        </w:tc>
        <w:tc>
          <w:tcPr>
            <w:tcW w:type="dxa" w:w="1440"/>
          </w:tcPr>
          <w:p>
            <w:r/>
            <w:r>
              <w:rPr>
                <w:b w:val="0"/>
                <w:sz w:val="19"/>
              </w:rPr>
              <w:t>0-5 V</w:t>
            </w:r>
          </w:p>
        </w:tc>
        <w:tc>
          <w:tcPr>
            <w:tcW w:type="dxa" w:w="3888"/>
          </w:tcPr>
          <w:p>
            <w:r/>
            <w:r>
              <w:rPr>
                <w:b w:val="0"/>
                <w:sz w:val="19"/>
              </w:rPr>
              <w:t>0 V = 0, 5 V = 10,000 mg/L</w:t>
            </w:r>
          </w:p>
        </w:tc>
        <w:tc>
          <w:tcPr>
            <w:tcW w:type="dxa" w:w="3024"/>
          </w:tcPr>
          <w:p>
            <w:r/>
            <w:r>
              <w:rPr>
                <w:b w:val="0"/>
                <w:sz w:val="19"/>
              </w:rPr>
              <w:t>Feed salinity</w:t>
            </w:r>
          </w:p>
        </w:tc>
      </w:tr>
      <w:tr>
        <w:tc>
          <w:tcPr>
            <w:tcW w:type="dxa" w:w="2016"/>
          </w:tcPr>
          <w:p>
            <w:r/>
            <w:r>
              <w:rPr>
                <w:b w:val="0"/>
                <w:sz w:val="19"/>
              </w:rPr>
              <w:t>TDS OUT</w:t>
            </w:r>
          </w:p>
        </w:tc>
        <w:tc>
          <w:tcPr>
            <w:tcW w:type="dxa" w:w="1440"/>
          </w:tcPr>
          <w:p>
            <w:r/>
            <w:r>
              <w:rPr>
                <w:b w:val="0"/>
                <w:sz w:val="19"/>
              </w:rPr>
              <w:t>0-5 V</w:t>
            </w:r>
          </w:p>
        </w:tc>
        <w:tc>
          <w:tcPr>
            <w:tcW w:type="dxa" w:w="3888"/>
          </w:tcPr>
          <w:p>
            <w:r/>
            <w:r>
              <w:rPr>
                <w:b w:val="0"/>
                <w:sz w:val="19"/>
              </w:rPr>
              <w:t>0 V = 0, 5 V = 1,000 mg/L</w:t>
            </w:r>
          </w:p>
        </w:tc>
        <w:tc>
          <w:tcPr>
            <w:tcW w:type="dxa" w:w="3024"/>
          </w:tcPr>
          <w:p>
            <w:r/>
            <w:r>
              <w:rPr>
                <w:b w:val="0"/>
                <w:sz w:val="19"/>
              </w:rPr>
              <w:t>Permeate quality</w:t>
            </w:r>
          </w:p>
        </w:tc>
      </w:tr>
      <w:tr>
        <w:tc>
          <w:tcPr>
            <w:tcW w:type="dxa" w:w="2016"/>
          </w:tcPr>
          <w:p>
            <w:r/>
            <w:r>
              <w:rPr>
                <w:b w:val="0"/>
                <w:sz w:val="19"/>
              </w:rPr>
              <w:t>Flow IN / OUT</w:t>
            </w:r>
          </w:p>
        </w:tc>
        <w:tc>
          <w:tcPr>
            <w:tcW w:type="dxa" w:w="1440"/>
          </w:tcPr>
          <w:p>
            <w:r/>
            <w:r>
              <w:rPr>
                <w:b w:val="0"/>
                <w:sz w:val="19"/>
              </w:rPr>
              <w:t>pulse</w:t>
            </w:r>
          </w:p>
        </w:tc>
        <w:tc>
          <w:tcPr>
            <w:tcW w:type="dxa" w:w="3888"/>
          </w:tcPr>
          <w:p>
            <w:r/>
            <w:r>
              <w:rPr>
                <w:b w:val="0"/>
                <w:sz w:val="19"/>
              </w:rPr>
              <w:t>100 pulses = 1 L</w:t>
            </w:r>
          </w:p>
        </w:tc>
        <w:tc>
          <w:tcPr>
            <w:tcW w:type="dxa" w:w="3024"/>
          </w:tcPr>
          <w:p>
            <w:r/>
            <w:r>
              <w:rPr>
                <w:b w:val="0"/>
                <w:sz w:val="19"/>
              </w:rPr>
              <w:t>Controller integrates to L/min</w:t>
            </w:r>
          </w:p>
        </w:tc>
      </w:tr>
      <w:tr>
        <w:tc>
          <w:tcPr>
            <w:tcW w:type="dxa" w:w="2016"/>
          </w:tcPr>
          <w:p>
            <w:r/>
            <w:r>
              <w:rPr>
                <w:b w:val="0"/>
                <w:sz w:val="19"/>
              </w:rPr>
              <w:t>Motor temp</w:t>
            </w:r>
          </w:p>
        </w:tc>
        <w:tc>
          <w:tcPr>
            <w:tcW w:type="dxa" w:w="1440"/>
          </w:tcPr>
          <w:p>
            <w:r/>
            <w:r>
              <w:rPr>
                <w:b w:val="0"/>
                <w:sz w:val="19"/>
              </w:rPr>
              <w:t>10K NTC</w:t>
            </w:r>
          </w:p>
        </w:tc>
        <w:tc>
          <w:tcPr>
            <w:tcW w:type="dxa" w:w="3888"/>
          </w:tcPr>
          <w:p>
            <w:r/>
            <w:r>
              <w:rPr>
                <w:b w:val="0"/>
                <w:sz w:val="19"/>
              </w:rPr>
              <w:t>Standard 10K NTC (Beta 3435, 10 k ref)</w:t>
            </w:r>
          </w:p>
        </w:tc>
        <w:tc>
          <w:tcPr>
            <w:tcW w:type="dxa" w:w="3024"/>
          </w:tcPr>
          <w:p>
            <w:r/>
            <w:r>
              <w:rPr>
                <w:b w:val="0"/>
                <w:sz w:val="19"/>
              </w:rPr>
              <w:t>Default characteristic</w:t>
            </w:r>
          </w:p>
        </w:tc>
      </w:tr>
    </w:tbl>
    <w:p/>
    <w:p>
      <w:r>
        <w:rPr>
          <w:b w:val="0"/>
          <w:i/>
          <w:sz w:val="19"/>
        </w:rPr>
        <w:t>The pressure transmitters are now 0-300 PSI (20 mA = 300 PSI). This keeps the 150-200 PSI operating band comfortably mid-scale and, crucially, lets the controller read genuine over-200 PSI conditions for fouling detection (Section 8) and provides headroom for an over-pressure safety trip at 250 PSI.</w:t>
      </w:r>
    </w:p>
    <w:p>
      <w:pPr>
        <w:pStyle w:val="Heading1"/>
      </w:pPr>
      <w:r>
        <w:t>5. Operating States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1E293B"/>
          </w:tcPr>
          <w:p>
            <w:r/>
            <w:r>
              <w:rPr>
                <w:b/>
                <w:color w:val="FFFFFF"/>
                <w:sz w:val="19"/>
              </w:rPr>
              <w:t>State</w:t>
            </w:r>
          </w:p>
        </w:tc>
        <w:tc>
          <w:tcPr>
            <w:tcW w:type="dxa" w:w="2880"/>
            <w:shd w:val="clear" w:color="auto" w:fill="1E293B"/>
          </w:tcPr>
          <w:p>
            <w:r/>
            <w:r>
              <w:rPr>
                <w:b/>
                <w:color w:val="FFFFFF"/>
                <w:sz w:val="19"/>
              </w:rPr>
              <w:t>Condition</w:t>
            </w:r>
          </w:p>
        </w:tc>
        <w:tc>
          <w:tcPr>
            <w:tcW w:type="dxa" w:w="864"/>
            <w:shd w:val="clear" w:color="auto" w:fill="1E293B"/>
          </w:tcPr>
          <w:p>
            <w:r/>
            <w:r>
              <w:rPr>
                <w:b/>
                <w:color w:val="FFFFFF"/>
                <w:sz w:val="19"/>
              </w:rPr>
              <w:t>Pump</w:t>
            </w:r>
          </w:p>
        </w:tc>
        <w:tc>
          <w:tcPr>
            <w:tcW w:type="dxa" w:w="2448"/>
            <w:shd w:val="clear" w:color="auto" w:fill="1E293B"/>
          </w:tcPr>
          <w:p>
            <w:r/>
            <w:r>
              <w:rPr>
                <w:b/>
                <w:color w:val="FFFFFF"/>
                <w:sz w:val="19"/>
              </w:rPr>
              <w:t>Valves</w:t>
            </w:r>
          </w:p>
        </w:tc>
        <w:tc>
          <w:tcPr>
            <w:tcW w:type="dxa" w:w="1584"/>
            <w:shd w:val="clear" w:color="auto" w:fill="1E293B"/>
          </w:tcPr>
          <w:p>
            <w:r/>
            <w:r>
              <w:rPr>
                <w:b/>
                <w:color w:val="FFFFFF"/>
                <w:sz w:val="19"/>
              </w:rPr>
              <w:t>RGB</w:t>
            </w:r>
          </w:p>
        </w:tc>
      </w:tr>
      <w:tr>
        <w:tc>
          <w:tcPr>
            <w:tcW w:type="dxa" w:w="1872"/>
          </w:tcPr>
          <w:p>
            <w:r/>
            <w:r>
              <w:rPr>
                <w:b w:val="0"/>
                <w:sz w:val="19"/>
              </w:rPr>
              <w:t>STOP (E-stop)</w:t>
            </w:r>
          </w:p>
        </w:tc>
        <w:tc>
          <w:tcPr>
            <w:tcW w:type="dxa" w:w="2880"/>
          </w:tcPr>
          <w:p>
            <w:r/>
            <w:r>
              <w:rPr>
                <w:b w:val="0"/>
                <w:sz w:val="19"/>
              </w:rPr>
              <w:t>Run/Stop selector in STOP</w:t>
            </w:r>
          </w:p>
        </w:tc>
        <w:tc>
          <w:tcPr>
            <w:tcW w:type="dxa" w:w="864"/>
          </w:tcPr>
          <w:p>
            <w:r/>
            <w:r>
              <w:rPr>
                <w:b w:val="0"/>
                <w:sz w:val="19"/>
              </w:rPr>
              <w:t>OFF</w:t>
            </w:r>
          </w:p>
        </w:tc>
        <w:tc>
          <w:tcPr>
            <w:tcW w:type="dxa" w:w="2448"/>
          </w:tcPr>
          <w:p>
            <w:r/>
            <w:r>
              <w:rPr>
                <w:b w:val="0"/>
                <w:sz w:val="19"/>
              </w:rPr>
              <w:t>Supply closed, Flush closed</w:t>
            </w:r>
          </w:p>
        </w:tc>
        <w:tc>
          <w:tcPr>
            <w:tcW w:type="dxa" w:w="1584"/>
          </w:tcPr>
          <w:p>
            <w:r/>
            <w:r>
              <w:rPr>
                <w:b w:val="0"/>
                <w:sz w:val="19"/>
              </w:rPr>
              <w:t>OFF</w:t>
            </w:r>
          </w:p>
        </w:tc>
      </w:tr>
      <w:tr>
        <w:tc>
          <w:tcPr>
            <w:tcW w:type="dxa" w:w="1872"/>
          </w:tcPr>
          <w:p>
            <w:r/>
            <w:r>
              <w:rPr>
                <w:b w:val="0"/>
                <w:sz w:val="19"/>
              </w:rPr>
              <w:t>STOPPED - Tank Full</w:t>
            </w:r>
          </w:p>
        </w:tc>
        <w:tc>
          <w:tcPr>
            <w:tcW w:type="dxa" w:w="2880"/>
          </w:tcPr>
          <w:p>
            <w:r/>
            <w:r>
              <w:rPr>
                <w:b w:val="0"/>
                <w:sz w:val="19"/>
              </w:rPr>
              <w:t>Clean tank full</w:t>
            </w:r>
          </w:p>
        </w:tc>
        <w:tc>
          <w:tcPr>
            <w:tcW w:type="dxa" w:w="864"/>
          </w:tcPr>
          <w:p>
            <w:r/>
            <w:r>
              <w:rPr>
                <w:b w:val="0"/>
                <w:sz w:val="19"/>
              </w:rPr>
              <w:t>OFF</w:t>
            </w:r>
          </w:p>
        </w:tc>
        <w:tc>
          <w:tcPr>
            <w:tcW w:type="dxa" w:w="2448"/>
          </w:tcPr>
          <w:p>
            <w:r/>
            <w:r>
              <w:rPr>
                <w:b w:val="0"/>
                <w:sz w:val="19"/>
              </w:rPr>
              <w:t>Closed</w:t>
            </w:r>
          </w:p>
        </w:tc>
        <w:tc>
          <w:tcPr>
            <w:tcW w:type="dxa" w:w="1584"/>
          </w:tcPr>
          <w:p>
            <w:r/>
            <w:r>
              <w:rPr>
                <w:b w:val="0"/>
                <w:sz w:val="19"/>
              </w:rPr>
              <w:t>Blue solid</w:t>
            </w:r>
          </w:p>
        </w:tc>
      </w:tr>
      <w:tr>
        <w:tc>
          <w:tcPr>
            <w:tcW w:type="dxa" w:w="1872"/>
          </w:tcPr>
          <w:p>
            <w:r/>
            <w:r>
              <w:rPr>
                <w:b w:val="0"/>
                <w:sz w:val="19"/>
              </w:rPr>
              <w:t>PAUSED - Supply Low</w:t>
            </w:r>
          </w:p>
        </w:tc>
        <w:tc>
          <w:tcPr>
            <w:tcW w:type="dxa" w:w="2880"/>
          </w:tcPr>
          <w:p>
            <w:r/>
            <w:r>
              <w:rPr>
                <w:b w:val="0"/>
                <w:sz w:val="19"/>
              </w:rPr>
              <w:t>Supply tank below minimum</w:t>
            </w:r>
          </w:p>
        </w:tc>
        <w:tc>
          <w:tcPr>
            <w:tcW w:type="dxa" w:w="864"/>
          </w:tcPr>
          <w:p>
            <w:r/>
            <w:r>
              <w:rPr>
                <w:b w:val="0"/>
                <w:sz w:val="19"/>
              </w:rPr>
              <w:t>OFF</w:t>
            </w:r>
          </w:p>
        </w:tc>
        <w:tc>
          <w:tcPr>
            <w:tcW w:type="dxa" w:w="2448"/>
          </w:tcPr>
          <w:p>
            <w:r/>
            <w:r>
              <w:rPr>
                <w:b w:val="0"/>
                <w:sz w:val="19"/>
              </w:rPr>
              <w:t>Closed</w:t>
            </w:r>
          </w:p>
        </w:tc>
        <w:tc>
          <w:tcPr>
            <w:tcW w:type="dxa" w:w="1584"/>
          </w:tcPr>
          <w:p>
            <w:r/>
            <w:r>
              <w:rPr>
                <w:b w:val="0"/>
                <w:sz w:val="19"/>
              </w:rPr>
              <w:t>Blue blinking</w:t>
            </w:r>
          </w:p>
        </w:tc>
      </w:tr>
      <w:tr>
        <w:tc>
          <w:tcPr>
            <w:tcW w:type="dxa" w:w="1872"/>
          </w:tcPr>
          <w:p>
            <w:r/>
            <w:r>
              <w:rPr>
                <w:b w:val="0"/>
                <w:sz w:val="19"/>
              </w:rPr>
              <w:t>STARTING</w:t>
            </w:r>
          </w:p>
        </w:tc>
        <w:tc>
          <w:tcPr>
            <w:tcW w:type="dxa" w:w="2880"/>
          </w:tcPr>
          <w:p>
            <w:r/>
            <w:r>
              <w:rPr>
                <w:b w:val="0"/>
                <w:sz w:val="19"/>
              </w:rPr>
              <w:t>Permissives met; pressure settling</w:t>
            </w:r>
          </w:p>
        </w:tc>
        <w:tc>
          <w:tcPr>
            <w:tcW w:type="dxa" w:w="864"/>
          </w:tcPr>
          <w:p>
            <w:r/>
            <w:r>
              <w:rPr>
                <w:b w:val="0"/>
                <w:sz w:val="19"/>
              </w:rPr>
              <w:t>ON</w:t>
            </w:r>
          </w:p>
        </w:tc>
        <w:tc>
          <w:tcPr>
            <w:tcW w:type="dxa" w:w="2448"/>
          </w:tcPr>
          <w:p>
            <w:r/>
            <w:r>
              <w:rPr>
                <w:b w:val="0"/>
                <w:sz w:val="19"/>
              </w:rPr>
              <w:t>Supply open, Flush closed</w:t>
            </w:r>
          </w:p>
        </w:tc>
        <w:tc>
          <w:tcPr>
            <w:tcW w:type="dxa" w:w="1584"/>
          </w:tcPr>
          <w:p>
            <w:r/>
            <w:r>
              <w:rPr>
                <w:b w:val="0"/>
                <w:sz w:val="19"/>
              </w:rPr>
              <w:t>Green</w:t>
            </w:r>
          </w:p>
        </w:tc>
      </w:tr>
      <w:tr>
        <w:tc>
          <w:tcPr>
            <w:tcW w:type="dxa" w:w="1872"/>
          </w:tcPr>
          <w:p>
            <w:r/>
            <w:r>
              <w:rPr>
                <w:b w:val="0"/>
                <w:sz w:val="19"/>
              </w:rPr>
              <w:t>RUNNING</w:t>
            </w:r>
          </w:p>
        </w:tc>
        <w:tc>
          <w:tcPr>
            <w:tcW w:type="dxa" w:w="2880"/>
          </w:tcPr>
          <w:p>
            <w:r/>
            <w:r>
              <w:rPr>
                <w:b w:val="0"/>
                <w:sz w:val="19"/>
              </w:rPr>
              <w:t>Producing within spec</w:t>
            </w:r>
          </w:p>
        </w:tc>
        <w:tc>
          <w:tcPr>
            <w:tcW w:type="dxa" w:w="864"/>
          </w:tcPr>
          <w:p>
            <w:r/>
            <w:r>
              <w:rPr>
                <w:b w:val="0"/>
                <w:sz w:val="19"/>
              </w:rPr>
              <w:t>ON</w:t>
            </w:r>
          </w:p>
        </w:tc>
        <w:tc>
          <w:tcPr>
            <w:tcW w:type="dxa" w:w="2448"/>
          </w:tcPr>
          <w:p>
            <w:r/>
            <w:r>
              <w:rPr>
                <w:b w:val="0"/>
                <w:sz w:val="19"/>
              </w:rPr>
              <w:t>Supply open, Flush closed</w:t>
            </w:r>
          </w:p>
        </w:tc>
        <w:tc>
          <w:tcPr>
            <w:tcW w:type="dxa" w:w="1584"/>
          </w:tcPr>
          <w:p>
            <w:r/>
            <w:r>
              <w:rPr>
                <w:b w:val="0"/>
                <w:sz w:val="19"/>
              </w:rPr>
              <w:t>Green solid</w:t>
            </w:r>
          </w:p>
        </w:tc>
      </w:tr>
      <w:tr>
        <w:tc>
          <w:tcPr>
            <w:tcW w:type="dxa" w:w="1872"/>
          </w:tcPr>
          <w:p>
            <w:r/>
            <w:r>
              <w:rPr>
                <w:b w:val="0"/>
                <w:sz w:val="19"/>
              </w:rPr>
              <w:t>FLUSHING</w:t>
            </w:r>
          </w:p>
        </w:tc>
        <w:tc>
          <w:tcPr>
            <w:tcW w:type="dxa" w:w="2880"/>
          </w:tcPr>
          <w:p>
            <w:r/>
            <w:r>
              <w:rPr>
                <w:b w:val="0"/>
                <w:sz w:val="19"/>
              </w:rPr>
              <w:t>Periodic 5-min forward-flush</w:t>
            </w:r>
          </w:p>
        </w:tc>
        <w:tc>
          <w:tcPr>
            <w:tcW w:type="dxa" w:w="864"/>
          </w:tcPr>
          <w:p>
            <w:r/>
            <w:r>
              <w:rPr>
                <w:b w:val="0"/>
                <w:sz w:val="19"/>
              </w:rPr>
              <w:t>ON</w:t>
            </w:r>
          </w:p>
        </w:tc>
        <w:tc>
          <w:tcPr>
            <w:tcW w:type="dxa" w:w="2448"/>
          </w:tcPr>
          <w:p>
            <w:r/>
            <w:r>
              <w:rPr>
                <w:b w:val="0"/>
                <w:sz w:val="19"/>
              </w:rPr>
              <w:t>Supply open, Flush open</w:t>
            </w:r>
          </w:p>
        </w:tc>
        <w:tc>
          <w:tcPr>
            <w:tcW w:type="dxa" w:w="1584"/>
          </w:tcPr>
          <w:p>
            <w:r/>
            <w:r>
              <w:rPr>
                <w:b w:val="0"/>
                <w:sz w:val="19"/>
              </w:rPr>
              <w:t>Yellow solid</w:t>
            </w:r>
          </w:p>
        </w:tc>
      </w:tr>
      <w:tr>
        <w:tc>
          <w:tcPr>
            <w:tcW w:type="dxa" w:w="1872"/>
          </w:tcPr>
          <w:p>
            <w:r/>
            <w:r>
              <w:rPr>
                <w:b w:val="0"/>
                <w:sz w:val="19"/>
              </w:rPr>
              <w:t>WARNING</w:t>
            </w:r>
          </w:p>
        </w:tc>
        <w:tc>
          <w:tcPr>
            <w:tcW w:type="dxa" w:w="2880"/>
          </w:tcPr>
          <w:p>
            <w:r/>
            <w:r>
              <w:rPr>
                <w:b w:val="0"/>
                <w:sz w:val="19"/>
              </w:rPr>
              <w:t>Running but marginal</w:t>
            </w:r>
          </w:p>
        </w:tc>
        <w:tc>
          <w:tcPr>
            <w:tcW w:type="dxa" w:w="864"/>
          </w:tcPr>
          <w:p>
            <w:r/>
            <w:r>
              <w:rPr>
                <w:b w:val="0"/>
                <w:sz w:val="19"/>
              </w:rPr>
              <w:t>ON</w:t>
            </w:r>
          </w:p>
        </w:tc>
        <w:tc>
          <w:tcPr>
            <w:tcW w:type="dxa" w:w="2448"/>
          </w:tcPr>
          <w:p>
            <w:r/>
            <w:r>
              <w:rPr>
                <w:b w:val="0"/>
                <w:sz w:val="19"/>
              </w:rPr>
              <w:t>Producing</w:t>
            </w:r>
          </w:p>
        </w:tc>
        <w:tc>
          <w:tcPr>
            <w:tcW w:type="dxa" w:w="1584"/>
          </w:tcPr>
          <w:p>
            <w:r/>
            <w:r>
              <w:rPr>
                <w:b w:val="0"/>
                <w:sz w:val="19"/>
              </w:rPr>
              <w:t>Yellow flashing</w:t>
            </w:r>
          </w:p>
        </w:tc>
      </w:tr>
      <w:tr>
        <w:tc>
          <w:tcPr>
            <w:tcW w:type="dxa" w:w="1872"/>
          </w:tcPr>
          <w:p>
            <w:r/>
            <w:r>
              <w:rPr>
                <w:b w:val="0"/>
                <w:sz w:val="19"/>
              </w:rPr>
              <w:t>FAULT</w:t>
            </w:r>
          </w:p>
        </w:tc>
        <w:tc>
          <w:tcPr>
            <w:tcW w:type="dxa" w:w="2880"/>
          </w:tcPr>
          <w:p>
            <w:r/>
            <w:r>
              <w:rPr>
                <w:b w:val="0"/>
                <w:sz w:val="19"/>
              </w:rPr>
              <w:t>Latched error</w:t>
            </w:r>
          </w:p>
        </w:tc>
        <w:tc>
          <w:tcPr>
            <w:tcW w:type="dxa" w:w="864"/>
          </w:tcPr>
          <w:p>
            <w:r/>
            <w:r>
              <w:rPr>
                <w:b w:val="0"/>
                <w:sz w:val="19"/>
              </w:rPr>
              <w:t>OFF</w:t>
            </w:r>
          </w:p>
        </w:tc>
        <w:tc>
          <w:tcPr>
            <w:tcW w:type="dxa" w:w="2448"/>
          </w:tcPr>
          <w:p>
            <w:r/>
            <w:r>
              <w:rPr>
                <w:b w:val="0"/>
                <w:sz w:val="19"/>
              </w:rPr>
              <w:t>Closed (safe)</w:t>
            </w:r>
          </w:p>
        </w:tc>
        <w:tc>
          <w:tcPr>
            <w:tcW w:type="dxa" w:w="1584"/>
          </w:tcPr>
          <w:p>
            <w:r/>
            <w:r>
              <w:rPr>
                <w:b w:val="0"/>
                <w:sz w:val="19"/>
              </w:rPr>
              <w:t>Red</w:t>
            </w:r>
          </w:p>
        </w:tc>
      </w:tr>
    </w:tbl>
    <w:p/>
    <w:p>
      <w:pPr>
        <w:pStyle w:val="Heading1"/>
      </w:pPr>
      <w:r>
        <w:t>6. Control Logic &amp; Sequence of Operation</w:t>
      </w:r>
    </w:p>
    <w:p>
      <w:pPr>
        <w:pStyle w:val="Heading2"/>
      </w:pPr>
      <w:r>
        <w:t>6.1 Run/Stop selector (emergency stop &amp; reset)</w:t>
      </w:r>
    </w:p>
    <w:p>
      <w:pPr>
        <w:pStyle w:val="ListBullet"/>
      </w:pPr>
      <w:r>
        <w:t>A maintained Run/Stop selector is the master enable and emergency stop.</w:t>
      </w:r>
    </w:p>
    <w:p>
      <w:pPr>
        <w:pStyle w:val="ListBullet"/>
      </w:pPr>
      <w:r>
        <w:t>STOP: immediately de-energises all outputs (pump OFF, both valves closed). Unconditional safe stop, bypasses minimum on-time.</w:t>
      </w:r>
    </w:p>
    <w:p>
      <w:pPr>
        <w:pStyle w:val="ListBullet"/>
      </w:pPr>
      <w:r>
        <w:t>Moving to STOP also clears any latched fault.</w:t>
      </w:r>
    </w:p>
    <w:p>
      <w:pPr>
        <w:pStyle w:val="ListBullet"/>
      </w:pPr>
      <w:r>
        <w:t>RUN: the controller runs the automatic sequence subject to the start permissives.</w:t>
      </w:r>
    </w:p>
    <w:p>
      <w:pPr>
        <w:pStyle w:val="Heading2"/>
      </w:pPr>
      <w:r>
        <w:t>6.2 Power-on behaviour</w:t>
      </w:r>
    </w:p>
    <w:p>
      <w:pPr>
        <w:pStyle w:val="ListBullet"/>
      </w:pPr>
      <w:r>
        <w:t>On power-up, if the selector is in RUN, the skid begins automatic operation immediately (no operator start action, no power-up flush).</w:t>
      </w:r>
    </w:p>
    <w:p>
      <w:pPr>
        <w:pStyle w:val="ListBullet"/>
      </w:pPr>
      <w:r>
        <w:t>If the selector is in STOP at power-up, the skid stays halted until set to RUN.</w:t>
      </w:r>
    </w:p>
    <w:p>
      <w:pPr>
        <w:pStyle w:val="Heading2"/>
      </w:pPr>
      <w:r>
        <w:t>6.3 Start permissives (all must be true to start the pump)</w:t>
      </w:r>
    </w:p>
    <w:p>
      <w:pPr>
        <w:pStyle w:val="ListBullet"/>
      </w:pPr>
      <w:r>
        <w:t>Run/Stop selector = RUN; no latched fault.</w:t>
      </w:r>
    </w:p>
    <w:p>
      <w:pPr>
        <w:pStyle w:val="ListBullet"/>
      </w:pPr>
      <w:r>
        <w:t>Supply tank level &gt;= 50 cm.</w:t>
      </w:r>
    </w:p>
    <w:p>
      <w:pPr>
        <w:pStyle w:val="ListBullet"/>
      </w:pPr>
      <w:r>
        <w:t>Clean-water tank level &lt; restart threshold (380 cm).</w:t>
      </w:r>
    </w:p>
    <w:p>
      <w:pPr>
        <w:pStyle w:val="ListBullet"/>
      </w:pPr>
      <w:r>
        <w:t>Motor temperature &lt; 80 deg C.</w:t>
      </w:r>
    </w:p>
    <w:p>
      <w:pPr>
        <w:pStyle w:val="ListBullet"/>
      </w:pPr>
      <w:r>
        <w:t>Minimum OFF-time (10 s) since the pump last stopped has elapsed.</w:t>
      </w:r>
    </w:p>
    <w:p>
      <w:pPr>
        <w:pStyle w:val="Heading2"/>
      </w:pPr>
      <w:r>
        <w:t>6.4 Start sequence</w:t>
      </w:r>
    </w:p>
    <w:p>
      <w:pPr>
        <w:pStyle w:val="ListNumber"/>
      </w:pPr>
      <w:r>
        <w:t>Open the supply valve.</w:t>
      </w:r>
    </w:p>
    <w:p>
      <w:pPr>
        <w:pStyle w:val="ListNumber"/>
      </w:pPr>
      <w:r>
        <w:t>Start the RO pump (flush valve stays closed so the restrictor builds membrane pressure).</w:t>
      </w:r>
    </w:p>
    <w:p>
      <w:pPr>
        <w:pStyle w:val="ListNumber"/>
      </w:pPr>
      <w:r>
        <w:t>Settling window (25 s): production alarms (flow, recovery, pressure-band, TDS) are masked while pressure and flow stabilise. Safety items (motor temp, over-pressure, sensor fault, E-stop) remain active.</w:t>
      </w:r>
    </w:p>
    <w:p>
      <w:pPr>
        <w:pStyle w:val="ListNumber"/>
      </w:pPr>
      <w:r>
        <w:t>Enter RUNNING and begin evaluating all production monitors (Section 7).</w:t>
      </w:r>
    </w:p>
    <w:p>
      <w:pPr>
        <w:pStyle w:val="Heading2"/>
      </w:pPr>
      <w:r>
        <w:t>6.5 Motor protection (anti short-cycle)</w:t>
      </w:r>
    </w:p>
    <w:p>
      <w:pPr>
        <w:pStyle w:val="ListBullet"/>
      </w:pPr>
      <w:r>
        <w:t>Minimum ON-time = 10 s before a non-safety stop (tank full, supply low) is allowed.</w:t>
      </w:r>
    </w:p>
    <w:p>
      <w:pPr>
        <w:pStyle w:val="ListBullet"/>
      </w:pPr>
      <w:r>
        <w:t>Minimum OFF-time = 10 s before the pump may restart.</w:t>
      </w:r>
    </w:p>
    <w:p>
      <w:pPr>
        <w:pStyle w:val="ListBullet"/>
      </w:pPr>
      <w:r>
        <w:t>Safety stops (E-stop and faults) act immediately and ignore the minimum ON-time.</w:t>
      </w:r>
    </w:p>
    <w:p>
      <w:pPr>
        <w:pStyle w:val="Heading2"/>
      </w:pPr>
      <w:r>
        <w:t>6.6 Periodic membrane flush</w:t>
      </w:r>
    </w:p>
    <w:p>
      <w:pPr>
        <w:pStyle w:val="ListBullet"/>
      </w:pPr>
      <w:r>
        <w:t>After 60 minutes of continuous run time the controller performs a 5-minute forward-flush.</w:t>
      </w:r>
    </w:p>
    <w:p>
      <w:pPr>
        <w:pStyle w:val="ListBullet"/>
      </w:pPr>
      <w:r>
        <w:t>During flush: pump ON, supply valve open, flush valve open (brine bypasses the restrictor) - low pressure, high cross-flow. RGB = yellow solid.</w:t>
      </w:r>
    </w:p>
    <w:p>
      <w:pPr>
        <w:pStyle w:val="ListBullet"/>
      </w:pPr>
      <w:r>
        <w:t>On completion: close the flush valve, resume RUNNING and reset the run timer.</w:t>
      </w:r>
    </w:p>
    <w:p>
      <w:pPr>
        <w:pStyle w:val="Heading2"/>
      </w:pPr>
      <w:r>
        <w:t>6.7 Normal stop - clean-water tank full (with hysteresis)</w:t>
      </w:r>
    </w:p>
    <w:p>
      <w:pPr>
        <w:pStyle w:val="ListBullet"/>
      </w:pPr>
      <w:r>
        <w:t>At 400 cm, stop production (after the minimum ON-time). RGB = blue solid.</w:t>
      </w:r>
    </w:p>
    <w:p>
      <w:pPr>
        <w:pStyle w:val="ListBullet"/>
      </w:pPr>
      <w:r>
        <w:t>Restart automatically when the level falls to 380 cm and permissives are met.</w:t>
      </w:r>
    </w:p>
    <w:p>
      <w:pPr>
        <w:pStyle w:val="Heading2"/>
      </w:pPr>
      <w:r>
        <w:t>6.8 Supply-low pause (with hysteresis)</w:t>
      </w:r>
    </w:p>
    <w:p>
      <w:pPr>
        <w:pStyle w:val="ListBullet"/>
      </w:pPr>
      <w:r>
        <w:t>Below 50 cm, stop the pump and wait. RGB = blue blinking.</w:t>
      </w:r>
    </w:p>
    <w:p>
      <w:pPr>
        <w:pStyle w:val="ListBullet"/>
      </w:pPr>
      <w:r>
        <w:t>Resume automatically at 60 cm (and other permissives met).</w:t>
      </w:r>
    </w:p>
    <w:p>
      <w:pPr>
        <w:pStyle w:val="Heading1"/>
      </w:pPr>
      <w:r>
        <w:t>7. Process Monitoring &amp; Protection</w:t>
      </w:r>
    </w:p>
    <w:p>
      <w:r>
        <w:rPr>
          <w:b w:val="0"/>
          <w:i w:val="0"/>
          <w:sz w:val="21"/>
        </w:rPr>
        <w:t>Warnings and short-time trips use debounce timers to avoid nuisance reactions to transients.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1E293B"/>
          </w:tcPr>
          <w:p>
            <w:r/>
            <w:r>
              <w:rPr>
                <w:b/>
                <w:color w:val="FFFFFF"/>
                <w:sz w:val="19"/>
              </w:rPr>
              <w:t>Parameter</w:t>
            </w:r>
          </w:p>
        </w:tc>
        <w:tc>
          <w:tcPr>
            <w:tcW w:type="dxa" w:w="2016"/>
            <w:shd w:val="clear" w:color="auto" w:fill="1E293B"/>
          </w:tcPr>
          <w:p>
            <w:r/>
            <w:r>
              <w:rPr>
                <w:b/>
                <w:color w:val="FFFFFF"/>
                <w:sz w:val="19"/>
              </w:rPr>
              <w:t>Normal band</w:t>
            </w:r>
          </w:p>
        </w:tc>
        <w:tc>
          <w:tcPr>
            <w:tcW w:type="dxa" w:w="2160"/>
            <w:shd w:val="clear" w:color="auto" w:fill="1E293B"/>
          </w:tcPr>
          <w:p>
            <w:r/>
            <w:r>
              <w:rPr>
                <w:b/>
                <w:color w:val="FFFFFF"/>
                <w:sz w:val="19"/>
              </w:rPr>
              <w:t>Warning</w:t>
            </w:r>
          </w:p>
        </w:tc>
        <w:tc>
          <w:tcPr>
            <w:tcW w:type="dxa" w:w="3456"/>
            <w:shd w:val="clear" w:color="auto" w:fill="1E293B"/>
          </w:tcPr>
          <w:p>
            <w:r/>
            <w:r>
              <w:rPr>
                <w:b/>
                <w:color w:val="FFFFFF"/>
                <w:sz w:val="19"/>
              </w:rPr>
              <w:t>Trip / action</w:t>
            </w:r>
          </w:p>
        </w:tc>
      </w:tr>
      <w:tr>
        <w:tc>
          <w:tcPr>
            <w:tcW w:type="dxa" w:w="2448"/>
          </w:tcPr>
          <w:p>
            <w:r/>
            <w:r>
              <w:rPr>
                <w:b w:val="0"/>
                <w:sz w:val="19"/>
              </w:rPr>
              <w:t>Feed flow (IN)</w:t>
            </w:r>
          </w:p>
        </w:tc>
        <w:tc>
          <w:tcPr>
            <w:tcW w:type="dxa" w:w="2016"/>
          </w:tcPr>
          <w:p>
            <w:r/>
            <w:r>
              <w:rPr>
                <w:b w:val="0"/>
                <w:sz w:val="19"/>
              </w:rPr>
              <w:t>~10 L/min (8-12)</w:t>
            </w:r>
          </w:p>
        </w:tc>
        <w:tc>
          <w:tcPr>
            <w:tcW w:type="dxa" w:w="2160"/>
          </w:tcPr>
          <w:p>
            <w:r/>
            <w:r>
              <w:rPr>
                <w:b w:val="0"/>
                <w:sz w:val="19"/>
              </w:rPr>
              <w:t>Outside band</w:t>
            </w:r>
          </w:p>
        </w:tc>
        <w:tc>
          <w:tcPr>
            <w:tcW w:type="dxa" w:w="3456"/>
          </w:tcPr>
          <w:p>
            <w:r/>
            <w:r>
              <w:rPr>
                <w:b w:val="0"/>
                <w:sz w:val="19"/>
              </w:rPr>
              <w:t>~0 with pump ON &gt; 10 s -&gt; dry-run FAULT</w:t>
            </w:r>
          </w:p>
        </w:tc>
      </w:tr>
      <w:tr>
        <w:tc>
          <w:tcPr>
            <w:tcW w:type="dxa" w:w="2448"/>
          </w:tcPr>
          <w:p>
            <w:r/>
            <w:r>
              <w:rPr>
                <w:b w:val="0"/>
                <w:sz w:val="19"/>
              </w:rPr>
              <w:t>Recovery (permeate / feed)</w:t>
            </w:r>
          </w:p>
        </w:tc>
        <w:tc>
          <w:tcPr>
            <w:tcW w:type="dxa" w:w="2016"/>
          </w:tcPr>
          <w:p>
            <w:r/>
            <w:r>
              <w:rPr>
                <w:b w:val="0"/>
                <w:sz w:val="19"/>
              </w:rPr>
              <w:t>10 - 30 %</w:t>
            </w:r>
          </w:p>
        </w:tc>
        <w:tc>
          <w:tcPr>
            <w:tcW w:type="dxa" w:w="2160"/>
          </w:tcPr>
          <w:p>
            <w:r/>
            <w:r>
              <w:rPr>
                <w:b w:val="0"/>
                <w:sz w:val="19"/>
              </w:rPr>
              <w:t>Out of range</w:t>
            </w:r>
          </w:p>
        </w:tc>
        <w:tc>
          <w:tcPr>
            <w:tcW w:type="dxa" w:w="3456"/>
          </w:tcPr>
          <w:p>
            <w:r/>
            <w:r>
              <w:rPr>
                <w:b w:val="0"/>
                <w:sz w:val="19"/>
              </w:rPr>
              <w:t>Sustained out of range -&gt; WARNING</w:t>
            </w:r>
          </w:p>
        </w:tc>
      </w:tr>
      <w:tr>
        <w:tc>
          <w:tcPr>
            <w:tcW w:type="dxa" w:w="2448"/>
          </w:tcPr>
          <w:p>
            <w:r/>
            <w:r>
              <w:rPr>
                <w:b w:val="0"/>
                <w:sz w:val="19"/>
              </w:rPr>
              <w:t>Permeate TDS (OUT)</w:t>
            </w:r>
          </w:p>
        </w:tc>
        <w:tc>
          <w:tcPr>
            <w:tcW w:type="dxa" w:w="2016"/>
          </w:tcPr>
          <w:p>
            <w:r/>
            <w:r>
              <w:rPr>
                <w:b w:val="0"/>
                <w:sz w:val="19"/>
              </w:rPr>
              <w:t>&lt; 200 mg/L</w:t>
            </w:r>
          </w:p>
        </w:tc>
        <w:tc>
          <w:tcPr>
            <w:tcW w:type="dxa" w:w="2160"/>
          </w:tcPr>
          <w:p>
            <w:r/>
            <w:r>
              <w:rPr>
                <w:b w:val="0"/>
                <w:sz w:val="19"/>
              </w:rPr>
              <w:t>Rising toward 200</w:t>
            </w:r>
          </w:p>
        </w:tc>
        <w:tc>
          <w:tcPr>
            <w:tcW w:type="dxa" w:w="3456"/>
          </w:tcPr>
          <w:p>
            <w:r/>
            <w:r>
              <w:rPr>
                <w:b w:val="0"/>
                <w:sz w:val="19"/>
              </w:rPr>
              <w:t>&gt; 200 mg/L for 10 min -&gt; FAULT stop</w:t>
            </w:r>
          </w:p>
        </w:tc>
      </w:tr>
      <w:tr>
        <w:tc>
          <w:tcPr>
            <w:tcW w:type="dxa" w:w="2448"/>
          </w:tcPr>
          <w:p>
            <w:r/>
            <w:r>
              <w:rPr>
                <w:b w:val="0"/>
                <w:sz w:val="19"/>
              </w:rPr>
              <w:t>Pressure IN</w:t>
            </w:r>
          </w:p>
        </w:tc>
        <w:tc>
          <w:tcPr>
            <w:tcW w:type="dxa" w:w="2016"/>
          </w:tcPr>
          <w:p>
            <w:r/>
            <w:r>
              <w:rPr>
                <w:b w:val="0"/>
                <w:sz w:val="19"/>
              </w:rPr>
              <w:t>150 - 200 PSI</w:t>
            </w:r>
          </w:p>
        </w:tc>
        <w:tc>
          <w:tcPr>
            <w:tcW w:type="dxa" w:w="2160"/>
          </w:tcPr>
          <w:p>
            <w:r/>
            <w:r>
              <w:rPr>
                <w:b w:val="0"/>
                <w:sz w:val="19"/>
              </w:rPr>
              <w:t>&gt; 200 (early fouling)</w:t>
            </w:r>
          </w:p>
        </w:tc>
        <w:tc>
          <w:tcPr>
            <w:tcW w:type="dxa" w:w="3456"/>
          </w:tcPr>
          <w:p>
            <w:r/>
            <w:r>
              <w:rPr>
                <w:b w:val="0"/>
                <w:sz w:val="19"/>
              </w:rPr>
              <w:t>&gt; 250 PSI -&gt; over-pressure FAULT</w:t>
            </w:r>
          </w:p>
        </w:tc>
      </w:tr>
      <w:tr>
        <w:tc>
          <w:tcPr>
            <w:tcW w:type="dxa" w:w="2448"/>
          </w:tcPr>
          <w:p>
            <w:r/>
            <w:r>
              <w:rPr>
                <w:b w:val="0"/>
                <w:sz w:val="19"/>
              </w:rPr>
              <w:t>Pressure OUT</w:t>
            </w:r>
          </w:p>
        </w:tc>
        <w:tc>
          <w:tcPr>
            <w:tcW w:type="dxa" w:w="2016"/>
          </w:tcPr>
          <w:p>
            <w:r/>
            <w:r>
              <w:rPr>
                <w:b w:val="0"/>
                <w:sz w:val="19"/>
              </w:rPr>
              <w:t>150 - 200 PSI</w:t>
            </w:r>
          </w:p>
        </w:tc>
        <w:tc>
          <w:tcPr>
            <w:tcW w:type="dxa" w:w="2160"/>
          </w:tcPr>
          <w:p>
            <w:r/>
            <w:r>
              <w:rPr>
                <w:b w:val="0"/>
                <w:sz w:val="19"/>
              </w:rPr>
              <w:t>Drift</w:t>
            </w:r>
          </w:p>
        </w:tc>
        <w:tc>
          <w:tcPr>
            <w:tcW w:type="dxa" w:w="3456"/>
          </w:tcPr>
          <w:p>
            <w:r/>
            <w:r>
              <w:rPr>
                <w:b w:val="0"/>
                <w:sz w:val="19"/>
              </w:rPr>
              <w:t>&gt; 250 PSI -&gt; over-pressure FAULT</w:t>
            </w:r>
          </w:p>
        </w:tc>
      </w:tr>
      <w:tr>
        <w:tc>
          <w:tcPr>
            <w:tcW w:type="dxa" w:w="2448"/>
          </w:tcPr>
          <w:p>
            <w:r/>
            <w:r>
              <w:rPr>
                <w:b w:val="0"/>
                <w:sz w:val="19"/>
              </w:rPr>
              <w:t>Motor temperature</w:t>
            </w:r>
          </w:p>
        </w:tc>
        <w:tc>
          <w:tcPr>
            <w:tcW w:type="dxa" w:w="2016"/>
          </w:tcPr>
          <w:p>
            <w:r/>
            <w:r>
              <w:rPr>
                <w:b w:val="0"/>
                <w:sz w:val="19"/>
              </w:rPr>
              <w:t>&lt; 80 deg C</w:t>
            </w:r>
          </w:p>
        </w:tc>
        <w:tc>
          <w:tcPr>
            <w:tcW w:type="dxa" w:w="2160"/>
          </w:tcPr>
          <w:p>
            <w:r/>
            <w:r>
              <w:rPr>
                <w:b w:val="0"/>
                <w:sz w:val="19"/>
              </w:rPr>
              <w:t>Approaching 80</w:t>
            </w:r>
          </w:p>
        </w:tc>
        <w:tc>
          <w:tcPr>
            <w:tcW w:type="dxa" w:w="3456"/>
          </w:tcPr>
          <w:p>
            <w:r/>
            <w:r>
              <w:rPr>
                <w:b w:val="0"/>
                <w:sz w:val="19"/>
              </w:rPr>
              <w:t>&gt;= 80 deg C -&gt; FAULT stop</w:t>
            </w:r>
          </w:p>
        </w:tc>
      </w:tr>
      <w:tr>
        <w:tc>
          <w:tcPr>
            <w:tcW w:type="dxa" w:w="2448"/>
          </w:tcPr>
          <w:p>
            <w:r/>
            <w:r>
              <w:rPr>
                <w:b w:val="0"/>
                <w:sz w:val="19"/>
              </w:rPr>
              <w:t>Analog sensors (4-20 mA)</w:t>
            </w:r>
          </w:p>
        </w:tc>
        <w:tc>
          <w:tcPr>
            <w:tcW w:type="dxa" w:w="2016"/>
          </w:tcPr>
          <w:p>
            <w:r/>
            <w:r>
              <w:rPr>
                <w:b w:val="0"/>
                <w:sz w:val="19"/>
              </w:rPr>
              <w:t>4 - 20 mA</w:t>
            </w:r>
          </w:p>
        </w:tc>
        <w:tc>
          <w:tcPr>
            <w:tcW w:type="dxa" w:w="2160"/>
          </w:tcPr>
          <w:p>
            <w:r/>
            <w:r>
              <w:rPr>
                <w:b w:val="0"/>
                <w:sz w:val="19"/>
              </w:rPr>
              <w:t>-</w:t>
            </w:r>
          </w:p>
        </w:tc>
        <w:tc>
          <w:tcPr>
            <w:tcW w:type="dxa" w:w="3456"/>
          </w:tcPr>
          <w:p>
            <w:r/>
            <w:r>
              <w:rPr>
                <w:b w:val="0"/>
                <w:sz w:val="19"/>
              </w:rPr>
              <w:t>&lt; ~3.5 mA = broken wire -&gt; sensor FAULT</w:t>
            </w:r>
          </w:p>
        </w:tc>
      </w:tr>
    </w:tbl>
    <w:p/>
    <w:p>
      <w:pPr>
        <w:pStyle w:val="Heading1"/>
      </w:pPr>
      <w:r>
        <w:t>8. Membrane Fouling Detection</w:t>
      </w:r>
    </w:p>
    <w:p>
      <w:pPr>
        <w:pStyle w:val="ListBullet"/>
      </w:pPr>
      <w:r>
        <w:t>With the 0-300 PSI transmitters the controller can now directly detect feed pressure above 200 PSI.</w:t>
      </w:r>
    </w:p>
    <w:p>
      <w:pPr>
        <w:pStyle w:val="ListBullet"/>
      </w:pPr>
      <w:r>
        <w:t>Cleaning-required indication: feed pressure &gt; 200 PSI while permeate flow is low indicates a fouled/scaled membrane. This raises a maintenance warning (yellow fast blink).</w:t>
      </w:r>
    </w:p>
    <w:p>
      <w:pPr>
        <w:pStyle w:val="ListBullet"/>
      </w:pPr>
      <w:r>
        <w:t>High feed pressure (&gt; 200 PSI) with otherwise normal flow raises an early-fouling warning (yellow slow blink).</w:t>
      </w:r>
    </w:p>
    <w:p>
      <w:pPr>
        <w:pStyle w:val="ListBullet"/>
      </w:pPr>
      <w:r>
        <w:t>Differential pressure (Pressure IN - Pressure OUT) can be trended as a secondary fouling indicator.</w:t>
      </w:r>
    </w:p>
    <w:p>
      <w:pPr>
        <w:pStyle w:val="ListBullet"/>
      </w:pPr>
      <w:r>
        <w:t>An over-pressure above 250 PSI is treated as a safety FAULT (immediate stop).</w:t>
      </w:r>
    </w:p>
    <w:p>
      <w:pPr>
        <w:pStyle w:val="Heading1"/>
      </w:pPr>
      <w:r>
        <w:t>9. Status Indication (RGB LED)</w:t>
      </w:r>
    </w:p>
    <w:p>
      <w:r>
        <w:rPr>
          <w:b w:val="0"/>
          <w:i w:val="0"/>
          <w:sz w:val="21"/>
        </w:rPr>
        <w:t>Only one state is shown at a time. Priority, highest to lowest: STOP (off) -&gt; Fault (red) -&gt; Flushing (yellow solid) -&gt; Warning (yellow flashing) -&gt; Running (green) -&gt; Supply low (blue blink) -&gt; Tank full (blue solid).</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E293B"/>
          </w:tcPr>
          <w:p>
            <w:r/>
            <w:r>
              <w:rPr>
                <w:b/>
                <w:color w:val="FFFFFF"/>
                <w:sz w:val="19"/>
              </w:rPr>
              <w:t>Indication</w:t>
            </w:r>
          </w:p>
        </w:tc>
        <w:tc>
          <w:tcPr>
            <w:tcW w:type="dxa" w:w="6192"/>
            <w:shd w:val="clear" w:color="auto" w:fill="1E293B"/>
          </w:tcPr>
          <w:p>
            <w:r/>
            <w:r>
              <w:rPr>
                <w:b/>
                <w:color w:val="FFFFFF"/>
                <w:sz w:val="19"/>
              </w:rPr>
              <w:t>Meaning</w:t>
            </w:r>
          </w:p>
        </w:tc>
      </w:tr>
      <w:tr>
        <w:tc>
          <w:tcPr>
            <w:tcW w:type="dxa" w:w="2736"/>
          </w:tcPr>
          <w:p>
            <w:r/>
            <w:r>
              <w:rPr>
                <w:b w:val="0"/>
                <w:sz w:val="19"/>
              </w:rPr>
              <w:t>Off</w:t>
            </w:r>
          </w:p>
        </w:tc>
        <w:tc>
          <w:tcPr>
            <w:tcW w:type="dxa" w:w="6192"/>
          </w:tcPr>
          <w:p>
            <w:r/>
            <w:r>
              <w:rPr>
                <w:b w:val="0"/>
                <w:sz w:val="19"/>
              </w:rPr>
              <w:t>Run/Stop selector in STOP, or no power</w:t>
            </w:r>
          </w:p>
        </w:tc>
      </w:tr>
      <w:tr>
        <w:tc>
          <w:tcPr>
            <w:tcW w:type="dxa" w:w="2736"/>
          </w:tcPr>
          <w:p>
            <w:r/>
            <w:r>
              <w:rPr>
                <w:b w:val="0"/>
                <w:sz w:val="19"/>
              </w:rPr>
              <w:t>Blue - solid</w:t>
            </w:r>
          </w:p>
        </w:tc>
        <w:tc>
          <w:tcPr>
            <w:tcW w:type="dxa" w:w="6192"/>
          </w:tcPr>
          <w:p>
            <w:r/>
            <w:r>
              <w:rPr>
                <w:b w:val="0"/>
                <w:sz w:val="19"/>
              </w:rPr>
              <w:t>Stopped: clean-water tank full</w:t>
            </w:r>
          </w:p>
        </w:tc>
      </w:tr>
      <w:tr>
        <w:tc>
          <w:tcPr>
            <w:tcW w:type="dxa" w:w="2736"/>
          </w:tcPr>
          <w:p>
            <w:r/>
            <w:r>
              <w:rPr>
                <w:b w:val="0"/>
                <w:sz w:val="19"/>
              </w:rPr>
              <w:t>Blue - blinking</w:t>
            </w:r>
          </w:p>
        </w:tc>
        <w:tc>
          <w:tcPr>
            <w:tcW w:type="dxa" w:w="6192"/>
          </w:tcPr>
          <w:p>
            <w:r/>
            <w:r>
              <w:rPr>
                <w:b w:val="0"/>
                <w:sz w:val="19"/>
              </w:rPr>
              <w:t>Paused: supply tank low</w:t>
            </w:r>
          </w:p>
        </w:tc>
      </w:tr>
      <w:tr>
        <w:tc>
          <w:tcPr>
            <w:tcW w:type="dxa" w:w="2736"/>
          </w:tcPr>
          <w:p>
            <w:r/>
            <w:r>
              <w:rPr>
                <w:b w:val="0"/>
                <w:sz w:val="19"/>
              </w:rPr>
              <w:t>Green - solid</w:t>
            </w:r>
          </w:p>
        </w:tc>
        <w:tc>
          <w:tcPr>
            <w:tcW w:type="dxa" w:w="6192"/>
          </w:tcPr>
          <w:p>
            <w:r/>
            <w:r>
              <w:rPr>
                <w:b w:val="0"/>
                <w:sz w:val="19"/>
              </w:rPr>
              <w:t>Running normally / in spec</w:t>
            </w:r>
          </w:p>
        </w:tc>
      </w:tr>
      <w:tr>
        <w:tc>
          <w:tcPr>
            <w:tcW w:type="dxa" w:w="2736"/>
          </w:tcPr>
          <w:p>
            <w:r/>
            <w:r>
              <w:rPr>
                <w:b w:val="0"/>
                <w:sz w:val="19"/>
              </w:rPr>
              <w:t>Yellow - solid</w:t>
            </w:r>
          </w:p>
        </w:tc>
        <w:tc>
          <w:tcPr>
            <w:tcW w:type="dxa" w:w="6192"/>
          </w:tcPr>
          <w:p>
            <w:r/>
            <w:r>
              <w:rPr>
                <w:b w:val="0"/>
                <w:sz w:val="19"/>
              </w:rPr>
              <w:t>Flushing the membrane</w:t>
            </w:r>
          </w:p>
        </w:tc>
      </w:tr>
      <w:tr>
        <w:tc>
          <w:tcPr>
            <w:tcW w:type="dxa" w:w="2736"/>
          </w:tcPr>
          <w:p>
            <w:r/>
            <w:r>
              <w:rPr>
                <w:b w:val="0"/>
                <w:sz w:val="19"/>
              </w:rPr>
              <w:t>Yellow - slow blink</w:t>
            </w:r>
          </w:p>
        </w:tc>
        <w:tc>
          <w:tcPr>
            <w:tcW w:type="dxa" w:w="6192"/>
          </w:tcPr>
          <w:p>
            <w:r/>
            <w:r>
              <w:rPr>
                <w:b w:val="0"/>
                <w:sz w:val="19"/>
              </w:rPr>
              <w:t>Marginal: feed pressure high / low (early fouling)</w:t>
            </w:r>
          </w:p>
        </w:tc>
      </w:tr>
      <w:tr>
        <w:tc>
          <w:tcPr>
            <w:tcW w:type="dxa" w:w="2736"/>
          </w:tcPr>
          <w:p>
            <w:r/>
            <w:r>
              <w:rPr>
                <w:b w:val="0"/>
                <w:sz w:val="19"/>
              </w:rPr>
              <w:t>Yellow - medium blink</w:t>
            </w:r>
          </w:p>
        </w:tc>
        <w:tc>
          <w:tcPr>
            <w:tcW w:type="dxa" w:w="6192"/>
          </w:tcPr>
          <w:p>
            <w:r/>
            <w:r>
              <w:rPr>
                <w:b w:val="0"/>
                <w:sz w:val="19"/>
              </w:rPr>
              <w:t>Marginal: low/high flow or recovery out of band</w:t>
            </w:r>
          </w:p>
        </w:tc>
      </w:tr>
      <w:tr>
        <w:tc>
          <w:tcPr>
            <w:tcW w:type="dxa" w:w="2736"/>
          </w:tcPr>
          <w:p>
            <w:r/>
            <w:r>
              <w:rPr>
                <w:b w:val="0"/>
                <w:sz w:val="19"/>
              </w:rPr>
              <w:t>Yellow - fast blink</w:t>
            </w:r>
          </w:p>
        </w:tc>
        <w:tc>
          <w:tcPr>
            <w:tcW w:type="dxa" w:w="6192"/>
          </w:tcPr>
          <w:p>
            <w:r/>
            <w:r>
              <w:rPr>
                <w:b w:val="0"/>
                <w:sz w:val="19"/>
              </w:rPr>
              <w:t>Marginal: rising permeate TDS / membrane cleaning required</w:t>
            </w:r>
          </w:p>
        </w:tc>
      </w:tr>
      <w:tr>
        <w:tc>
          <w:tcPr>
            <w:tcW w:type="dxa" w:w="2736"/>
          </w:tcPr>
          <w:p>
            <w:r/>
            <w:r>
              <w:rPr>
                <w:b w:val="0"/>
                <w:sz w:val="19"/>
              </w:rPr>
              <w:t>Red</w:t>
            </w:r>
          </w:p>
        </w:tc>
        <w:tc>
          <w:tcPr>
            <w:tcW w:type="dxa" w:w="6192"/>
          </w:tcPr>
          <w:p>
            <w:r/>
            <w:r>
              <w:rPr>
                <w:b w:val="0"/>
                <w:sz w:val="19"/>
              </w:rPr>
              <w:t>Stopped on fault (see Section 10 blink codes)</w:t>
            </w:r>
          </w:p>
        </w:tc>
      </w:tr>
    </w:tbl>
    <w:p/>
    <w:p>
      <w:pPr>
        <w:pStyle w:val="Heading1"/>
      </w:pPr>
      <w:r>
        <w:t>10. Fault Handling &amp; Reset</w:t>
      </w:r>
    </w:p>
    <w:p>
      <w:pPr>
        <w:pStyle w:val="ListBullet"/>
      </w:pPr>
      <w:r>
        <w:t>On any fault: stop the pump immediately (bypassing minimum ON-time) and drive outputs to the safe state (pump OFF, both valves closed). The fault latches.</w:t>
      </w:r>
    </w:p>
    <w:p>
      <w:pPr>
        <w:pStyle w:val="ListBullet"/>
      </w:pPr>
      <w:r>
        <w:t>Reset: move the Run/Stop selector to STOP (clears the latched fault), then back to RUN to resume; the minimum OFF-time still applies before restart.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1E293B"/>
          </w:tcPr>
          <w:p>
            <w:r/>
            <w:r>
              <w:rPr>
                <w:b/>
                <w:color w:val="FFFFFF"/>
                <w:sz w:val="19"/>
              </w:rPr>
              <w:t>Fault</w:t>
            </w:r>
          </w:p>
        </w:tc>
        <w:tc>
          <w:tcPr>
            <w:tcW w:type="dxa" w:w="3600"/>
            <w:shd w:val="clear" w:color="auto" w:fill="1E293B"/>
          </w:tcPr>
          <w:p>
            <w:r/>
            <w:r>
              <w:rPr>
                <w:b/>
                <w:color w:val="FFFFFF"/>
                <w:sz w:val="19"/>
              </w:rPr>
              <w:t>Detection</w:t>
            </w:r>
          </w:p>
        </w:tc>
        <w:tc>
          <w:tcPr>
            <w:tcW w:type="dxa" w:w="1296"/>
            <w:shd w:val="clear" w:color="auto" w:fill="1E293B"/>
          </w:tcPr>
          <w:p>
            <w:r/>
            <w:r>
              <w:rPr>
                <w:b/>
                <w:color w:val="FFFFFF"/>
                <w:sz w:val="19"/>
              </w:rPr>
              <w:t>Red code</w:t>
            </w:r>
          </w:p>
        </w:tc>
        <w:tc>
          <w:tcPr>
            <w:tcW w:type="dxa" w:w="1728"/>
            <w:shd w:val="clear" w:color="auto" w:fill="1E293B"/>
          </w:tcPr>
          <w:p>
            <w:r/>
            <w:r>
              <w:rPr>
                <w:b/>
                <w:color w:val="FFFFFF"/>
                <w:sz w:val="19"/>
              </w:rPr>
              <w:t>Action</w:t>
            </w:r>
          </w:p>
        </w:tc>
      </w:tr>
      <w:tr>
        <w:tc>
          <w:tcPr>
            <w:tcW w:type="dxa" w:w="2736"/>
          </w:tcPr>
          <w:p>
            <w:r/>
            <w:r>
              <w:rPr>
                <w:b w:val="0"/>
                <w:sz w:val="19"/>
              </w:rPr>
              <w:t>Motor over-temperature</w:t>
            </w:r>
          </w:p>
        </w:tc>
        <w:tc>
          <w:tcPr>
            <w:tcW w:type="dxa" w:w="3600"/>
          </w:tcPr>
          <w:p>
            <w:r/>
            <w:r>
              <w:rPr>
                <w:b w:val="0"/>
                <w:sz w:val="19"/>
              </w:rPr>
              <w:t>NTC &gt;= 80 deg C</w:t>
            </w:r>
          </w:p>
        </w:tc>
        <w:tc>
          <w:tcPr>
            <w:tcW w:type="dxa" w:w="1296"/>
          </w:tcPr>
          <w:p>
            <w:r/>
            <w:r>
              <w:rPr>
                <w:b w:val="0"/>
                <w:sz w:val="19"/>
              </w:rPr>
              <w:t>1 blink</w:t>
            </w:r>
          </w:p>
        </w:tc>
        <w:tc>
          <w:tcPr>
            <w:tcW w:type="dxa" w:w="1728"/>
          </w:tcPr>
          <w:p>
            <w:r/>
            <w:r>
              <w:rPr>
                <w:b w:val="0"/>
                <w:sz w:val="19"/>
              </w:rPr>
              <w:t>Latched stop</w:t>
            </w:r>
          </w:p>
        </w:tc>
      </w:tr>
      <w:tr>
        <w:tc>
          <w:tcPr>
            <w:tcW w:type="dxa" w:w="2736"/>
          </w:tcPr>
          <w:p>
            <w:r/>
            <w:r>
              <w:rPr>
                <w:b w:val="0"/>
                <w:sz w:val="19"/>
              </w:rPr>
              <w:t>Dry-run / no feed flow</w:t>
            </w:r>
          </w:p>
        </w:tc>
        <w:tc>
          <w:tcPr>
            <w:tcW w:type="dxa" w:w="3600"/>
          </w:tcPr>
          <w:p>
            <w:r/>
            <w:r>
              <w:rPr>
                <w:b w:val="0"/>
                <w:sz w:val="19"/>
              </w:rPr>
              <w:t>Flow IN ~0 with pump ON &gt; 10 s</w:t>
            </w:r>
          </w:p>
        </w:tc>
        <w:tc>
          <w:tcPr>
            <w:tcW w:type="dxa" w:w="1296"/>
          </w:tcPr>
          <w:p>
            <w:r/>
            <w:r>
              <w:rPr>
                <w:b w:val="0"/>
                <w:sz w:val="19"/>
              </w:rPr>
              <w:t>2 blinks</w:t>
            </w:r>
          </w:p>
        </w:tc>
        <w:tc>
          <w:tcPr>
            <w:tcW w:type="dxa" w:w="1728"/>
          </w:tcPr>
          <w:p>
            <w:r/>
            <w:r>
              <w:rPr>
                <w:b w:val="0"/>
                <w:sz w:val="19"/>
              </w:rPr>
              <w:t>Latched stop</w:t>
            </w:r>
          </w:p>
        </w:tc>
      </w:tr>
      <w:tr>
        <w:tc>
          <w:tcPr>
            <w:tcW w:type="dxa" w:w="2736"/>
          </w:tcPr>
          <w:p>
            <w:r/>
            <w:r>
              <w:rPr>
                <w:b w:val="0"/>
                <w:sz w:val="19"/>
              </w:rPr>
              <w:t>Permeate out of spec</w:t>
            </w:r>
          </w:p>
        </w:tc>
        <w:tc>
          <w:tcPr>
            <w:tcW w:type="dxa" w:w="3600"/>
          </w:tcPr>
          <w:p>
            <w:r/>
            <w:r>
              <w:rPr>
                <w:b w:val="0"/>
                <w:sz w:val="19"/>
              </w:rPr>
              <w:t>TDS OUT &gt; 200 mg/L for 10 min</w:t>
            </w:r>
          </w:p>
        </w:tc>
        <w:tc>
          <w:tcPr>
            <w:tcW w:type="dxa" w:w="1296"/>
          </w:tcPr>
          <w:p>
            <w:r/>
            <w:r>
              <w:rPr>
                <w:b w:val="0"/>
                <w:sz w:val="19"/>
              </w:rPr>
              <w:t>3 blinks</w:t>
            </w:r>
          </w:p>
        </w:tc>
        <w:tc>
          <w:tcPr>
            <w:tcW w:type="dxa" w:w="1728"/>
          </w:tcPr>
          <w:p>
            <w:r/>
            <w:r>
              <w:rPr>
                <w:b w:val="0"/>
                <w:sz w:val="19"/>
              </w:rPr>
              <w:t>Latched stop</w:t>
            </w:r>
          </w:p>
        </w:tc>
      </w:tr>
      <w:tr>
        <w:tc>
          <w:tcPr>
            <w:tcW w:type="dxa" w:w="2736"/>
          </w:tcPr>
          <w:p>
            <w:r/>
            <w:r>
              <w:rPr>
                <w:b w:val="0"/>
                <w:sz w:val="19"/>
              </w:rPr>
              <w:t>Over-pressure / pressure fault</w:t>
            </w:r>
          </w:p>
        </w:tc>
        <w:tc>
          <w:tcPr>
            <w:tcW w:type="dxa" w:w="3600"/>
          </w:tcPr>
          <w:p>
            <w:r/>
            <w:r>
              <w:rPr>
                <w:b w:val="0"/>
                <w:sz w:val="19"/>
              </w:rPr>
              <w:t>Pressure IN/OUT &gt; 250 PSI</w:t>
            </w:r>
          </w:p>
        </w:tc>
        <w:tc>
          <w:tcPr>
            <w:tcW w:type="dxa" w:w="1296"/>
          </w:tcPr>
          <w:p>
            <w:r/>
            <w:r>
              <w:rPr>
                <w:b w:val="0"/>
                <w:sz w:val="19"/>
              </w:rPr>
              <w:t>4 blinks</w:t>
            </w:r>
          </w:p>
        </w:tc>
        <w:tc>
          <w:tcPr>
            <w:tcW w:type="dxa" w:w="1728"/>
          </w:tcPr>
          <w:p>
            <w:r/>
            <w:r>
              <w:rPr>
                <w:b w:val="0"/>
                <w:sz w:val="19"/>
              </w:rPr>
              <w:t>Latched stop</w:t>
            </w:r>
          </w:p>
        </w:tc>
      </w:tr>
      <w:tr>
        <w:tc>
          <w:tcPr>
            <w:tcW w:type="dxa" w:w="2736"/>
          </w:tcPr>
          <w:p>
            <w:r/>
            <w:r>
              <w:rPr>
                <w:b w:val="0"/>
                <w:sz w:val="19"/>
              </w:rPr>
              <w:t>Sensor fault</w:t>
            </w:r>
          </w:p>
        </w:tc>
        <w:tc>
          <w:tcPr>
            <w:tcW w:type="dxa" w:w="3600"/>
          </w:tcPr>
          <w:p>
            <w:r/>
            <w:r>
              <w:rPr>
                <w:b w:val="0"/>
                <w:sz w:val="19"/>
              </w:rPr>
              <w:t>4-20 mA input &lt; ~3.5 mA (broken wire)</w:t>
            </w:r>
          </w:p>
        </w:tc>
        <w:tc>
          <w:tcPr>
            <w:tcW w:type="dxa" w:w="1296"/>
          </w:tcPr>
          <w:p>
            <w:r/>
            <w:r>
              <w:rPr>
                <w:b w:val="0"/>
                <w:sz w:val="19"/>
              </w:rPr>
              <w:t>5 blinks</w:t>
            </w:r>
          </w:p>
        </w:tc>
        <w:tc>
          <w:tcPr>
            <w:tcW w:type="dxa" w:w="1728"/>
          </w:tcPr>
          <w:p>
            <w:r/>
            <w:r>
              <w:rPr>
                <w:b w:val="0"/>
                <w:sz w:val="19"/>
              </w:rPr>
              <w:t>Latched stop</w:t>
            </w:r>
          </w:p>
        </w:tc>
      </w:tr>
    </w:tbl>
    <w:p/>
    <w:p>
      <w:pPr>
        <w:pStyle w:val="Heading1"/>
      </w:pPr>
      <w:r>
        <w:t>11. Default Parameters / Setpoints</w:t>
      </w: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1E293B"/>
          </w:tcPr>
          <w:p>
            <w:r/>
            <w:r>
              <w:rPr>
                <w:b/>
                <w:color w:val="FFFFFF"/>
                <w:sz w:val="19"/>
              </w:rPr>
              <w:t>Parameter</w:t>
            </w:r>
          </w:p>
        </w:tc>
        <w:tc>
          <w:tcPr>
            <w:tcW w:type="dxa" w:w="4176"/>
            <w:shd w:val="clear" w:color="auto" w:fill="1E293B"/>
          </w:tcPr>
          <w:p>
            <w:r/>
            <w:r>
              <w:rPr>
                <w:b/>
                <w:color w:val="FFFFFF"/>
                <w:sz w:val="19"/>
              </w:rPr>
              <w:t>Value</w:t>
            </w:r>
          </w:p>
        </w:tc>
      </w:tr>
      <w:tr>
        <w:tc>
          <w:tcPr>
            <w:tcW w:type="dxa" w:w="4752"/>
          </w:tcPr>
          <w:p>
            <w:r/>
            <w:r>
              <w:rPr>
                <w:b w:val="0"/>
                <w:sz w:val="19"/>
              </w:rPr>
              <w:t>Supply tank - minimum to run</w:t>
            </w:r>
          </w:p>
        </w:tc>
        <w:tc>
          <w:tcPr>
            <w:tcW w:type="dxa" w:w="4176"/>
          </w:tcPr>
          <w:p>
            <w:r/>
            <w:r>
              <w:rPr>
                <w:b w:val="0"/>
                <w:sz w:val="19"/>
              </w:rPr>
              <w:t>50 cm</w:t>
            </w:r>
          </w:p>
        </w:tc>
      </w:tr>
      <w:tr>
        <w:tc>
          <w:tcPr>
            <w:tcW w:type="dxa" w:w="4752"/>
          </w:tcPr>
          <w:p>
            <w:r/>
            <w:r>
              <w:rPr>
                <w:b w:val="0"/>
                <w:sz w:val="19"/>
              </w:rPr>
              <w:t>Supply tank - resume level</w:t>
            </w:r>
          </w:p>
        </w:tc>
        <w:tc>
          <w:tcPr>
            <w:tcW w:type="dxa" w:w="4176"/>
          </w:tcPr>
          <w:p>
            <w:r/>
            <w:r>
              <w:rPr>
                <w:b w:val="0"/>
                <w:sz w:val="19"/>
              </w:rPr>
              <w:t>60 cm</w:t>
            </w:r>
          </w:p>
        </w:tc>
      </w:tr>
      <w:tr>
        <w:tc>
          <w:tcPr>
            <w:tcW w:type="dxa" w:w="4752"/>
          </w:tcPr>
          <w:p>
            <w:r/>
            <w:r>
              <w:rPr>
                <w:b w:val="0"/>
                <w:sz w:val="19"/>
              </w:rPr>
              <w:t>Clean tank - full / stop</w:t>
            </w:r>
          </w:p>
        </w:tc>
        <w:tc>
          <w:tcPr>
            <w:tcW w:type="dxa" w:w="4176"/>
          </w:tcPr>
          <w:p>
            <w:r/>
            <w:r>
              <w:rPr>
                <w:b w:val="0"/>
                <w:sz w:val="19"/>
              </w:rPr>
              <w:t>400 cm</w:t>
            </w:r>
          </w:p>
        </w:tc>
      </w:tr>
      <w:tr>
        <w:tc>
          <w:tcPr>
            <w:tcW w:type="dxa" w:w="4752"/>
          </w:tcPr>
          <w:p>
            <w:r/>
            <w:r>
              <w:rPr>
                <w:b w:val="0"/>
                <w:sz w:val="19"/>
              </w:rPr>
              <w:t>Clean tank - restart level</w:t>
            </w:r>
          </w:p>
        </w:tc>
        <w:tc>
          <w:tcPr>
            <w:tcW w:type="dxa" w:w="4176"/>
          </w:tcPr>
          <w:p>
            <w:r/>
            <w:r>
              <w:rPr>
                <w:b w:val="0"/>
                <w:sz w:val="19"/>
              </w:rPr>
              <w:t>380 cm</w:t>
            </w:r>
          </w:p>
        </w:tc>
      </w:tr>
      <w:tr>
        <w:tc>
          <w:tcPr>
            <w:tcW w:type="dxa" w:w="4752"/>
          </w:tcPr>
          <w:p>
            <w:r/>
            <w:r>
              <w:rPr>
                <w:b w:val="0"/>
                <w:sz w:val="19"/>
              </w:rPr>
              <w:t>Operating pressure band (IN &amp; OUT)</w:t>
            </w:r>
          </w:p>
        </w:tc>
        <w:tc>
          <w:tcPr>
            <w:tcW w:type="dxa" w:w="4176"/>
          </w:tcPr>
          <w:p>
            <w:r/>
            <w:r>
              <w:rPr>
                <w:b w:val="0"/>
                <w:sz w:val="19"/>
              </w:rPr>
              <w:t>150 - 200 PSI</w:t>
            </w:r>
          </w:p>
        </w:tc>
      </w:tr>
      <w:tr>
        <w:tc>
          <w:tcPr>
            <w:tcW w:type="dxa" w:w="4752"/>
          </w:tcPr>
          <w:p>
            <w:r/>
            <w:r>
              <w:rPr>
                <w:b w:val="0"/>
                <w:sz w:val="19"/>
              </w:rPr>
              <w:t>Pressure transmitter range</w:t>
            </w:r>
          </w:p>
        </w:tc>
        <w:tc>
          <w:tcPr>
            <w:tcW w:type="dxa" w:w="4176"/>
          </w:tcPr>
          <w:p>
            <w:r/>
            <w:r>
              <w:rPr>
                <w:b w:val="0"/>
                <w:sz w:val="19"/>
              </w:rPr>
              <w:t>0 - 300 PSI (20 mA = 300 PSI)</w:t>
            </w:r>
          </w:p>
        </w:tc>
      </w:tr>
      <w:tr>
        <w:tc>
          <w:tcPr>
            <w:tcW w:type="dxa" w:w="4752"/>
          </w:tcPr>
          <w:p>
            <w:r/>
            <w:r>
              <w:rPr>
                <w:b w:val="0"/>
                <w:sz w:val="19"/>
              </w:rPr>
              <w:t>Over-pressure safety trip</w:t>
            </w:r>
          </w:p>
        </w:tc>
        <w:tc>
          <w:tcPr>
            <w:tcW w:type="dxa" w:w="4176"/>
          </w:tcPr>
          <w:p>
            <w:r/>
            <w:r>
              <w:rPr>
                <w:b w:val="0"/>
                <w:sz w:val="19"/>
              </w:rPr>
              <w:t>250 PSI</w:t>
            </w:r>
          </w:p>
        </w:tc>
      </w:tr>
      <w:tr>
        <w:tc>
          <w:tcPr>
            <w:tcW w:type="dxa" w:w="4752"/>
          </w:tcPr>
          <w:p>
            <w:r/>
            <w:r>
              <w:rPr>
                <w:b w:val="0"/>
                <w:sz w:val="19"/>
              </w:rPr>
              <w:t>Permeate TDS limit</w:t>
            </w:r>
          </w:p>
        </w:tc>
        <w:tc>
          <w:tcPr>
            <w:tcW w:type="dxa" w:w="4176"/>
          </w:tcPr>
          <w:p>
            <w:r/>
            <w:r>
              <w:rPr>
                <w:b w:val="0"/>
                <w:sz w:val="19"/>
              </w:rPr>
              <w:t>200 mg/L</w:t>
            </w:r>
          </w:p>
        </w:tc>
      </w:tr>
      <w:tr>
        <w:tc>
          <w:tcPr>
            <w:tcW w:type="dxa" w:w="4752"/>
          </w:tcPr>
          <w:p>
            <w:r/>
            <w:r>
              <w:rPr>
                <w:b w:val="0"/>
                <w:sz w:val="19"/>
              </w:rPr>
              <w:t>Permeate TDS fault delay</w:t>
            </w:r>
          </w:p>
        </w:tc>
        <w:tc>
          <w:tcPr>
            <w:tcW w:type="dxa" w:w="4176"/>
          </w:tcPr>
          <w:p>
            <w:r/>
            <w:r>
              <w:rPr>
                <w:b w:val="0"/>
                <w:sz w:val="19"/>
              </w:rPr>
              <w:t>10 min sustained</w:t>
            </w:r>
          </w:p>
        </w:tc>
      </w:tr>
      <w:tr>
        <w:tc>
          <w:tcPr>
            <w:tcW w:type="dxa" w:w="4752"/>
          </w:tcPr>
          <w:p>
            <w:r/>
            <w:r>
              <w:rPr>
                <w:b w:val="0"/>
                <w:sz w:val="19"/>
              </w:rPr>
              <w:t>Feed flow target / band</w:t>
            </w:r>
          </w:p>
        </w:tc>
        <w:tc>
          <w:tcPr>
            <w:tcW w:type="dxa" w:w="4176"/>
          </w:tcPr>
          <w:p>
            <w:r/>
            <w:r>
              <w:rPr>
                <w:b w:val="0"/>
                <w:sz w:val="19"/>
              </w:rPr>
              <w:t>~10 L/min (8 - 12)</w:t>
            </w:r>
          </w:p>
        </w:tc>
      </w:tr>
      <w:tr>
        <w:tc>
          <w:tcPr>
            <w:tcW w:type="dxa" w:w="4752"/>
          </w:tcPr>
          <w:p>
            <w:r/>
            <w:r>
              <w:rPr>
                <w:b w:val="0"/>
                <w:sz w:val="19"/>
              </w:rPr>
              <w:t>Recovery target</w:t>
            </w:r>
          </w:p>
        </w:tc>
        <w:tc>
          <w:tcPr>
            <w:tcW w:type="dxa" w:w="4176"/>
          </w:tcPr>
          <w:p>
            <w:r/>
            <w:r>
              <w:rPr>
                <w:b w:val="0"/>
                <w:sz w:val="19"/>
              </w:rPr>
              <w:t>10 - 30 %</w:t>
            </w:r>
          </w:p>
        </w:tc>
      </w:tr>
      <w:tr>
        <w:tc>
          <w:tcPr>
            <w:tcW w:type="dxa" w:w="4752"/>
          </w:tcPr>
          <w:p>
            <w:r/>
            <w:r>
              <w:rPr>
                <w:b w:val="0"/>
                <w:sz w:val="19"/>
              </w:rPr>
              <w:t>Motor temperature limit</w:t>
            </w:r>
          </w:p>
        </w:tc>
        <w:tc>
          <w:tcPr>
            <w:tcW w:type="dxa" w:w="4176"/>
          </w:tcPr>
          <w:p>
            <w:r/>
            <w:r>
              <w:rPr>
                <w:b w:val="0"/>
                <w:sz w:val="19"/>
              </w:rPr>
              <w:t>80 deg C (10K NTC)</w:t>
            </w:r>
          </w:p>
        </w:tc>
      </w:tr>
      <w:tr>
        <w:tc>
          <w:tcPr>
            <w:tcW w:type="dxa" w:w="4752"/>
          </w:tcPr>
          <w:p>
            <w:r/>
            <w:r>
              <w:rPr>
                <w:b w:val="0"/>
                <w:sz w:val="19"/>
              </w:rPr>
              <w:t>Periodic flush interval</w:t>
            </w:r>
          </w:p>
        </w:tc>
        <w:tc>
          <w:tcPr>
            <w:tcW w:type="dxa" w:w="4176"/>
          </w:tcPr>
          <w:p>
            <w:r/>
            <w:r>
              <w:rPr>
                <w:b w:val="0"/>
                <w:sz w:val="19"/>
              </w:rPr>
              <w:t>every 60 min of run time</w:t>
            </w:r>
          </w:p>
        </w:tc>
      </w:tr>
      <w:tr>
        <w:tc>
          <w:tcPr>
            <w:tcW w:type="dxa" w:w="4752"/>
          </w:tcPr>
          <w:p>
            <w:r/>
            <w:r>
              <w:rPr>
                <w:b w:val="0"/>
                <w:sz w:val="19"/>
              </w:rPr>
              <w:t>Flush duration</w:t>
            </w:r>
          </w:p>
        </w:tc>
        <w:tc>
          <w:tcPr>
            <w:tcW w:type="dxa" w:w="4176"/>
          </w:tcPr>
          <w:p>
            <w:r/>
            <w:r>
              <w:rPr>
                <w:b w:val="0"/>
                <w:sz w:val="19"/>
              </w:rPr>
              <w:t>5 min</w:t>
            </w:r>
          </w:p>
        </w:tc>
      </w:tr>
      <w:tr>
        <w:tc>
          <w:tcPr>
            <w:tcW w:type="dxa" w:w="4752"/>
          </w:tcPr>
          <w:p>
            <w:r/>
            <w:r>
              <w:rPr>
                <w:b w:val="0"/>
                <w:sz w:val="19"/>
              </w:rPr>
              <w:t>Minimum pump ON-time</w:t>
            </w:r>
          </w:p>
        </w:tc>
        <w:tc>
          <w:tcPr>
            <w:tcW w:type="dxa" w:w="4176"/>
          </w:tcPr>
          <w:p>
            <w:r/>
            <w:r>
              <w:rPr>
                <w:b w:val="0"/>
                <w:sz w:val="19"/>
              </w:rPr>
              <w:t>10 s</w:t>
            </w:r>
          </w:p>
        </w:tc>
      </w:tr>
      <w:tr>
        <w:tc>
          <w:tcPr>
            <w:tcW w:type="dxa" w:w="4752"/>
          </w:tcPr>
          <w:p>
            <w:r/>
            <w:r>
              <w:rPr>
                <w:b w:val="0"/>
                <w:sz w:val="19"/>
              </w:rPr>
              <w:t>Minimum pump OFF-time</w:t>
            </w:r>
          </w:p>
        </w:tc>
        <w:tc>
          <w:tcPr>
            <w:tcW w:type="dxa" w:w="4176"/>
          </w:tcPr>
          <w:p>
            <w:r/>
            <w:r>
              <w:rPr>
                <w:b w:val="0"/>
                <w:sz w:val="19"/>
              </w:rPr>
              <w:t>10 s</w:t>
            </w:r>
          </w:p>
        </w:tc>
      </w:tr>
      <w:tr>
        <w:tc>
          <w:tcPr>
            <w:tcW w:type="dxa" w:w="4752"/>
          </w:tcPr>
          <w:p>
            <w:r/>
            <w:r>
              <w:rPr>
                <w:b w:val="0"/>
                <w:sz w:val="19"/>
              </w:rPr>
              <w:t>Start settling window</w:t>
            </w:r>
          </w:p>
        </w:tc>
        <w:tc>
          <w:tcPr>
            <w:tcW w:type="dxa" w:w="4176"/>
          </w:tcPr>
          <w:p>
            <w:r/>
            <w:r>
              <w:rPr>
                <w:b w:val="0"/>
                <w:sz w:val="19"/>
              </w:rPr>
              <w:t>25 s</w:t>
            </w:r>
          </w:p>
        </w:tc>
      </w:tr>
      <w:tr>
        <w:tc>
          <w:tcPr>
            <w:tcW w:type="dxa" w:w="4752"/>
          </w:tcPr>
          <w:p>
            <w:r/>
            <w:r>
              <w:rPr>
                <w:b w:val="0"/>
                <w:sz w:val="19"/>
              </w:rPr>
              <w:t>Dry-run grace time</w:t>
            </w:r>
          </w:p>
        </w:tc>
        <w:tc>
          <w:tcPr>
            <w:tcW w:type="dxa" w:w="4176"/>
          </w:tcPr>
          <w:p>
            <w:r/>
            <w:r>
              <w:rPr>
                <w:b w:val="0"/>
                <w:sz w:val="19"/>
              </w:rPr>
              <w:t>10 s</w:t>
            </w:r>
          </w:p>
        </w:tc>
      </w:tr>
      <w:tr>
        <w:tc>
          <w:tcPr>
            <w:tcW w:type="dxa" w:w="4752"/>
          </w:tcPr>
          <w:p>
            <w:r/>
            <w:r>
              <w:rPr>
                <w:b w:val="0"/>
                <w:sz w:val="19"/>
              </w:rPr>
              <w:t>Power-on</w:t>
            </w:r>
          </w:p>
        </w:tc>
        <w:tc>
          <w:tcPr>
            <w:tcW w:type="dxa" w:w="4176"/>
          </w:tcPr>
          <w:p>
            <w:r/>
            <w:r>
              <w:rPr>
                <w:b w:val="0"/>
                <w:sz w:val="19"/>
              </w:rPr>
              <w:t>auto-run if Run/Stop = RUN</w:t>
            </w:r>
          </w:p>
        </w:tc>
      </w:tr>
    </w:tbl>
    <w:p/>
    <w:p>
      <w:pPr>
        <w:pStyle w:val="Heading1"/>
      </w:pPr>
      <w:r>
        <w:t>12. Out of Scope (this revision)</w:t>
      </w:r>
    </w:p>
    <w:p>
      <w:pPr>
        <w:pStyle w:val="ListBullet"/>
      </w:pPr>
      <w:r>
        <w:t>MQTT / cloud connectivity, telemetry and remote dashboards.</w:t>
      </w:r>
    </w:p>
    <w:p>
      <w:pPr>
        <w:pStyle w:val="ListBullet"/>
      </w:pPr>
      <w:r>
        <w:t>Data logging / historian.</w:t>
      </w:r>
    </w:p>
    <w:p>
      <w:pPr>
        <w:pStyle w:val="ListBullet"/>
      </w:pPr>
      <w:r>
        <w:t>Temperature compensation of flow / TDS.</w:t>
      </w:r>
    </w:p>
    <w:p>
      <w:pPr>
        <w:pStyle w:val="ListBullet"/>
      </w:pPr>
      <w:r>
        <w:t>PID or any closed-loop modulating control (pump is simple ON/OFF).</w:t>
      </w:r>
    </w:p>
    <w:p>
      <w:pPr>
        <w:pStyle w:val="ListBullet"/>
      </w:pPr>
      <w:r>
        <w:t>Start-up / power-up flush and permeate flush-to-drain at start.</w:t>
      </w:r>
    </w:p>
    <w:p>
      <w:pPr>
        <w:pStyle w:val="ListBullet"/>
      </w:pPr>
      <w:r>
        <w:t>Feed / booster pump (supply is gravity-fed).</w:t>
      </w:r>
    </w:p>
    <w:p>
      <w:pPr>
        <w:pStyle w:val="Heading1"/>
      </w:pPr>
      <w:r>
        <w:t>13. Open Points to Confirm</w:t>
      </w:r>
    </w:p>
    <w:p>
      <w:pPr>
        <w:pStyle w:val="ListNumber"/>
      </w:pPr>
      <w:r>
        <w:t>Confirm the feed-flow target/band (~10 L/min, 8-12) and the meter K-factor (100 pulses/L).</w:t>
      </w:r>
    </w:p>
    <w:p>
      <w:pPr>
        <w:pStyle w:val="ListNumber"/>
      </w:pPr>
      <w:r>
        <w:t>Confirm the interpreted ADIO/DIO channel numbers against the final wiring.</w:t>
      </w:r>
    </w:p>
    <w:p>
      <w:pPr>
        <w:pStyle w:val="ListNumber"/>
      </w:pPr>
      <w:r>
        <w:t>Confirm that out-of-spec permeate (TDS &gt; 200 for 10 min) should STOP the skid (no divert-to-drain valve fitted).</w:t>
      </w:r>
    </w:p>
    <w:p>
      <w:pPr>
        <w:pStyle w:val="ListNumber"/>
      </w:pPr>
      <w:r>
        <w:t>Confirm warning thresholds, yellow flash-rate mapping, and debounce times.</w:t>
      </w:r>
    </w:p>
    <w:p>
      <w:pPr>
        <w:pStyle w:val="ListNumber"/>
      </w:pPr>
      <w:r>
        <w:t>Confirm the 250 PSI over-pressure safety trip value.</w:t>
      </w:r>
    </w:p>
    <w:p>
      <w:pPr>
        <w:pStyle w:val="ListNumber"/>
      </w:pPr>
      <w:r>
        <w:t>Should the fouling 'cleaning required' state only warn, or escalate to a stop after a set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1B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71B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