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Orion Robotics - New Hire Onboarding Guide</w:t>
      </w:r>
    </w:p>
    <w:p>
      <w:r>
        <w:t>Welcome to Orion Robotics. This guide covers your first week.</w:t>
      </w:r>
    </w:p>
    <w:p>
      <w:r>
        <w:t>Laptop stipend: every new hire receives a $1,200 laptop stipend, reimbursed after 30 days of employment.</w:t>
      </w:r>
    </w:p>
    <w:p>
      <w:r>
        <w:t>Badge pickup: collect your badge from Building C, Room 114, between 9:00 and 11:00 AM on your first day.</w:t>
      </w:r>
    </w:p>
    <w:p>
      <w:pPr>
        <w:pStyle w:val="Heading1"/>
      </w:pPr>
      <w:r>
        <w:t>Week 1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Day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Monday</w:t>
            </w:r>
          </w:p>
        </w:tc>
        <w:tc>
          <w:tcPr>
            <w:tcW w:type="dxa" w:w="4320"/>
          </w:tcPr>
          <w:p>
            <w:r>
              <w:t>Safety training</w:t>
            </w:r>
          </w:p>
        </w:tc>
      </w:tr>
      <w:tr>
        <w:tc>
          <w:tcPr>
            <w:tcW w:type="dxa" w:w="4320"/>
          </w:tcPr>
          <w:p>
            <w:r>
              <w:t>Tuesday</w:t>
            </w:r>
          </w:p>
        </w:tc>
        <w:tc>
          <w:tcPr>
            <w:tcW w:type="dxa" w:w="4320"/>
          </w:tcPr>
          <w:p>
            <w:r>
              <w:t>Systems access setup</w:t>
            </w:r>
          </w:p>
        </w:tc>
      </w:tr>
      <w:tr>
        <w:tc>
          <w:tcPr>
            <w:tcW w:type="dxa" w:w="4320"/>
          </w:tcPr>
          <w:p>
            <w:r>
              <w:t>Wednesday</w:t>
            </w:r>
          </w:p>
        </w:tc>
        <w:tc>
          <w:tcPr>
            <w:tcW w:type="dxa" w:w="4320"/>
          </w:tcPr>
          <w:p>
            <w:r>
              <w:t>Robotics lab tour</w:t>
            </w:r>
          </w:p>
        </w:tc>
      </w:tr>
      <w:tr>
        <w:tc>
          <w:tcPr>
            <w:tcW w:type="dxa" w:w="4320"/>
          </w:tcPr>
          <w:p>
            <w:r>
              <w:t>Thursday</w:t>
            </w:r>
          </w:p>
        </w:tc>
        <w:tc>
          <w:tcPr>
            <w:tcW w:type="dxa" w:w="4320"/>
          </w:tcPr>
          <w:p>
            <w:r>
              <w:t>Team shadowing</w:t>
            </w:r>
          </w:p>
        </w:tc>
      </w:tr>
      <w:tr>
        <w:tc>
          <w:tcPr>
            <w:tcW w:type="dxa" w:w="4320"/>
          </w:tcPr>
          <w:p>
            <w:r>
              <w:t>Friday</w:t>
            </w:r>
          </w:p>
        </w:tc>
        <w:tc>
          <w:tcPr>
            <w:tcW w:type="dxa" w:w="4320"/>
          </w:tcPr>
          <w:p>
            <w:r>
              <w:t>Manager check-in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 eval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