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A9DEE75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0EC2045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" stroked="f">
                <v:textbox style="mso-fit-shape-to-text:t" inset="0,0,0,0">
                  <w:txbxContent>
                    <w:p w14:paraId="2EC1C65B" w14:textId="40EC2045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09388E7A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3ka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1/P5j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" stroked="f">
                <v:textbox style="mso-fit-shape-to-text:t" inset="0,0,0,0">
                  <w:txbxContent>
                    <w:p w14:paraId="416ECDC4" w14:textId="09388E7A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5A44C747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44265996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Pr="0003369E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</w:t>
      </w:r>
      <w:r w:rsidR="00107FFC" w:rsidRPr="0003369E">
        <w:rPr>
          <w:rFonts w:ascii="Arial" w:hAnsi="Arial" w:cs="Arial"/>
          <w:color w:val="000000" w:themeColor="text1"/>
          <w:sz w:val="20"/>
          <w:szCs w:val="20"/>
        </w:rPr>
        <w:t xml:space="preserve">replaced with 90% of the </w:t>
      </w:r>
      <w:r w:rsidR="00107FFC"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816AAE" w:rsidRPr="0003369E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63239CDA" w14:textId="23D24517" w:rsidR="00816AAE" w:rsidRPr="0003369E" w:rsidRDefault="00816AAE" w:rsidP="005D5A79">
      <w:pPr>
        <w:ind w:firstLine="142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Lastly,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the dataset was inspected for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more cases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of data inconstancies -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where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Insurance Coverage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surpassed the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. Since there was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 xml:space="preserve"> another record where this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happened, the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Insurance Coverage Percentage of the Insurance Provider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 this case Provider A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 was checked.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The Insurance Coverage Percentage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was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approximately 80% for all patient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>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with Provider A, so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the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Insurance Coverage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was replaced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>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>Missing At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02D0B8B2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" stroked="f">
                <v:textbox style="mso-fit-shape-to-text:t" inset="0,0,0,0">
                  <w:txbxContent>
                    <w:p w14:paraId="4DA27642" w14:textId="02D0B8B2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5452BEF6" w14:textId="40DB2AD6" w:rsidR="00AC6D75" w:rsidRPr="002B72B5" w:rsidRDefault="002B72B5" w:rsidP="005D5A7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6AE3178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0C32DB4B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54FB2A69" w:rsidR="00AC6D75" w:rsidRDefault="005D5A79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672739CB">
            <wp:simplePos x="0" y="0"/>
            <wp:positionH relativeFrom="margin">
              <wp:posOffset>58420</wp:posOffset>
            </wp:positionH>
            <wp:positionV relativeFrom="margin">
              <wp:posOffset>1949932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0.0.</w:t>
      </w:r>
    </w:p>
    <w:p w14:paraId="10E03654" w14:textId="52774B70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3369E">
        <w:rPr>
          <w:noProof/>
        </w:rPr>
        <w:t>7</w:t>
      </w:r>
      <w:r>
        <w:fldChar w:fldCharType="end"/>
      </w:r>
      <w:r>
        <w:t>: Income of patients that are students.</w:t>
      </w:r>
    </w:p>
    <w:p w14:paraId="54F37585" w14:textId="1D70B591" w:rsidR="00F65BCA" w:rsidRPr="005D5A79" w:rsidRDefault="00F51AD2" w:rsidP="005D5A79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1064499A" w14:textId="7903F0CA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E9F31A9" w:rsidR="002B72B5" w:rsidRDefault="005D5A79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2A32EECF">
                <wp:simplePos x="0" y="0"/>
                <wp:positionH relativeFrom="margin">
                  <wp:posOffset>109220</wp:posOffset>
                </wp:positionH>
                <wp:positionV relativeFrom="margin">
                  <wp:posOffset>9169731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72129DF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22.05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" stroked="f">
                <v:textbox style="mso-fit-shape-to-text:t" inset="0,0,0,0">
                  <w:txbxContent>
                    <w:p w14:paraId="4B96219C" w14:textId="772129DF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084330B1">
            <wp:simplePos x="0" y="0"/>
            <wp:positionH relativeFrom="margin">
              <wp:posOffset>111125</wp:posOffset>
            </wp:positionH>
            <wp:positionV relativeFrom="margin">
              <wp:posOffset>6329604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3DD7A0CF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D246C52" w:rsidR="004D7E64" w:rsidRPr="001E195E" w:rsidRDefault="004D7E64" w:rsidP="004D7E64">
      <w:pPr>
        <w:rPr>
          <w:rFonts w:ascii="Garamond" w:hAnsi="Garamond"/>
          <w:b/>
          <w:bCs/>
          <w:color w:val="EE0000"/>
          <w:lang w:val="en-US"/>
        </w:rPr>
      </w:pPr>
      <w:r w:rsidRPr="001E195E">
        <w:rPr>
          <w:rFonts w:ascii="Garamond" w:hAnsi="Garamond"/>
          <w:b/>
          <w:bCs/>
          <w:lang w:val="en-US"/>
        </w:rPr>
        <w:t>Distribution and Skewness Analysis</w:t>
      </w:r>
      <w:r w:rsidR="0018193E" w:rsidRPr="001E195E">
        <w:rPr>
          <w:rFonts w:ascii="Garamond" w:hAnsi="Garamond"/>
          <w:b/>
          <w:bCs/>
          <w:lang w:val="en-US"/>
        </w:rPr>
        <w:t xml:space="preserve"> </w:t>
      </w:r>
    </w:p>
    <w:p w14:paraId="0C309C33" w14:textId="1D993BD8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50432F81" w14:textId="38689314" w:rsidR="00472996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Approximately Symmetric (but not normal):</w:t>
      </w:r>
      <w:r w:rsidR="0018193E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</w:p>
    <w:p w14:paraId="5EB373EA" w14:textId="4768B9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u w:val="single"/>
        </w:rPr>
        <w:drawing>
          <wp:anchor distT="0" distB="0" distL="114300" distR="114300" simplePos="0" relativeHeight="251714560" behindDoc="0" locked="0" layoutInCell="1" allowOverlap="1" wp14:anchorId="774B72FA" wp14:editId="386BCD69">
            <wp:simplePos x="0" y="0"/>
            <wp:positionH relativeFrom="margin">
              <wp:posOffset>394843</wp:posOffset>
            </wp:positionH>
            <wp:positionV relativeFrom="margin">
              <wp:posOffset>1974773</wp:posOffset>
            </wp:positionV>
            <wp:extent cx="2461260" cy="1624965"/>
            <wp:effectExtent l="0" t="0" r="2540" b="635"/>
            <wp:wrapSquare wrapText="bothSides"/>
            <wp:docPr id="1544309161" name="Picture 17" descr="A pink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09161" name="Picture 17" descr="A pink graph with numbers an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D25" w:rsidRPr="00262D25">
        <w:rPr>
          <w:rFonts w:ascii="Arial" w:hAnsi="Arial" w:cs="Arial"/>
          <w:b/>
          <w:bCs/>
          <w:sz w:val="20"/>
          <w:szCs w:val="20"/>
        </w:rPr>
        <w:t>Insurance Coverage</w:t>
      </w:r>
      <w:r w:rsidR="00262D25" w:rsidRPr="00262D25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 xml:space="preserve">has an approximately symmetric distribution </w:t>
      </w:r>
      <w:r w:rsidR="00262D25" w:rsidRPr="00262D25">
        <w:rPr>
          <w:rFonts w:ascii="Arial" w:hAnsi="Arial" w:cs="Arial"/>
          <w:sz w:val="20"/>
          <w:szCs w:val="20"/>
        </w:rPr>
        <w:t>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0.323230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with a substantial peak at 0, reflecting the patients with no Insurance Provider. </w:t>
      </w:r>
    </w:p>
    <w:p w14:paraId="49B25805" w14:textId="6EC2D8F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8456620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6D3F198E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0F2E6E4F" w14:textId="6070A666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E0F99E7" w14:textId="5CAC746A" w:rsidR="00262D25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4D01FA" wp14:editId="5BD930ED">
                <wp:simplePos x="0" y="0"/>
                <wp:positionH relativeFrom="column">
                  <wp:posOffset>2991688</wp:posOffset>
                </wp:positionH>
                <wp:positionV relativeFrom="paragraph">
                  <wp:posOffset>103479</wp:posOffset>
                </wp:positionV>
                <wp:extent cx="2461260" cy="635"/>
                <wp:effectExtent l="0" t="0" r="2540" b="12065"/>
                <wp:wrapSquare wrapText="bothSides"/>
                <wp:docPr id="11621679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721DBA" w14:textId="10B01CB0" w:rsidR="0003369E" w:rsidRPr="00727670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Distribution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D01FA" id="_x0000_s1030" type="#_x0000_t202" style="position:absolute;left:0;text-align:left;margin-left:235.55pt;margin-top:8.15pt;width:193.8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" stroked="f">
                <v:textbox style="mso-fit-shape-to-text:t" inset="0,0,0,0">
                  <w:txbxContent>
                    <w:p w14:paraId="73721DBA" w14:textId="10B01CB0" w:rsidR="0003369E" w:rsidRPr="00727670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  <w:u w:val="single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Distribution of Insurance Coverage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D58E29" w14:textId="292E21E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7CB988F" w14:textId="17902484" w:rsidR="004D7E64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Moderate right-skewed:</w:t>
      </w:r>
    </w:p>
    <w:p w14:paraId="5EBC4EFA" w14:textId="088F2ADB" w:rsidR="00D34D47" w:rsidRDefault="0003369E" w:rsidP="00BA07C6">
      <w:pPr>
        <w:jc w:val="both"/>
        <w:rPr>
          <w:rFonts w:ascii="Arial" w:hAnsi="Arial" w:cs="Arial"/>
          <w:sz w:val="20"/>
          <w:szCs w:val="20"/>
        </w:rPr>
      </w:pPr>
      <w:r w:rsidRPr="00D34D47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709440" behindDoc="0" locked="0" layoutInCell="1" allowOverlap="1" wp14:anchorId="5C310993" wp14:editId="178EA98B">
            <wp:simplePos x="0" y="0"/>
            <wp:positionH relativeFrom="margin">
              <wp:posOffset>-37134</wp:posOffset>
            </wp:positionH>
            <wp:positionV relativeFrom="margin">
              <wp:posOffset>4279265</wp:posOffset>
            </wp:positionV>
            <wp:extent cx="2658745" cy="1755140"/>
            <wp:effectExtent l="0" t="0" r="0" b="0"/>
            <wp:wrapSquare wrapText="bothSides"/>
            <wp:docPr id="18164217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1785" name="Picture 1816421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D47" w:rsidRPr="00D34D47">
        <w:rPr>
          <w:rFonts w:ascii="Arial" w:hAnsi="Arial" w:cs="Arial"/>
          <w:b/>
          <w:bCs/>
          <w:sz w:val="20"/>
          <w:szCs w:val="20"/>
        </w:rPr>
        <w:t>Age</w:t>
      </w:r>
      <w:r w:rsidR="00D34D47" w:rsidRPr="00D34D47">
        <w:rPr>
          <w:rFonts w:ascii="Arial" w:hAnsi="Arial" w:cs="Arial"/>
          <w:sz w:val="20"/>
          <w:szCs w:val="20"/>
        </w:rPr>
        <w:t xml:space="preserve"> exhibits a moderate right-skewness (</w:t>
      </w:r>
      <w:r w:rsidR="00D34D47" w:rsidRPr="009473B3">
        <w:rPr>
          <w:rFonts w:ascii="Consolas" w:hAnsi="Consolas" w:cs="Consolas"/>
          <w:b/>
          <w:bCs/>
          <w:sz w:val="20"/>
          <w:szCs w:val="20"/>
        </w:rPr>
        <w:t>0.285089</w:t>
      </w:r>
      <w:r w:rsidR="00D34D47" w:rsidRPr="009473B3">
        <w:rPr>
          <w:rFonts w:ascii="Arial" w:hAnsi="Arial" w:cs="Arial"/>
          <w:sz w:val="20"/>
          <w:szCs w:val="20"/>
        </w:rPr>
        <w:t xml:space="preserve">), </w:t>
      </w:r>
      <w:r w:rsidR="00D34D47" w:rsidRPr="00D34D47">
        <w:rPr>
          <w:rFonts w:ascii="Arial" w:hAnsi="Arial" w:cs="Arial"/>
          <w:sz w:val="20"/>
          <w:szCs w:val="20"/>
        </w:rPr>
        <w:t>with a slight right-tail indicating the presence of some implausible high values.</w:t>
      </w:r>
    </w:p>
    <w:p w14:paraId="6B508AB8" w14:textId="352D91DB" w:rsidR="00D34D47" w:rsidRPr="00D34D47" w:rsidRDefault="00D34D47" w:rsidP="00BA07C6">
      <w:pPr>
        <w:jc w:val="both"/>
        <w:rPr>
          <w:rFonts w:ascii="Arial" w:hAnsi="Arial" w:cs="Arial"/>
          <w:sz w:val="20"/>
          <w:szCs w:val="20"/>
        </w:rPr>
      </w:pPr>
    </w:p>
    <w:p w14:paraId="728C41B8" w14:textId="461EB6E2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821E078" w14:textId="285604C7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05778F0" w14:textId="67122A28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F313609" w14:textId="776BCD7A" w:rsidR="00D34D47" w:rsidRDefault="0003369E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3A1955" wp14:editId="38C37FD2">
                <wp:simplePos x="0" y="0"/>
                <wp:positionH relativeFrom="column">
                  <wp:posOffset>2728011</wp:posOffset>
                </wp:positionH>
                <wp:positionV relativeFrom="paragraph">
                  <wp:posOffset>20879</wp:posOffset>
                </wp:positionV>
                <wp:extent cx="2658745" cy="635"/>
                <wp:effectExtent l="0" t="0" r="0" b="12065"/>
                <wp:wrapSquare wrapText="bothSides"/>
                <wp:docPr id="9895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4115A" w14:textId="53CC4FFD" w:rsidR="0003369E" w:rsidRPr="00AF7ECD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Distribution of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A1955" id="_x0000_s1031" type="#_x0000_t202" style="position:absolute;left:0;text-align:left;margin-left:214.8pt;margin-top:1.65pt;width:209.35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" stroked="f">
                <v:textbox style="mso-fit-shape-to-text:t" inset="0,0,0,0">
                  <w:txbxContent>
                    <w:p w14:paraId="7394115A" w14:textId="53CC4FFD" w:rsidR="0003369E" w:rsidRPr="00AF7ECD" w:rsidRDefault="0003369E" w:rsidP="0003369E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Distribution of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E89D01" w14:textId="3AB88DA6" w:rsidR="00472996" w:rsidRDefault="00472996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1A59C6B" w14:textId="235EEC0E" w:rsidR="0003369E" w:rsidRPr="0003369E" w:rsidRDefault="0003369E" w:rsidP="00BA07C6">
      <w:pPr>
        <w:jc w:val="both"/>
        <w:rPr>
          <w:rFonts w:ascii="Arial" w:hAnsi="Arial" w:cs="Arial"/>
          <w:b/>
          <w:bCs/>
          <w:sz w:val="2"/>
          <w:szCs w:val="2"/>
        </w:rPr>
      </w:pPr>
    </w:p>
    <w:p w14:paraId="48A86351" w14:textId="2EFBDD4C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</w:t>
      </w:r>
      <w:r w:rsidR="00472996">
        <w:rPr>
          <w:rFonts w:ascii="Arial" w:hAnsi="Arial" w:cs="Arial"/>
          <w:sz w:val="20"/>
          <w:szCs w:val="20"/>
        </w:rPr>
        <w:t>s</w:t>
      </w:r>
      <w:r w:rsidRPr="001B4B52">
        <w:rPr>
          <w:rFonts w:ascii="Arial" w:hAnsi="Arial" w:cs="Arial"/>
          <w:sz w:val="20"/>
          <w:szCs w:val="20"/>
        </w:rPr>
        <w:t xml:space="preserve"> moderate right-skewness</w:t>
      </w:r>
      <w:r w:rsidR="00472996">
        <w:rPr>
          <w:rFonts w:ascii="Arial" w:hAnsi="Arial" w:cs="Arial"/>
          <w:sz w:val="20"/>
          <w:szCs w:val="20"/>
        </w:rPr>
        <w:t xml:space="preserve">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1.545225</w:t>
      </w:r>
      <w:r w:rsidR="00472996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 w:rsidRPr="001B4B52">
        <w:rPr>
          <w:rFonts w:ascii="Arial" w:hAnsi="Arial" w:cs="Arial"/>
          <w:sz w:val="20"/>
          <w:szCs w:val="20"/>
        </w:rPr>
        <w:t xml:space="preserve">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58E7E0F4" w14:textId="00F9FE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0464" behindDoc="0" locked="0" layoutInCell="1" allowOverlap="1" wp14:anchorId="0EE7AC7E" wp14:editId="25ED060E">
            <wp:simplePos x="0" y="0"/>
            <wp:positionH relativeFrom="margin">
              <wp:posOffset>-37465</wp:posOffset>
            </wp:positionH>
            <wp:positionV relativeFrom="margin">
              <wp:posOffset>6755790</wp:posOffset>
            </wp:positionV>
            <wp:extent cx="2659380" cy="1756410"/>
            <wp:effectExtent l="0" t="0" r="0" b="0"/>
            <wp:wrapSquare wrapText="bothSides"/>
            <wp:docPr id="1198609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9876" name="Picture 11986098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70C28" w14:textId="28DCEDF1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2214E7E" w14:textId="6C6D0AD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C5DF16C" w14:textId="77777777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3F965722" w14:textId="11B22BF7" w:rsidR="00472996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E064FE6" wp14:editId="460F4BD7">
                <wp:simplePos x="0" y="0"/>
                <wp:positionH relativeFrom="column">
                  <wp:posOffset>2792908</wp:posOffset>
                </wp:positionH>
                <wp:positionV relativeFrom="paragraph">
                  <wp:posOffset>315519</wp:posOffset>
                </wp:positionV>
                <wp:extent cx="2659380" cy="635"/>
                <wp:effectExtent l="0" t="0" r="0" b="12065"/>
                <wp:wrapSquare wrapText="bothSides"/>
                <wp:docPr id="5845589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0E90F6" w14:textId="5C8EC542" w:rsidR="0003369E" w:rsidRPr="000E4698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Distribution of Consultation Duration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4FE6" id="_x0000_s1032" type="#_x0000_t202" style="position:absolute;left:0;text-align:left;margin-left:219.9pt;margin-top:24.85pt;width:209.4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" stroked="f">
                <v:textbox style="mso-fit-shape-to-text:t" inset="0,0,0,0">
                  <w:txbxContent>
                    <w:p w14:paraId="7D0E90F6" w14:textId="5C8EC542" w:rsidR="0003369E" w:rsidRPr="000E4698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Distribution of Consultation Duration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4909F2" w14:textId="15885A0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A6F961D" w14:textId="44890005" w:rsidR="0003369E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7EF6EB32" w14:textId="0B15CCF4" w:rsidR="004D7E64" w:rsidRPr="009473B3" w:rsidRDefault="005D5A79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lastRenderedPageBreak/>
        <w:t>High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right-skew</w:t>
      </w:r>
      <w:r w:rsidRPr="009473B3">
        <w:rPr>
          <w:rFonts w:ascii="Arial" w:hAnsi="Arial" w:cs="Arial"/>
          <w:b/>
          <w:bCs/>
          <w:sz w:val="20"/>
          <w:szCs w:val="20"/>
          <w:u w:val="single"/>
        </w:rPr>
        <w:t>ness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>:</w:t>
      </w:r>
    </w:p>
    <w:p w14:paraId="2DDC93DA" w14:textId="6840EEB2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2512" behindDoc="0" locked="0" layoutInCell="1" allowOverlap="1" wp14:anchorId="6730A842" wp14:editId="5B12526C">
            <wp:simplePos x="0" y="0"/>
            <wp:positionH relativeFrom="margin">
              <wp:posOffset>-52705</wp:posOffset>
            </wp:positionH>
            <wp:positionV relativeFrom="margin">
              <wp:posOffset>657657</wp:posOffset>
            </wp:positionV>
            <wp:extent cx="2538095" cy="1675765"/>
            <wp:effectExtent l="0" t="0" r="1905" b="635"/>
            <wp:wrapSquare wrapText="bothSides"/>
            <wp:docPr id="342789331" name="Picture 15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9331" name="Picture 15" descr="A graph with a pink ba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E64"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 w:rsidR="004D7E64">
        <w:rPr>
          <w:rFonts w:ascii="Arial" w:hAnsi="Arial" w:cs="Arial"/>
          <w:b/>
          <w:bCs/>
          <w:sz w:val="20"/>
          <w:szCs w:val="20"/>
        </w:rPr>
        <w:t xml:space="preserve"> </w:t>
      </w:r>
      <w:r w:rsidR="00472996">
        <w:rPr>
          <w:rFonts w:ascii="Arial" w:hAnsi="Arial" w:cs="Arial"/>
          <w:sz w:val="20"/>
          <w:szCs w:val="20"/>
        </w:rPr>
        <w:t>exhibits a</w:t>
      </w:r>
      <w:r w:rsidR="00262D25">
        <w:rPr>
          <w:rFonts w:ascii="Arial" w:hAnsi="Arial" w:cs="Arial"/>
          <w:sz w:val="20"/>
          <w:szCs w:val="20"/>
        </w:rPr>
        <w:t xml:space="preserve"> significant</w:t>
      </w:r>
      <w:r w:rsidR="00472996">
        <w:rPr>
          <w:rFonts w:ascii="Arial" w:hAnsi="Arial" w:cs="Arial"/>
          <w:sz w:val="20"/>
          <w:szCs w:val="20"/>
        </w:rPr>
        <w:t xml:space="preserve"> high right-skewness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42.533492</w:t>
      </w:r>
      <w:r w:rsidR="00472996" w:rsidRPr="009473B3">
        <w:rPr>
          <w:rFonts w:ascii="Arial" w:hAnsi="Arial" w:cs="Arial"/>
          <w:sz w:val="20"/>
          <w:szCs w:val="20"/>
        </w:rPr>
        <w:t>),</w:t>
      </w:r>
      <w:r w:rsidR="00472996">
        <w:rPr>
          <w:rFonts w:ascii="Arial" w:hAnsi="Arial" w:cs="Arial"/>
          <w:sz w:val="20"/>
          <w:szCs w:val="20"/>
        </w:rPr>
        <w:t xml:space="preserve"> which </w:t>
      </w:r>
      <w:r w:rsidR="00262D25">
        <w:rPr>
          <w:rFonts w:ascii="Arial" w:hAnsi="Arial" w:cs="Arial"/>
          <w:sz w:val="20"/>
          <w:szCs w:val="20"/>
        </w:rPr>
        <w:t>reflects the presence of a few extremely high incomes.</w:t>
      </w:r>
    </w:p>
    <w:p w14:paraId="303C67BB" w14:textId="7F688846" w:rsidR="00262D25" w:rsidRPr="00472996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0F804F92" w14:textId="69347C74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731A9DB2" w14:textId="06977FAF" w:rsidR="00262D25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B4740BE" wp14:editId="7A3EF543">
                <wp:simplePos x="0" y="0"/>
                <wp:positionH relativeFrom="column">
                  <wp:posOffset>2625953</wp:posOffset>
                </wp:positionH>
                <wp:positionV relativeFrom="paragraph">
                  <wp:posOffset>240106</wp:posOffset>
                </wp:positionV>
                <wp:extent cx="3152775" cy="635"/>
                <wp:effectExtent l="0" t="0" r="0" b="0"/>
                <wp:wrapSquare wrapText="bothSides"/>
                <wp:docPr id="122143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2BEFC" w14:textId="5C0E6307" w:rsidR="0003369E" w:rsidRPr="002551F2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Distribution of Approximate Annual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740BE" id="_x0000_s1033" type="#_x0000_t202" style="position:absolute;left:0;text-align:left;margin-left:206.75pt;margin-top:18.9pt;width:248.25pt;height:.0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" stroked="f">
                <v:textbox style="mso-fit-shape-to-text:t" inset="0,0,0,0">
                  <w:txbxContent>
                    <w:p w14:paraId="6DA2BEFC" w14:textId="5C0E6307" w:rsidR="0003369E" w:rsidRPr="002551F2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Distribution of Approximate Annual Income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10E37" w14:textId="76145F43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61CC50C" w14:textId="1B494B6D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B6C397A" w14:textId="66330D97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ED68823" w14:textId="653AB230" w:rsidR="00262D25" w:rsidRDefault="0079343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 w:rsidR="004D7E64">
        <w:rPr>
          <w:rFonts w:ascii="Arial" w:hAnsi="Arial" w:cs="Arial"/>
          <w:sz w:val="20"/>
          <w:szCs w:val="20"/>
        </w:rPr>
        <w:t xml:space="preserve">displayed a </w:t>
      </w:r>
      <w:r w:rsidR="00262D25">
        <w:rPr>
          <w:rFonts w:ascii="Arial" w:hAnsi="Arial" w:cs="Arial"/>
          <w:sz w:val="20"/>
          <w:szCs w:val="20"/>
        </w:rPr>
        <w:t xml:space="preserve">significant </w:t>
      </w:r>
      <w:r>
        <w:rPr>
          <w:rFonts w:ascii="Arial" w:hAnsi="Arial" w:cs="Arial"/>
          <w:sz w:val="20"/>
          <w:szCs w:val="20"/>
        </w:rPr>
        <w:t>high</w:t>
      </w:r>
      <w:r w:rsidR="004D7E64">
        <w:rPr>
          <w:rFonts w:ascii="Arial" w:hAnsi="Arial" w:cs="Arial"/>
          <w:sz w:val="20"/>
          <w:szCs w:val="20"/>
        </w:rPr>
        <w:t xml:space="preserve"> right-skewness</w:t>
      </w:r>
      <w:r w:rsidR="00262D25">
        <w:rPr>
          <w:rFonts w:ascii="Arial" w:hAnsi="Arial" w:cs="Arial"/>
          <w:sz w:val="20"/>
          <w:szCs w:val="20"/>
        </w:rPr>
        <w:t xml:space="preserve"> 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39.858178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="004D7E64" w:rsidRPr="009473B3">
        <w:rPr>
          <w:rFonts w:ascii="Arial" w:hAnsi="Arial" w:cs="Arial"/>
          <w:sz w:val="20"/>
          <w:szCs w:val="20"/>
        </w:rPr>
        <w:t>,</w:t>
      </w:r>
      <w:r w:rsidR="004D7E64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>indicating the presence of a few extremely high prices.</w:t>
      </w:r>
    </w:p>
    <w:p w14:paraId="2C44C71F" w14:textId="17D2BA4D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66680D12" wp14:editId="0011F750">
            <wp:simplePos x="0" y="0"/>
            <wp:positionH relativeFrom="margin">
              <wp:posOffset>-51435</wp:posOffset>
            </wp:positionH>
            <wp:positionV relativeFrom="margin">
              <wp:posOffset>3020314</wp:posOffset>
            </wp:positionV>
            <wp:extent cx="2538095" cy="1675765"/>
            <wp:effectExtent l="0" t="0" r="1905" b="635"/>
            <wp:wrapSquare wrapText="bothSides"/>
            <wp:docPr id="2120762817" name="Picture 16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2817" name="Picture 16" descr="A graph with a pink b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21808" w14:textId="7EB0B8CD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F379DA6" w14:textId="613CFB59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B80E8D" wp14:editId="2B87BE65">
                <wp:simplePos x="0" y="0"/>
                <wp:positionH relativeFrom="column">
                  <wp:posOffset>2675407</wp:posOffset>
                </wp:positionH>
                <wp:positionV relativeFrom="paragraph">
                  <wp:posOffset>180975</wp:posOffset>
                </wp:positionV>
                <wp:extent cx="2669540" cy="635"/>
                <wp:effectExtent l="0" t="0" r="0" b="12065"/>
                <wp:wrapSquare wrapText="bothSides"/>
                <wp:docPr id="440530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229242" w14:textId="54F0A361" w:rsidR="0003369E" w:rsidRPr="00960BA1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Distribution of Consultation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80E8D" id="_x0000_s1034" type="#_x0000_t202" style="position:absolute;left:0;text-align:left;margin-left:210.65pt;margin-top:14.25pt;width:210.2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" stroked="f">
                <v:textbox style="mso-fit-shape-to-text:t" inset="0,0,0,0">
                  <w:txbxContent>
                    <w:p w14:paraId="23229242" w14:textId="54F0A361" w:rsidR="0003369E" w:rsidRPr="00960BA1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Distribution of Consultation Price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80C770" w14:textId="4E4BD5B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68905359" w14:textId="5944CDA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981034C" w14:textId="77777777" w:rsidR="0003369E" w:rsidRDefault="0003369E" w:rsidP="002B72B5">
      <w:pPr>
        <w:ind w:firstLine="720"/>
        <w:rPr>
          <w:rFonts w:ascii="Garamond" w:hAnsi="Garamond"/>
          <w:b/>
          <w:bCs/>
        </w:rPr>
      </w:pPr>
    </w:p>
    <w:p w14:paraId="3C2D566E" w14:textId="0A41CDC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045B54D3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46C80904" w14:textId="77777777" w:rsidR="0003369E" w:rsidRDefault="0041773F" w:rsidP="0003369E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33CB637F" w:rsidR="0041773F" w:rsidRPr="0003369E" w:rsidRDefault="0003369E" w:rsidP="0003369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8D3325D">
            <wp:simplePos x="0" y="0"/>
            <wp:positionH relativeFrom="margin">
              <wp:posOffset>3439160</wp:posOffset>
            </wp:positionH>
            <wp:positionV relativeFrom="margin">
              <wp:posOffset>7226884</wp:posOffset>
            </wp:positionV>
            <wp:extent cx="2270125" cy="1887220"/>
            <wp:effectExtent l="0" t="0" r="3175" b="508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CB4D502" w:rsidR="00FF75B6" w:rsidRPr="002445DF" w:rsidRDefault="0003369E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210A18AD">
            <wp:simplePos x="0" y="0"/>
            <wp:positionH relativeFrom="margin">
              <wp:posOffset>116205</wp:posOffset>
            </wp:positionH>
            <wp:positionV relativeFrom="margin">
              <wp:posOffset>7333056</wp:posOffset>
            </wp:positionV>
            <wp:extent cx="2150110" cy="1778635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42AD6AE4" w:rsidR="00AC6D75" w:rsidRDefault="00AC6D75" w:rsidP="0041773F">
      <w:pPr>
        <w:rPr>
          <w:rFonts w:ascii="Garamond" w:hAnsi="Garamond"/>
          <w:b/>
          <w:bCs/>
        </w:rPr>
      </w:pPr>
    </w:p>
    <w:p w14:paraId="3165A128" w14:textId="3CF6D1FB" w:rsidR="00AC6D75" w:rsidRDefault="00AC6D75" w:rsidP="0041773F">
      <w:pPr>
        <w:rPr>
          <w:rFonts w:ascii="Garamond" w:hAnsi="Garamond"/>
          <w:b/>
          <w:bCs/>
        </w:rPr>
      </w:pPr>
    </w:p>
    <w:p w14:paraId="2BC8D967" w14:textId="568EAE68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93FD26E" w:rsidR="00AC6D75" w:rsidRDefault="0003369E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63F41A7">
                <wp:simplePos x="0" y="0"/>
                <wp:positionH relativeFrom="margin">
                  <wp:posOffset>1638935</wp:posOffset>
                </wp:positionH>
                <wp:positionV relativeFrom="margin">
                  <wp:posOffset>9116086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3C38CAAD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5" type="#_x0000_t202" style="position:absolute;margin-left:129.05pt;margin-top:717.8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2j+GgIAAD8EAAAOAAAAZHJzL2Uyb0RvYy54bWysU8Fu2zAMvQ/YPwi6L05SpO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" stroked="f">
                <v:textbox style="mso-fit-shape-to-text:t" inset="0,0,0,0">
                  <w:txbxContent>
                    <w:p w14:paraId="3D8B007D" w14:textId="3C38CAAD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69FF8B2E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936E0FD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73E2E49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184C166F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961BC3A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7006BFB3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6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YEGGQIAAEAEAAAOAAAAZHJzL2Uyb0RvYy54bWysU8Fu2zAMvQ/YPwi6L05SLCu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fNp8Xidk4hSbHFzce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" stroked="f">
                <v:textbox style="mso-fit-shape-to-text:t" inset="0,0,0,0">
                  <w:txbxContent>
                    <w:p w14:paraId="364539AB" w14:textId="7006BFB3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55856717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6FDB661E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4458E305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B169D66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23FB32A7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7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" stroked="f">
                <v:textbox style="mso-fit-shape-to-text:t" inset="0,0,0,0">
                  <w:txbxContent>
                    <w:p w14:paraId="386CCFE5" w14:textId="23FB32A7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6A5FCD0E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1323F15E" w:rsidR="0018193E" w:rsidRPr="007C7689" w:rsidRDefault="0018193E" w:rsidP="00BA07C6">
      <w:pPr>
        <w:jc w:val="both"/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EB4234E" w14:textId="6FBCE068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4296E2D9" w:rsidR="0041773F" w:rsidRDefault="009473B3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7D53171">
            <wp:simplePos x="0" y="0"/>
            <wp:positionH relativeFrom="margin">
              <wp:posOffset>738505</wp:posOffset>
            </wp:positionH>
            <wp:positionV relativeFrom="margin">
              <wp:posOffset>7372985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0C6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9FAFB71">
            <wp:simplePos x="0" y="0"/>
            <wp:positionH relativeFrom="margin">
              <wp:posOffset>3197225</wp:posOffset>
            </wp:positionH>
            <wp:positionV relativeFrom="margin">
              <wp:posOffset>7360920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 xml:space="preserve">000)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5E791CA0">
                <wp:simplePos x="0" y="0"/>
                <wp:positionH relativeFrom="margin">
                  <wp:posOffset>1183640</wp:posOffset>
                </wp:positionH>
                <wp:positionV relativeFrom="margin">
                  <wp:posOffset>9253061</wp:posOffset>
                </wp:positionV>
                <wp:extent cx="3664585" cy="635"/>
                <wp:effectExtent l="0" t="0" r="0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1E27B599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8" type="#_x0000_t202" style="position:absolute;margin-left:93.2pt;margin-top:728.6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" stroked="f">
                <v:textbox style="mso-fit-shape-to-text:t" inset="0,0,0,0">
                  <w:txbxContent>
                    <w:p w14:paraId="7AB507A4" w14:textId="1E27B599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5C1BB802" w:rsidR="0041773F" w:rsidRPr="00FF75B6" w:rsidRDefault="001900C6" w:rsidP="00BA07C6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75453A08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0D4F0812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9" type="#_x0000_t202" style="position:absolute;left:0;text-align:left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" stroked="f">
                <v:textbox style="mso-fit-shape-to-text:t" inset="0,0,0,0">
                  <w:txbxContent>
                    <w:p w14:paraId="11AA6B54" w14:textId="0D4F0812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 w:rsidR="0041773F"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7A94BFD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69DC2547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419CDACE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425D8BFE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1CAC0B82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D60911F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4B8247E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1C21D6B7" w14:textId="20446F60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350E6739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3369E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40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" stroked="f">
                <v:textbox style="mso-fit-shape-to-text:t" inset="0,0,0,0">
                  <w:txbxContent>
                    <w:p w14:paraId="374E0113" w14:textId="350E6739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3369E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BAB321F" w14:textId="59E40908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lastRenderedPageBreak/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7AFABFC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</w:t>
      </w:r>
      <w:r w:rsidR="009473B3">
        <w:rPr>
          <w:rFonts w:ascii="Arial" w:hAnsi="Arial" w:cs="Arial"/>
          <w:sz w:val="20"/>
          <w:szCs w:val="20"/>
        </w:rPr>
        <w:t xml:space="preserve"> / binning</w:t>
      </w:r>
      <w:r w:rsidR="00AC1A0D">
        <w:rPr>
          <w:rFonts w:ascii="Arial" w:hAnsi="Arial" w:cs="Arial"/>
          <w:sz w:val="20"/>
          <w:szCs w:val="20"/>
        </w:rPr>
        <w:t xml:space="preserve">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06EE3BCF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 xml:space="preserve">This column consists of </w:t>
      </w:r>
      <w:r w:rsidR="009473B3">
        <w:rPr>
          <w:rFonts w:ascii="Arial" w:hAnsi="Arial" w:cs="Arial"/>
          <w:sz w:val="20"/>
          <w:szCs w:val="20"/>
        </w:rPr>
        <w:t>a mapping of the</w:t>
      </w:r>
      <w:r>
        <w:rPr>
          <w:rFonts w:ascii="Arial" w:hAnsi="Arial" w:cs="Arial"/>
          <w:sz w:val="20"/>
          <w:szCs w:val="20"/>
        </w:rPr>
        <w:t xml:space="preserve"> three </w:t>
      </w:r>
      <w:r w:rsidR="009473B3">
        <w:rPr>
          <w:rFonts w:ascii="Arial" w:hAnsi="Arial" w:cs="Arial"/>
          <w:sz w:val="20"/>
          <w:szCs w:val="20"/>
        </w:rPr>
        <w:t>intervals</w:t>
      </w:r>
      <w:r>
        <w:rPr>
          <w:rFonts w:ascii="Arial" w:hAnsi="Arial" w:cs="Arial"/>
          <w:sz w:val="20"/>
          <w:szCs w:val="20"/>
        </w:rPr>
        <w:t xml:space="preserve"> associated with each Age Range </w:t>
      </w:r>
      <w:r w:rsidR="009473B3">
        <w:rPr>
          <w:rFonts w:ascii="Arial" w:hAnsi="Arial" w:cs="Arial"/>
          <w:sz w:val="20"/>
          <w:szCs w:val="20"/>
        </w:rPr>
        <w:t xml:space="preserve">with a category </w:t>
      </w:r>
      <w:r>
        <w:rPr>
          <w:rFonts w:ascii="Arial" w:hAnsi="Arial" w:cs="Arial"/>
          <w:sz w:val="20"/>
          <w:szCs w:val="20"/>
        </w:rPr>
        <w:t>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9206E56" w14:textId="7C793070" w:rsidR="009473B3" w:rsidRPr="009473B3" w:rsidRDefault="00875B82" w:rsidP="009473B3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7CC832E6" w14:textId="7B45E865" w:rsidR="001E195E" w:rsidRPr="00FD79ED" w:rsidRDefault="001E195E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Group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lastRenderedPageBreak/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0579FB77" w14:textId="50443A63" w:rsidR="0011092D" w:rsidRPr="009473B3" w:rsidRDefault="00CD4A52" w:rsidP="009473B3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1AB4D7CA" w14:textId="1F64B67D" w:rsidR="00810977" w:rsidRPr="00005F4C" w:rsidRDefault="00CD4A52" w:rsidP="00005F4C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608AF375" w:rsidR="00711061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2F453B14">
            <wp:simplePos x="0" y="0"/>
            <wp:positionH relativeFrom="column">
              <wp:posOffset>2891037</wp:posOffset>
            </wp:positionH>
            <wp:positionV relativeFrom="paragraph">
              <wp:posOffset>666773</wp:posOffset>
            </wp:positionV>
            <wp:extent cx="3175761" cy="2492675"/>
            <wp:effectExtent l="0" t="0" r="5715" b="3175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989" cy="24952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4AE31948">
            <wp:simplePos x="0" y="0"/>
            <wp:positionH relativeFrom="margin">
              <wp:posOffset>-240844</wp:posOffset>
            </wp:positionH>
            <wp:positionV relativeFrom="paragraph">
              <wp:posOffset>734060</wp:posOffset>
            </wp:positionV>
            <wp:extent cx="3148965" cy="2422525"/>
            <wp:effectExtent l="0" t="0" r="0" b="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1061"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their situation.</w:t>
      </w:r>
    </w:p>
    <w:p w14:paraId="001C54CC" w14:textId="00325122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1567318" w14:textId="460E8850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6DB371AF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proofErr w:type="gramStart"/>
      <w:r w:rsidR="00005F4C">
        <w:rPr>
          <w:rFonts w:ascii="Arial" w:hAnsi="Arial" w:cs="Arial"/>
          <w:sz w:val="20"/>
          <w:szCs w:val="20"/>
          <w:lang w:val="en-US"/>
        </w:rPr>
        <w:t>in order to</w:t>
      </w:r>
      <w:proofErr w:type="gramEnd"/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  <w:r w:rsidR="00FF0F60">
        <w:rPr>
          <w:rFonts w:ascii="Arial" w:hAnsi="Arial" w:cs="Arial"/>
          <w:sz w:val="20"/>
          <w:szCs w:val="20"/>
          <w:lang w:val="en-US"/>
        </w:rPr>
        <w:t>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as well as</w:t>
      </w:r>
      <w:r w:rsidR="00226875">
        <w:rPr>
          <w:rFonts w:ascii="Arial" w:hAnsi="Arial" w:cs="Arial"/>
          <w:sz w:val="20"/>
          <w:szCs w:val="20"/>
          <w:lang w:val="en-US"/>
        </w:rPr>
        <w:t xml:space="preserve"> predictive modelling.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386A3324" w14:textId="655B620F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9DE4" w14:textId="3B7E55A1" w:rsidR="00226875" w:rsidRPr="00583676" w:rsidRDefault="00737273" w:rsidP="00226875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</w:t>
      </w:r>
      <w:r w:rsidR="00026B74">
        <w:rPr>
          <w:rFonts w:ascii="Arial" w:hAnsi="Arial" w:cs="Arial"/>
          <w:sz w:val="20"/>
          <w:szCs w:val="20"/>
          <w:lang w:val="en-US"/>
        </w:rPr>
        <w:t>Overall, age group distributions show minor fluctuations across most departments.</w:t>
      </w:r>
    </w:p>
    <w:p w14:paraId="4C08B593" w14:textId="3909699A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7658AB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lastRenderedPageBreak/>
        <w:t>Relationship between Consultation Price and Insurance Coverage by Insurance Provider</w:t>
      </w:r>
    </w:p>
    <w:p w14:paraId="779DBE9E" w14:textId="34853FFD" w:rsidR="007658AB" w:rsidRDefault="00026B74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6ECF5291" wp14:editId="616B29D0">
            <wp:extent cx="5729605" cy="3686810"/>
            <wp:effectExtent l="0" t="0" r="4445" b="8890"/>
            <wp:docPr id="69519990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640F39FC">
            <wp:simplePos x="0" y="0"/>
            <wp:positionH relativeFrom="margin">
              <wp:posOffset>457199</wp:posOffset>
            </wp:positionH>
            <wp:positionV relativeFrom="paragraph">
              <wp:posOffset>11853</wp:posOffset>
            </wp:positionV>
            <wp:extent cx="4351867" cy="3400605"/>
            <wp:effectExtent l="0" t="0" r="0" b="9525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008" cy="341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19212B5" w14:textId="77777777" w:rsidR="00026B74" w:rsidRDefault="00026B74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57BDC4A1" w14:textId="77777777" w:rsidR="00026B74" w:rsidRDefault="00026B74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6118EE13" w14:textId="12A0E586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4F8DC9F6" w14:textId="1836052C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77777777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671AAF31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A53B5" w14:textId="262D458F" w:rsidR="00517324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68722AEE" w14:textId="77777777" w:rsidR="00026B74" w:rsidRDefault="00026B74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41FB9AA" w14:textId="77777777" w:rsidR="00026B74" w:rsidRDefault="00026B74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8A85E34" w14:textId="77777777" w:rsidR="00026B74" w:rsidRDefault="00026B74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A8A5CC8" w14:textId="77777777" w:rsidR="00026B74" w:rsidRDefault="00026B74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699121A" w14:textId="77777777" w:rsidR="00026B74" w:rsidRDefault="00026B74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082C8A9" w14:textId="77777777" w:rsidR="00026B74" w:rsidRDefault="00026B74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F1331D0" w14:textId="349B9A7F" w:rsidR="00FD0A6E" w:rsidRDefault="00517324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lastRenderedPageBreak/>
        <w:drawing>
          <wp:anchor distT="0" distB="0" distL="114300" distR="114300" simplePos="0" relativeHeight="251708416" behindDoc="1" locked="0" layoutInCell="1" allowOverlap="1" wp14:anchorId="5EAE853E" wp14:editId="1589DA8B">
            <wp:simplePos x="0" y="0"/>
            <wp:positionH relativeFrom="margin">
              <wp:posOffset>1626668</wp:posOffset>
            </wp:positionH>
            <wp:positionV relativeFrom="margin">
              <wp:posOffset>218608</wp:posOffset>
            </wp:positionV>
            <wp:extent cx="2190115" cy="2172970"/>
            <wp:effectExtent l="0" t="0" r="0" b="0"/>
            <wp:wrapSquare wrapText="bothSides"/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A6E">
        <w:rPr>
          <w:rFonts w:ascii="Garamond" w:hAnsi="Garamond"/>
          <w:lang w:val="en-US"/>
        </w:rPr>
        <w:t>Average Annual Income by Age Group and Gender</w:t>
      </w:r>
    </w:p>
    <w:p w14:paraId="6FBF2B86" w14:textId="00479223" w:rsidR="00FD0A6E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2976E6D" w14:textId="2C101E7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599451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220E078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761F0AEC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1B1A2564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A45B238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57B334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42FDE1ED" w:rsid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proofErr w:type="gramStart"/>
      <w:r w:rsidRPr="0011508F"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proofErr w:type="gramEnd"/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Elders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>almost the same independently of the Gender. The Age Group Children is not shown in the graph as Children have no Income.</w:t>
      </w:r>
    </w:p>
    <w:p w14:paraId="6252FF11" w14:textId="7EF1678C" w:rsidR="00517324" w:rsidRDefault="009A52CC" w:rsidP="00FD0A6E">
      <w:pPr>
        <w:rPr>
          <w:rFonts w:ascii="Garamond" w:hAnsi="Garamond"/>
          <w:b/>
          <w:bCs/>
          <w:sz w:val="27"/>
          <w:szCs w:val="27"/>
          <w:lang w:val="en-US"/>
        </w:rPr>
      </w:pPr>
      <w:r w:rsidRPr="009A52CC">
        <w:rPr>
          <w:rFonts w:ascii="Garamond" w:hAnsi="Garamond"/>
          <w:b/>
          <w:bCs/>
          <w:sz w:val="27"/>
          <w:szCs w:val="27"/>
          <w:lang w:val="en-US"/>
        </w:rPr>
        <w:t>Conclusion</w:t>
      </w:r>
    </w:p>
    <w:p w14:paraId="0026A1B3" w14:textId="07548692" w:rsidR="009A52CC" w:rsidRPr="00677EDD" w:rsidRDefault="009A52CC" w:rsidP="00677EDD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677EDD">
        <w:rPr>
          <w:rFonts w:ascii="Arial" w:hAnsi="Arial" w:cs="Arial"/>
          <w:sz w:val="20"/>
          <w:szCs w:val="20"/>
          <w:lang w:val="en-US"/>
        </w:rPr>
        <w:t xml:space="preserve">This report provides a comprehensive analysis of patient demographics, service usage, 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pricing, duration and satisfaction across departments. Having this analysis as a basis, the next analytics team can develop predictive models and more in-depth client segmentation. Features such as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Days since last visit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can be used to identify patients at risk (that had bad experiences or missed their appointments). Segmentation might be done using features like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,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or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677EDD" w:rsidRPr="00677EDD">
        <w:rPr>
          <w:rFonts w:ascii="Arial" w:hAnsi="Arial" w:cs="Arial"/>
          <w:sz w:val="20"/>
          <w:szCs w:val="20"/>
          <w:lang w:val="en-US"/>
        </w:rPr>
        <w:t>, as they can reveal clusters of patients that might be useful, for instance, for targeted service improvements and other initiatives.</w:t>
      </w:r>
    </w:p>
    <w:sectPr w:rsidR="009A52CC" w:rsidRPr="00677EDD">
      <w:footerReference w:type="default" r:id="rId4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F879D" w14:textId="77777777" w:rsidR="001148C8" w:rsidRDefault="001148C8" w:rsidP="00060E7C">
      <w:pPr>
        <w:spacing w:after="0" w:line="240" w:lineRule="auto"/>
      </w:pPr>
      <w:r>
        <w:separator/>
      </w:r>
    </w:p>
  </w:endnote>
  <w:endnote w:type="continuationSeparator" w:id="0">
    <w:p w14:paraId="2A4B92DC" w14:textId="77777777" w:rsidR="001148C8" w:rsidRDefault="001148C8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41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1CA02" w14:textId="77777777" w:rsidR="001148C8" w:rsidRDefault="001148C8" w:rsidP="00060E7C">
      <w:pPr>
        <w:spacing w:after="0" w:line="240" w:lineRule="auto"/>
      </w:pPr>
      <w:r>
        <w:separator/>
      </w:r>
    </w:p>
  </w:footnote>
  <w:footnote w:type="continuationSeparator" w:id="0">
    <w:p w14:paraId="57318FE0" w14:textId="77777777" w:rsidR="001148C8" w:rsidRDefault="001148C8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05F4C"/>
    <w:rsid w:val="0001062F"/>
    <w:rsid w:val="00011AD4"/>
    <w:rsid w:val="000229D2"/>
    <w:rsid w:val="00026B74"/>
    <w:rsid w:val="000328DE"/>
    <w:rsid w:val="0003369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E1FFF"/>
    <w:rsid w:val="000F475F"/>
    <w:rsid w:val="000F73C0"/>
    <w:rsid w:val="00107FFC"/>
    <w:rsid w:val="0011092D"/>
    <w:rsid w:val="00112139"/>
    <w:rsid w:val="00112760"/>
    <w:rsid w:val="00113E9B"/>
    <w:rsid w:val="001148C8"/>
    <w:rsid w:val="00114C9D"/>
    <w:rsid w:val="0011508F"/>
    <w:rsid w:val="001222D0"/>
    <w:rsid w:val="00126EAB"/>
    <w:rsid w:val="00135BDB"/>
    <w:rsid w:val="00153EBF"/>
    <w:rsid w:val="0015650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195E"/>
    <w:rsid w:val="001E22A9"/>
    <w:rsid w:val="001E5E3E"/>
    <w:rsid w:val="001F0C02"/>
    <w:rsid w:val="0020573F"/>
    <w:rsid w:val="0022019C"/>
    <w:rsid w:val="00226875"/>
    <w:rsid w:val="0022766B"/>
    <w:rsid w:val="002370C5"/>
    <w:rsid w:val="00240B22"/>
    <w:rsid w:val="00241A3E"/>
    <w:rsid w:val="002445DF"/>
    <w:rsid w:val="00247C34"/>
    <w:rsid w:val="0025218D"/>
    <w:rsid w:val="00262D25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D0B0E"/>
    <w:rsid w:val="003F12AD"/>
    <w:rsid w:val="003F3AF9"/>
    <w:rsid w:val="003F4917"/>
    <w:rsid w:val="00403C7D"/>
    <w:rsid w:val="00404A0C"/>
    <w:rsid w:val="00411EC9"/>
    <w:rsid w:val="00416FA1"/>
    <w:rsid w:val="0041773F"/>
    <w:rsid w:val="00472996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17324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5A79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77EDD"/>
    <w:rsid w:val="006917A1"/>
    <w:rsid w:val="00696BD1"/>
    <w:rsid w:val="006B6DAA"/>
    <w:rsid w:val="006C10D0"/>
    <w:rsid w:val="006D2451"/>
    <w:rsid w:val="006D6CF7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1AA0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473B3"/>
    <w:rsid w:val="009506DA"/>
    <w:rsid w:val="00954550"/>
    <w:rsid w:val="009570A5"/>
    <w:rsid w:val="00973BB9"/>
    <w:rsid w:val="00997BEC"/>
    <w:rsid w:val="009A1D7A"/>
    <w:rsid w:val="009A52CC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B42D5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4D47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E04391"/>
    <w:rsid w:val="00E110A0"/>
    <w:rsid w:val="00E57B4A"/>
    <w:rsid w:val="00E6630C"/>
    <w:rsid w:val="00E763F1"/>
    <w:rsid w:val="00E8258B"/>
    <w:rsid w:val="00E83F40"/>
    <w:rsid w:val="00EB031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0A6E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1215</TotalTime>
  <Pages>16</Pages>
  <Words>3102</Words>
  <Characters>17685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Beatriz Alves</cp:lastModifiedBy>
  <cp:revision>203</cp:revision>
  <dcterms:created xsi:type="dcterms:W3CDTF">2025-11-25T09:19:00Z</dcterms:created>
  <dcterms:modified xsi:type="dcterms:W3CDTF">2025-12-09T16:05:00Z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