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PACIENTE: Paciente de Ejemplo</w:t>
        <w:tab/>
      </w:r>
    </w:p>
    <w:p w:rsidR="00000000" w:rsidDel="00000000" w:rsidP="00000000" w:rsidRDefault="00000000" w:rsidRPr="00000000" w14:paraId="00000007">
      <w:pPr>
        <w:rPr/>
      </w:pPr>
      <w:r w:rsidDel="00000000" w:rsidR="00000000" w:rsidRPr="00000000">
        <w:rPr>
          <w:rtl w:val="0"/>
        </w:rPr>
        <w:t xml:space="preserve">FECHA: 10/06/2026</w:t>
        <w:tab/>
        <w:tab/>
        <w:tab/>
      </w:r>
    </w:p>
    <w:p w:rsidR="00000000" w:rsidDel="00000000" w:rsidP="00000000" w:rsidRDefault="00000000" w:rsidRPr="00000000" w14:paraId="00000008">
      <w:pPr>
        <w:rPr/>
      </w:pPr>
      <w:r w:rsidDel="00000000" w:rsidR="00000000" w:rsidRPr="00000000">
        <w:rPr>
          <w:rtl w:val="0"/>
        </w:rPr>
        <w:t xml:space="preserve">MEDICO: DRA PATRICIA QUISPE ALMANDOZ</w:t>
        <w:tab/>
        <w:tab/>
        <w:tab/>
        <w:tab/>
      </w:r>
    </w:p>
    <w:p w:rsidR="00000000" w:rsidDel="00000000" w:rsidP="00000000" w:rsidRDefault="00000000" w:rsidRPr="00000000" w14:paraId="00000009">
      <w:pPr>
        <w:rPr/>
      </w:pPr>
      <w:r w:rsidDel="00000000" w:rsidR="00000000" w:rsidRPr="00000000">
        <w:rPr>
          <w:rtl w:val="0"/>
        </w:rPr>
        <w:t xml:space="preserve">TRATAMIENTO: CRIOPRESERVACIÓN DE OVOCITOS</w:t>
        <w:tab/>
        <w:tab/>
        <w:tab/>
        <w:tab/>
      </w:r>
    </w:p>
    <w:p w:rsidR="00000000" w:rsidDel="00000000" w:rsidP="00000000" w:rsidRDefault="00000000" w:rsidRPr="00000000" w14:paraId="0000000A">
      <w:pPr>
        <w:rPr/>
      </w:pPr>
      <w:r w:rsidDel="00000000" w:rsidR="00000000" w:rsidRPr="00000000">
        <w:rPr>
          <w:rtl w:val="0"/>
        </w:rPr>
        <w:tab/>
        <w:tab/>
        <w:tab/>
        <w:tab/>
      </w:r>
    </w:p>
    <w:p w:rsidR="00000000" w:rsidDel="00000000" w:rsidP="00000000" w:rsidRDefault="00000000" w:rsidRPr="00000000" w14:paraId="0000000B">
      <w:pPr>
        <w:rPr/>
      </w:pPr>
      <w:r w:rsidDel="00000000" w:rsidR="00000000" w:rsidRPr="00000000">
        <w:rPr>
          <w:rtl w:val="0"/>
        </w:rPr>
        <w:tab/>
        <w:tab/>
        <w:tab/>
        <w:tab/>
      </w: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7200</w:t>
      </w:r>
    </w:p>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Aspiración folicular</w:t>
        <w:tab/>
        <w:tab/>
        <w:tab/>
        <w:tab/>
        <w:tab/>
        <w:tab/>
      </w:r>
    </w:p>
    <w:p w:rsidR="00000000" w:rsidDel="00000000" w:rsidP="00000000" w:rsidRDefault="00000000" w:rsidRPr="00000000" w14:paraId="0000000E">
      <w:pPr>
        <w:pBdr>
          <w:bottom w:color="000000" w:space="1" w:sz="4" w:val="single"/>
        </w:pBdr>
        <w:spacing w:after="0" w:line="240" w:lineRule="auto"/>
        <w:rPr>
          <w:sz w:val="20"/>
          <w:szCs w:val="20"/>
        </w:rPr>
      </w:pPr>
      <w:r w:rsidDel="00000000" w:rsidR="00000000" w:rsidRPr="00000000">
        <w:rPr>
          <w:sz w:val="20"/>
          <w:szCs w:val="20"/>
          <w:rtl w:val="0"/>
        </w:rPr>
        <w:t xml:space="preserve">Vitrificación de ovocitos</w:t>
        <w:tab/>
      </w:r>
    </w:p>
    <w:p w:rsidR="00000000" w:rsidDel="00000000" w:rsidP="00000000" w:rsidRDefault="00000000" w:rsidRPr="00000000" w14:paraId="0000000F">
      <w:pPr>
        <w:pBdr>
          <w:bottom w:color="000000" w:space="1" w:sz="4" w:val="single"/>
        </w:pBdr>
        <w:spacing w:after="0" w:line="240" w:lineRule="auto"/>
        <w:rPr>
          <w:sz w:val="20"/>
          <w:szCs w:val="20"/>
        </w:rPr>
      </w:pPr>
      <w:r w:rsidDel="00000000" w:rsidR="00000000" w:rsidRPr="00000000">
        <w:rPr>
          <w:sz w:val="20"/>
          <w:szCs w:val="20"/>
          <w:rtl w:val="0"/>
        </w:rPr>
        <w:t xml:space="preserve">Medicinas para estimulación ovárica aproximado</w:t>
        <w:tab/>
        <w:tab/>
        <w:tab/>
        <w:tab/>
        <w:t xml:space="preserve">S/   4000</w:t>
      </w:r>
    </w:p>
    <w:p w:rsidR="00000000" w:rsidDel="00000000" w:rsidP="00000000" w:rsidRDefault="00000000" w:rsidRPr="00000000" w14:paraId="00000010">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2800</w:t>
        <w:tab/>
      </w:r>
    </w:p>
    <w:p w:rsidR="00000000" w:rsidDel="00000000" w:rsidP="00000000" w:rsidRDefault="00000000" w:rsidRPr="00000000" w14:paraId="00000011">
      <w:pPr>
        <w:spacing w:after="0" w:lineRule="auto"/>
        <w:ind w:left="2829" w:firstLine="0"/>
        <w:rPr>
          <w:b w:val="1"/>
          <w:bCs w:val="1"/>
          <w:sz w:val="20"/>
          <w:szCs w:val="20"/>
        </w:rPr>
      </w:pPr>
      <w:r w:rsidDel="00000000" w:rsidR="00000000" w:rsidRPr="00000000">
        <w:rPr>
          <w:sz w:val="20"/>
          <w:szCs w:val="20"/>
          <w:rtl w:val="0"/>
        </w:rPr>
        <w:tab/>
        <w:tab/>
        <w:tab/>
        <w:tab/>
        <w:tab/>
        <w:tab/>
        <w:t xml:space="preserve">  </w:t>
      </w:r>
      <w:r w:rsidDel="00000000" w:rsidR="00000000" w:rsidRPr="00000000">
        <w:rPr>
          <w:b w:val="1"/>
          <w:bCs w:val="1"/>
          <w:sz w:val="20"/>
          <w:szCs w:val="20"/>
          <w:rtl w:val="0"/>
        </w:rPr>
        <w:t xml:space="preserve">TOTAL: S/ 14000                                                                           </w:t>
        <w:tab/>
        <w:tab/>
      </w:r>
    </w:p>
    <w:p w:rsidR="00000000" w:rsidDel="00000000" w:rsidP="00000000" w:rsidRDefault="00000000" w:rsidRPr="00000000" w14:paraId="00000012">
      <w:pPr>
        <w:rPr/>
      </w:pPr>
      <w:r w:rsidDel="00000000" w:rsidR="00000000" w:rsidRPr="00000000">
        <w:rPr>
          <w:rtl w:val="0"/>
        </w:rPr>
        <w:tab/>
        <w:tab/>
        <w:tab/>
        <w:tab/>
      </w:r>
    </w:p>
    <w:p w:rsidR="00000000" w:rsidDel="00000000" w:rsidP="00000000" w:rsidRDefault="00000000" w:rsidRPr="00000000" w14:paraId="00000013">
      <w:pPr>
        <w:rPr>
          <w:b w:val="1"/>
          <w:bCs w:val="1"/>
        </w:rPr>
      </w:pPr>
      <w:r w:rsidDel="00000000" w:rsidR="00000000" w:rsidRPr="00000000">
        <w:rPr>
          <w:b w:val="1"/>
          <w:bCs w:val="1"/>
          <w:rtl w:val="0"/>
        </w:rPr>
        <w:tab/>
        <w:tab/>
        <w:tab/>
      </w:r>
    </w:p>
    <w:p w:rsidR="00000000" w:rsidDel="00000000" w:rsidP="00000000" w:rsidRDefault="00000000" w:rsidRPr="00000000" w14:paraId="00000014">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5">
      <w:pPr>
        <w:spacing w:after="0" w:lineRule="auto"/>
        <w:rPr>
          <w:sz w:val="20"/>
          <w:szCs w:val="20"/>
        </w:rPr>
      </w:pPr>
      <w:r w:rsidDel="00000000" w:rsidR="00000000" w:rsidRPr="00000000">
        <w:rPr>
          <w:sz w:val="20"/>
          <w:szCs w:val="20"/>
          <w:rtl w:val="0"/>
        </w:rPr>
        <w:t xml:space="preserve">No incluye la legalización del consentimiento informado.</w:t>
        <w:tab/>
        <w:tab/>
        <w:tab/>
      </w:r>
    </w:p>
    <w:p w:rsidR="00000000" w:rsidDel="00000000" w:rsidP="00000000" w:rsidRDefault="00000000" w:rsidRPr="00000000" w14:paraId="00000016">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7">
      <w:pPr>
        <w:spacing w:after="0" w:lineRule="auto"/>
        <w:rPr>
          <w:sz w:val="20"/>
          <w:szCs w:val="20"/>
        </w:rPr>
      </w:pPr>
      <w:r w:rsidDel="00000000" w:rsidR="00000000" w:rsidRPr="00000000">
        <w:rPr>
          <w:sz w:val="20"/>
          <w:szCs w:val="20"/>
          <w:rtl w:val="0"/>
        </w:rPr>
        <w:t xml:space="preserve">No incluye el mantenimiento de la criopreservación de los ovocitos (S/ 80 mensual).</w:t>
        <w:tab/>
      </w:r>
    </w:p>
    <w:p w:rsidR="00000000" w:rsidDel="00000000" w:rsidP="00000000" w:rsidRDefault="00000000" w:rsidRPr="00000000" w14:paraId="00000018">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19">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Asesora: Veronica Mejia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29">
      <w:pPr>
        <w:spacing w:after="0" w:lineRule="auto"/>
        <w:rPr>
          <w:sz w:val="20"/>
          <w:szCs w:val="20"/>
        </w:rPr>
      </w:pPr>
      <w:r w:rsidDel="00000000" w:rsidR="00000000" w:rsidRPr="00000000">
        <w:rPr>
          <w:rtl w:val="0"/>
        </w:rPr>
      </w:r>
    </w:p>
    <w:p w:rsidR="00000000" w:rsidDel="00000000" w:rsidP="00000000" w:rsidRDefault="00000000" w:rsidRPr="00000000" w14:paraId="0000002A">
      <w:pPr>
        <w:spacing w:after="0" w:lineRule="auto"/>
        <w:rPr>
          <w:b w:val="1"/>
          <w:bCs w:val="1"/>
          <w:sz w:val="20"/>
          <w:szCs w:val="20"/>
        </w:rPr>
      </w:pPr>
      <w:r w:rsidDel="00000000" w:rsidR="00000000" w:rsidRPr="00000000">
        <w:rPr>
          <w:b w:val="1"/>
          <w:bCs w:val="1"/>
          <w:sz w:val="20"/>
          <w:szCs w:val="20"/>
          <w:rtl w:val="0"/>
        </w:rPr>
        <w:t xml:space="preserve">MUJER   (vigencia de seis meses a excepción del hemograma que tiene vigencia un mes) </w:t>
      </w:r>
    </w:p>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 Hemograma</w:t>
      </w:r>
    </w:p>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C">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D">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E">
      <w:pPr>
        <w:rPr>
          <w:b w:val="1"/>
          <w:bCs w:val="1"/>
        </w:rPr>
      </w:pPr>
      <w:r w:rsidDel="00000000" w:rsidR="00000000" w:rsidRPr="00000000">
        <w:rPr>
          <w:b w:val="1"/>
          <w:bCs w:val="1"/>
          <w:sz w:val="20"/>
          <w:szCs w:val="20"/>
          <w:rtl w:val="0"/>
        </w:rPr>
        <w:t xml:space="preserve">HEMOS LEIDO Y ACEPTAMOS LAS CONDICIONES Y TÉRMINOS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F">
      <w:pPr>
        <w:rPr/>
      </w:pPr>
      <w:r w:rsidDel="00000000" w:rsidR="00000000" w:rsidRPr="00000000">
        <w:rPr>
          <w:rtl w:val="0"/>
        </w:rPr>
        <w:tab/>
        <w:tab/>
        <w:tab/>
        <w:tab/>
      </w:r>
    </w:p>
    <w:p w:rsidR="00000000" w:rsidDel="00000000" w:rsidP="00000000" w:rsidRDefault="00000000" w:rsidRPr="00000000" w14:paraId="00000040">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41">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42">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1xrxmk1J62m6lub0Yycx/+JpQw==">CgMxLjA4AHIhMTNHSGY2MklHMmkwb2xTdzlyNTF0eHdZQW10amdxWTBS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