
<file path=[Content_Types].xml><?xml version="1.0" encoding="utf-8"?>
<Types xmlns="http://schemas.openxmlformats.org/package/2006/content-types">
  <Default ContentType="application/vnd.openxmlformats-officedocument.oleObject" Extension="bin"/>
  <Default ContentType="application/xml" Extension="xml"/>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modify Lab 3 software to use the Hardware Lab Circuit LEDs to provide the status of the Coffee Maker. </w:t>
      </w:r>
    </w:p>
    <w:p w:rsidR="00000000" w:rsidDel="00000000" w:rsidP="00000000" w:rsidRDefault="00000000" w:rsidRPr="00000000" w14:paraId="0000000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defines how each of the four LEDs are to be used in your program.</w:t>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7645"/>
        <w:tblGridChange w:id="0">
          <w:tblGrid>
            <w:gridCol w:w="1705"/>
            <w:gridCol w:w="7645"/>
          </w:tblGrid>
        </w:tblGridChange>
      </w:tblGrid>
      <w:tr>
        <w:trPr>
          <w:cantSplit w:val="0"/>
          <w:tblHeader w:val="0"/>
        </w:trPr>
        <w:tc>
          <w:tcPr/>
          <w:p w:rsidR="00000000" w:rsidDel="00000000" w:rsidP="00000000" w:rsidRDefault="00000000" w:rsidRPr="00000000" w14:paraId="00000006">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LED Color</w:t>
            </w:r>
          </w:p>
        </w:tc>
        <w:tc>
          <w:tcPr/>
          <w:p w:rsidR="00000000" w:rsidDel="00000000" w:rsidP="00000000" w:rsidRDefault="00000000" w:rsidRPr="00000000" w14:paraId="00000007">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w:t>
            </w:r>
          </w:p>
        </w:tc>
      </w:tr>
      <w:tr>
        <w:trPr>
          <w:cantSplit w:val="0"/>
          <w:tblHeader w:val="0"/>
        </w:trPr>
        <w:tc>
          <w:tcPr/>
          <w:p w:rsidR="00000000" w:rsidDel="00000000" w:rsidP="00000000" w:rsidRDefault="00000000" w:rsidRPr="00000000" w14:paraId="000000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p w:rsidR="00000000" w:rsidDel="00000000" w:rsidP="00000000" w:rsidRDefault="00000000" w:rsidRPr="00000000" w14:paraId="000000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 This LED will come on when the program is running and turn off when the program stops running. When the water level is below the minimum to brew a cup of coffee this light will flash off-on three times (about five seconds off and five seconds on) then turn off before stopping the program. If the user stops the program this LED will be turned off (no blinking). </w:t>
            </w:r>
          </w:p>
        </w:tc>
      </w:tr>
      <w:tr>
        <w:trPr>
          <w:cantSplit w:val="0"/>
          <w:tblHeader w:val="0"/>
        </w:trPr>
        <w:tc>
          <w:tcPr/>
          <w:p w:rsidR="00000000" w:rsidDel="00000000" w:rsidP="00000000" w:rsidRDefault="00000000" w:rsidRPr="00000000" w14:paraId="000000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w:t>
            </w:r>
          </w:p>
        </w:tc>
        <w:tc>
          <w:tcPr/>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coffee being made. This LED will come on for 6 seconds to simulate the brewing time of a small coffee. </w:t>
            </w:r>
          </w:p>
        </w:tc>
      </w:tr>
      <w:tr>
        <w:trPr>
          <w:cantSplit w:val="0"/>
          <w:tblHeader w:val="0"/>
        </w:trPr>
        <w:tc>
          <w:tcPr/>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w:t>
            </w:r>
          </w:p>
        </w:tc>
        <w:tc>
          <w:tcPr/>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coffee being made. This LED will come on for 8 seconds to simulate the brewing time of a medium coffee.</w:t>
            </w:r>
          </w:p>
        </w:tc>
      </w:tr>
      <w:tr>
        <w:trPr>
          <w:cantSplit w:val="0"/>
          <w:tblHeader w:val="0"/>
        </w:trPr>
        <w:tc>
          <w:tcPr/>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coffee being made. This LED will come on for 10 seconds to simulate the brewing time of a large coffee.</w:t>
            </w:r>
          </w:p>
        </w:tc>
      </w:tr>
    </w:tbl>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other changes need to be made to your code. It should have the same functionally it had in Lab 3. </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retain a copy of this program to use for Lab 5. </w:t>
      </w:r>
    </w:p>
    <w:p w:rsidR="00000000" w:rsidDel="00000000" w:rsidP="00000000" w:rsidRDefault="00000000" w:rsidRPr="00000000" w14:paraId="000000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&lt;&lt;Sample ARM Assembly code to access the LEDs&gt;&gt;</w:t>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pict>
          <v:shape id="_x0000_i1025" style="width:77.25pt;height:50.25pt" o:ole="" type="#_x0000_t75">
            <v:imagedata r:id="rId1" o:title=""/>
          </v:shape>
          <o:OLEObject DrawAspect="Icon" r:id="rId2" ObjectID="_1637482584" ProgID="Package" ShapeID="_x0000_i1025" Type="Embed"/>
        </w:pict>
      </w: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Prework:</w:t>
      </w:r>
    </w:p>
    <w:p w:rsidR="00000000" w:rsidDel="00000000" w:rsidP="00000000" w:rsidRDefault="00000000" w:rsidRPr="00000000" w14:paraId="0000001A">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must have a working version of Lab 3. </w:t>
      </w:r>
    </w:p>
    <w:p w:rsidR="00000000" w:rsidDel="00000000" w:rsidP="00000000" w:rsidRDefault="00000000" w:rsidRPr="00000000" w14:paraId="0000001B">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 was assigned:</w:t>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ageBreakBefore w:val="0"/>
        <w:ind w:left="720" w:firstLine="0"/>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Spring 2022</w:t>
      </w:r>
    </w:p>
    <w:p w:rsidR="00000000" w:rsidDel="00000000" w:rsidP="00000000" w:rsidRDefault="00000000" w:rsidRPr="00000000" w14:paraId="00000020">
      <w:pPr>
        <w:pageBreakBefore w:val="0"/>
        <w:ind w:left="720" w:firstLine="0"/>
        <w:rPr>
          <w:rFonts w:ascii="Times New Roman" w:cs="Times New Roman" w:eastAsia="Times New Roman" w:hAnsi="Times New Roman"/>
          <w:b w:val="1"/>
        </w:rPr>
      </w:pPr>
      <w:bookmarkStart w:colFirst="0" w:colLast="0" w:name="_heading=h.woc5k7tlyg5j" w:id="1"/>
      <w:bookmarkEnd w:id="1"/>
      <w:r w:rsidDel="00000000" w:rsidR="00000000" w:rsidRPr="00000000">
        <w:rPr>
          <w:rFonts w:ascii="Times New Roman" w:cs="Times New Roman" w:eastAsia="Times New Roman" w:hAnsi="Times New Roman"/>
          <w:b w:val="1"/>
          <w:rtl w:val="0"/>
        </w:rPr>
        <w:t xml:space="preserve">Spring 2019</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Lab4 Set_1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ageBreakBefore w:val="0"/>
      <w:spacing w:after="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Coffee Machine - LEDs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21424"/>
    <w:pPr>
      <w:ind w:left="720"/>
      <w:contextualSpacing w:val="1"/>
    </w:pPr>
  </w:style>
  <w:style w:type="paragraph" w:styleId="Header">
    <w:name w:val="header"/>
    <w:basedOn w:val="Normal"/>
    <w:link w:val="HeaderChar"/>
    <w:uiPriority w:val="99"/>
    <w:unhideWhenUsed w:val="1"/>
    <w:rsid w:val="007C4816"/>
    <w:pPr>
      <w:tabs>
        <w:tab w:val="center" w:pos="4680"/>
        <w:tab w:val="right" w:pos="9360"/>
      </w:tabs>
    </w:pPr>
  </w:style>
  <w:style w:type="character" w:styleId="HeaderChar" w:customStyle="1">
    <w:name w:val="Header Char"/>
    <w:basedOn w:val="DefaultParagraphFont"/>
    <w:link w:val="Header"/>
    <w:uiPriority w:val="99"/>
    <w:rsid w:val="007C4816"/>
  </w:style>
  <w:style w:type="paragraph" w:styleId="Footer">
    <w:name w:val="footer"/>
    <w:basedOn w:val="Normal"/>
    <w:link w:val="FooterChar"/>
    <w:uiPriority w:val="99"/>
    <w:unhideWhenUsed w:val="1"/>
    <w:rsid w:val="007C4816"/>
    <w:pPr>
      <w:tabs>
        <w:tab w:val="center" w:pos="4680"/>
        <w:tab w:val="right" w:pos="9360"/>
      </w:tabs>
    </w:pPr>
  </w:style>
  <w:style w:type="character" w:styleId="FooterChar" w:customStyle="1">
    <w:name w:val="Footer Char"/>
    <w:basedOn w:val="DefaultParagraphFont"/>
    <w:link w:val="Footer"/>
    <w:uiPriority w:val="99"/>
    <w:rsid w:val="007C4816"/>
  </w:style>
  <w:style w:type="table" w:styleId="TableGrid">
    <w:name w:val="Table Grid"/>
    <w:basedOn w:val="TableNormal"/>
    <w:uiPriority w:val="59"/>
    <w:rsid w:val="00DF64A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rEeYlrRzlaG9/DzeY8vaELIZiQ==">AMUW2mVeqSOr3O6UEJirzgHtQRmhCy+U5kbjfxgpwpd4zf3jlBoh1Ip8aWrLCPSg26IGX/JkfuzFvk8JjamOHlJPNWIlNV2e3k1uyqh4NE8UKeAIWOQrzAbCZQ508cS9Zu/7GrGT6i3DLrcAIcgyBTRA1m4ZIzDueA==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2018-07-20T22:03:00Z</dcterms:created>
  <dc:creator>SL</dc:creator>
</cp:coreProperties>
</file>