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5A" w:rsidRPr="004900E4" w:rsidRDefault="003A595A" w:rsidP="003A595A">
      <w:pPr>
        <w:pStyle w:val="Nyilatkozatcm"/>
      </w:pPr>
      <w:r w:rsidRPr="004900E4">
        <w:t>FELADATKIÍRÁS</w:t>
      </w:r>
    </w:p>
    <w:p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rsidR="003A595A" w:rsidRPr="004900E4" w:rsidRDefault="003A595A" w:rsidP="003A595A">
      <w:pPr>
        <w:pStyle w:val="Cmlaplog"/>
      </w:pPr>
      <w:r w:rsidRPr="004900E4">
        <w:br w:type="page"/>
      </w:r>
      <w:r w:rsidRPr="004900E4">
        <w:rPr>
          <w:noProof/>
          <w:lang w:val="en-US"/>
        </w:rPr>
        <w:lastRenderedPageBreak/>
        <w:drawing>
          <wp:inline distT="0" distB="0" distL="0" distR="0">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rsidR="003A595A" w:rsidRPr="004900E4" w:rsidRDefault="003A595A" w:rsidP="003A595A">
      <w:pPr>
        <w:pStyle w:val="Cmlapegyetem"/>
      </w:pPr>
      <w:r w:rsidRPr="004900E4">
        <w:t>Budapesti Műszaki és Gazdaságtudományi Egyetem</w:t>
      </w:r>
    </w:p>
    <w:p w:rsidR="003A595A" w:rsidRPr="004900E4" w:rsidRDefault="003A595A" w:rsidP="003A595A">
      <w:pPr>
        <w:pStyle w:val="Cmlapkarstanszk"/>
      </w:pPr>
      <w:r w:rsidRPr="004900E4">
        <w:t>Villamosmérnöki és Informatikai Kar</w:t>
      </w:r>
    </w:p>
    <w:p w:rsidR="003A595A" w:rsidRPr="004900E4" w:rsidRDefault="00343E16" w:rsidP="003A595A">
      <w:pPr>
        <w:pStyle w:val="Cmlapkarstanszk"/>
      </w:pPr>
      <w:r>
        <w:fldChar w:fldCharType="begin"/>
      </w:r>
      <w:r>
        <w:instrText xml:space="preserve"> DOCPROPERTY  Company  \* MERGEFORMAT </w:instrText>
      </w:r>
      <w:r>
        <w:fldChar w:fldCharType="end"/>
      </w:r>
    </w:p>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Pr>
        <w:pStyle w:val="Cmlapszerz"/>
      </w:pPr>
      <w:r w:rsidRPr="004900E4">
        <w:t>Deák Zsolt</w:t>
      </w:r>
    </w:p>
    <w:p w:rsidR="003A595A" w:rsidRPr="004900E4" w:rsidRDefault="00BE5BD3" w:rsidP="003A595A">
      <w:pPr>
        <w:pStyle w:val="Cm"/>
      </w:pPr>
      <w:r>
        <w:t>Web scraping powershellel</w:t>
      </w:r>
    </w:p>
    <w:p w:rsidR="003A595A" w:rsidRPr="004900E4" w:rsidRDefault="00BE5BD3" w:rsidP="003A595A">
      <w:pPr>
        <w:pStyle w:val="Alcm"/>
      </w:pPr>
      <w:r>
        <w:t>Automatizált adatgyűjtés</w:t>
      </w:r>
      <w:r w:rsidR="002336BD">
        <w:t xml:space="preserve"> a világhálón</w:t>
      </w:r>
    </w:p>
    <w:p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4AC2" w:rsidRDefault="00A74AC2" w:rsidP="003A595A">
                            <w:pPr>
                              <w:keepLines/>
                              <w:spacing w:after="0"/>
                              <w:ind w:firstLine="0"/>
                              <w:jc w:val="center"/>
                              <w:rPr>
                                <w:smallCaps/>
                              </w:rPr>
                            </w:pPr>
                            <w:r>
                              <w:rPr>
                                <w:smallCaps/>
                              </w:rPr>
                              <w:t>Konzulensek</w:t>
                            </w:r>
                          </w:p>
                          <w:p w:rsidR="00A74AC2" w:rsidRDefault="00A74AC2" w:rsidP="003A595A">
                            <w:pPr>
                              <w:pStyle w:val="Cmlapszerz"/>
                            </w:pPr>
                            <w:r>
                              <w:t>Nguyen Gábor Loi</w:t>
                            </w:r>
                          </w:p>
                          <w:p w:rsidR="00A74AC2" w:rsidRDefault="00A74AC2" w:rsidP="003A595A">
                            <w:pPr>
                              <w:pStyle w:val="Cmlapszerz"/>
                            </w:pPr>
                            <w:r>
                              <w:t>Dr. Goldschmidt Balázs</w:t>
                            </w:r>
                          </w:p>
                          <w:p w:rsidR="00A74AC2" w:rsidRDefault="00A74AC2"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rsidR="00A74AC2" w:rsidRDefault="00A74AC2" w:rsidP="003A595A">
                      <w:pPr>
                        <w:keepLines/>
                        <w:spacing w:after="0"/>
                        <w:ind w:firstLine="0"/>
                        <w:jc w:val="center"/>
                        <w:rPr>
                          <w:smallCaps/>
                        </w:rPr>
                      </w:pPr>
                      <w:r>
                        <w:rPr>
                          <w:smallCaps/>
                        </w:rPr>
                        <w:t>Konzulensek</w:t>
                      </w:r>
                    </w:p>
                    <w:p w:rsidR="00A74AC2" w:rsidRDefault="00A74AC2" w:rsidP="003A595A">
                      <w:pPr>
                        <w:pStyle w:val="Cmlapszerz"/>
                      </w:pPr>
                      <w:r>
                        <w:t>Nguyen Gábor Loi</w:t>
                      </w:r>
                    </w:p>
                    <w:p w:rsidR="00A74AC2" w:rsidRDefault="00A74AC2" w:rsidP="003A595A">
                      <w:pPr>
                        <w:pStyle w:val="Cmlapszerz"/>
                      </w:pPr>
                      <w:r>
                        <w:t>Dr. Goldschmidt Balázs</w:t>
                      </w:r>
                    </w:p>
                    <w:p w:rsidR="00A74AC2" w:rsidRDefault="00A74AC2"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v:textbox>
                <w10:wrap anchorx="page"/>
              </v:shape>
            </w:pict>
          </mc:Fallback>
        </mc:AlternateContent>
      </w:r>
    </w:p>
    <w:p w:rsidR="003A595A" w:rsidRPr="004900E4" w:rsidRDefault="003A595A" w:rsidP="003A595A">
      <w:pPr>
        <w:pStyle w:val="Fejezetcmtartalomjegyzknlkl"/>
      </w:pPr>
      <w:r w:rsidRPr="004900E4">
        <w:lastRenderedPageBreak/>
        <w:t>Tartalomjegyzék</w:t>
      </w:r>
    </w:p>
    <w:p w:rsidR="00A67AAF"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5080500" w:history="1">
        <w:r w:rsidR="00A67AAF" w:rsidRPr="0044265D">
          <w:rPr>
            <w:rStyle w:val="Hiperhivatkozs"/>
            <w:noProof/>
          </w:rPr>
          <w:t>Összefoglaló</w:t>
        </w:r>
        <w:r w:rsidR="00A67AAF">
          <w:rPr>
            <w:noProof/>
            <w:webHidden/>
          </w:rPr>
          <w:tab/>
        </w:r>
        <w:r w:rsidR="00A67AAF">
          <w:rPr>
            <w:noProof/>
            <w:webHidden/>
          </w:rPr>
          <w:fldChar w:fldCharType="begin"/>
        </w:r>
        <w:r w:rsidR="00A67AAF">
          <w:rPr>
            <w:noProof/>
            <w:webHidden/>
          </w:rPr>
          <w:instrText xml:space="preserve"> PAGEREF _Toc465080500 \h </w:instrText>
        </w:r>
        <w:r w:rsidR="00A67AAF">
          <w:rPr>
            <w:noProof/>
            <w:webHidden/>
          </w:rPr>
        </w:r>
        <w:r w:rsidR="00A67AAF">
          <w:rPr>
            <w:noProof/>
            <w:webHidden/>
          </w:rPr>
          <w:fldChar w:fldCharType="separate"/>
        </w:r>
        <w:r w:rsidR="00A67AAF">
          <w:rPr>
            <w:noProof/>
            <w:webHidden/>
          </w:rPr>
          <w:t>6</w:t>
        </w:r>
        <w:r w:rsidR="00A67AAF">
          <w:rPr>
            <w:noProof/>
            <w:webHidden/>
          </w:rPr>
          <w:fldChar w:fldCharType="end"/>
        </w:r>
      </w:hyperlink>
    </w:p>
    <w:p w:rsidR="00A67AAF" w:rsidRDefault="00A67AAF">
      <w:pPr>
        <w:pStyle w:val="TJ1"/>
        <w:rPr>
          <w:rFonts w:asciiTheme="minorHAnsi" w:eastAsiaTheme="minorEastAsia" w:hAnsiTheme="minorHAnsi" w:cstheme="minorBidi"/>
          <w:b w:val="0"/>
          <w:noProof/>
          <w:sz w:val="22"/>
          <w:szCs w:val="22"/>
          <w:lang w:val="en-US"/>
        </w:rPr>
      </w:pPr>
      <w:hyperlink w:anchor="_Toc465080501" w:history="1">
        <w:r w:rsidRPr="0044265D">
          <w:rPr>
            <w:rStyle w:val="Hiperhivatkozs"/>
            <w:noProof/>
          </w:rPr>
          <w:t>Abstract</w:t>
        </w:r>
        <w:r>
          <w:rPr>
            <w:noProof/>
            <w:webHidden/>
          </w:rPr>
          <w:tab/>
        </w:r>
        <w:r>
          <w:rPr>
            <w:noProof/>
            <w:webHidden/>
          </w:rPr>
          <w:fldChar w:fldCharType="begin"/>
        </w:r>
        <w:r>
          <w:rPr>
            <w:noProof/>
            <w:webHidden/>
          </w:rPr>
          <w:instrText xml:space="preserve"> PAGEREF _Toc465080501 \h </w:instrText>
        </w:r>
        <w:r>
          <w:rPr>
            <w:noProof/>
            <w:webHidden/>
          </w:rPr>
        </w:r>
        <w:r>
          <w:rPr>
            <w:noProof/>
            <w:webHidden/>
          </w:rPr>
          <w:fldChar w:fldCharType="separate"/>
        </w:r>
        <w:r>
          <w:rPr>
            <w:noProof/>
            <w:webHidden/>
          </w:rPr>
          <w:t>7</w:t>
        </w:r>
        <w:r>
          <w:rPr>
            <w:noProof/>
            <w:webHidden/>
          </w:rPr>
          <w:fldChar w:fldCharType="end"/>
        </w:r>
      </w:hyperlink>
    </w:p>
    <w:p w:rsidR="00A67AAF" w:rsidRDefault="00A67AAF">
      <w:pPr>
        <w:pStyle w:val="TJ1"/>
        <w:rPr>
          <w:rFonts w:asciiTheme="minorHAnsi" w:eastAsiaTheme="minorEastAsia" w:hAnsiTheme="minorHAnsi" w:cstheme="minorBidi"/>
          <w:b w:val="0"/>
          <w:noProof/>
          <w:sz w:val="22"/>
          <w:szCs w:val="22"/>
          <w:lang w:val="en-US"/>
        </w:rPr>
      </w:pPr>
      <w:hyperlink w:anchor="_Toc465080502" w:history="1">
        <w:r w:rsidRPr="0044265D">
          <w:rPr>
            <w:rStyle w:val="Hiperhivatkozs"/>
            <w:noProof/>
          </w:rPr>
          <w:t>1 Bevezetés</w:t>
        </w:r>
        <w:r>
          <w:rPr>
            <w:noProof/>
            <w:webHidden/>
          </w:rPr>
          <w:tab/>
        </w:r>
        <w:r>
          <w:rPr>
            <w:noProof/>
            <w:webHidden/>
          </w:rPr>
          <w:fldChar w:fldCharType="begin"/>
        </w:r>
        <w:r>
          <w:rPr>
            <w:noProof/>
            <w:webHidden/>
          </w:rPr>
          <w:instrText xml:space="preserve"> PAGEREF _Toc465080502 \h </w:instrText>
        </w:r>
        <w:r>
          <w:rPr>
            <w:noProof/>
            <w:webHidden/>
          </w:rPr>
        </w:r>
        <w:r>
          <w:rPr>
            <w:noProof/>
            <w:webHidden/>
          </w:rPr>
          <w:fldChar w:fldCharType="separate"/>
        </w:r>
        <w:r>
          <w:rPr>
            <w:noProof/>
            <w:webHidden/>
          </w:rPr>
          <w:t>8</w:t>
        </w:r>
        <w:r>
          <w:rPr>
            <w:noProof/>
            <w:webHidden/>
          </w:rPr>
          <w:fldChar w:fldCharType="end"/>
        </w:r>
      </w:hyperlink>
    </w:p>
    <w:p w:rsidR="00A67AAF" w:rsidRDefault="00A67AAF">
      <w:pPr>
        <w:pStyle w:val="TJ1"/>
        <w:rPr>
          <w:rFonts w:asciiTheme="minorHAnsi" w:eastAsiaTheme="minorEastAsia" w:hAnsiTheme="minorHAnsi" w:cstheme="minorBidi"/>
          <w:b w:val="0"/>
          <w:noProof/>
          <w:sz w:val="22"/>
          <w:szCs w:val="22"/>
          <w:lang w:val="en-US"/>
        </w:rPr>
      </w:pPr>
      <w:hyperlink w:anchor="_Toc465080503" w:history="1">
        <w:r w:rsidRPr="0044265D">
          <w:rPr>
            <w:rStyle w:val="Hiperhivatkozs"/>
            <w:noProof/>
          </w:rPr>
          <w:t>2 Irodalomkutatás</w:t>
        </w:r>
        <w:r>
          <w:rPr>
            <w:noProof/>
            <w:webHidden/>
          </w:rPr>
          <w:tab/>
        </w:r>
        <w:r>
          <w:rPr>
            <w:noProof/>
            <w:webHidden/>
          </w:rPr>
          <w:fldChar w:fldCharType="begin"/>
        </w:r>
        <w:r>
          <w:rPr>
            <w:noProof/>
            <w:webHidden/>
          </w:rPr>
          <w:instrText xml:space="preserve"> PAGEREF _Toc465080503 \h </w:instrText>
        </w:r>
        <w:r>
          <w:rPr>
            <w:noProof/>
            <w:webHidden/>
          </w:rPr>
        </w:r>
        <w:r>
          <w:rPr>
            <w:noProof/>
            <w:webHidden/>
          </w:rPr>
          <w:fldChar w:fldCharType="separate"/>
        </w:r>
        <w:r>
          <w:rPr>
            <w:noProof/>
            <w:webHidden/>
          </w:rPr>
          <w:t>9</w:t>
        </w:r>
        <w:r>
          <w:rPr>
            <w:noProof/>
            <w:webHidden/>
          </w:rPr>
          <w:fldChar w:fldCharType="end"/>
        </w:r>
      </w:hyperlink>
    </w:p>
    <w:p w:rsidR="00A67AAF" w:rsidRDefault="00A67AAF">
      <w:pPr>
        <w:pStyle w:val="TJ2"/>
        <w:tabs>
          <w:tab w:val="right" w:leader="dot" w:pos="8494"/>
        </w:tabs>
        <w:rPr>
          <w:rFonts w:asciiTheme="minorHAnsi" w:eastAsiaTheme="minorEastAsia" w:hAnsiTheme="minorHAnsi" w:cstheme="minorBidi"/>
          <w:noProof/>
          <w:sz w:val="22"/>
          <w:szCs w:val="22"/>
          <w:lang w:val="en-US"/>
        </w:rPr>
      </w:pPr>
      <w:hyperlink w:anchor="_Toc465080504" w:history="1">
        <w:r w:rsidRPr="0044265D">
          <w:rPr>
            <w:rStyle w:val="Hiperhivatkozs"/>
            <w:noProof/>
          </w:rPr>
          <w:t>2.1 PowerShell, és képességei</w:t>
        </w:r>
        <w:r>
          <w:rPr>
            <w:noProof/>
            <w:webHidden/>
          </w:rPr>
          <w:tab/>
        </w:r>
        <w:r>
          <w:rPr>
            <w:noProof/>
            <w:webHidden/>
          </w:rPr>
          <w:fldChar w:fldCharType="begin"/>
        </w:r>
        <w:r>
          <w:rPr>
            <w:noProof/>
            <w:webHidden/>
          </w:rPr>
          <w:instrText xml:space="preserve"> PAGEREF _Toc465080504 \h </w:instrText>
        </w:r>
        <w:r>
          <w:rPr>
            <w:noProof/>
            <w:webHidden/>
          </w:rPr>
        </w:r>
        <w:r>
          <w:rPr>
            <w:noProof/>
            <w:webHidden/>
          </w:rPr>
          <w:fldChar w:fldCharType="separate"/>
        </w:r>
        <w:r>
          <w:rPr>
            <w:noProof/>
            <w:webHidden/>
          </w:rPr>
          <w:t>9</w:t>
        </w:r>
        <w:r>
          <w:rPr>
            <w:noProof/>
            <w:webHidden/>
          </w:rPr>
          <w:fldChar w:fldCharType="end"/>
        </w:r>
      </w:hyperlink>
    </w:p>
    <w:p w:rsidR="00A67AAF" w:rsidRDefault="00A67AAF">
      <w:pPr>
        <w:pStyle w:val="TJ3"/>
        <w:tabs>
          <w:tab w:val="right" w:leader="dot" w:pos="8494"/>
        </w:tabs>
        <w:rPr>
          <w:rFonts w:asciiTheme="minorHAnsi" w:eastAsiaTheme="minorEastAsia" w:hAnsiTheme="minorHAnsi" w:cstheme="minorBidi"/>
          <w:noProof/>
          <w:sz w:val="22"/>
          <w:szCs w:val="22"/>
          <w:lang w:val="en-US"/>
        </w:rPr>
      </w:pPr>
      <w:hyperlink w:anchor="_Toc465080505" w:history="1">
        <w:r w:rsidRPr="0044265D">
          <w:rPr>
            <w:rStyle w:val="Hiperhivatkozs"/>
            <w:noProof/>
          </w:rPr>
          <w:t>2.1.1 Invoke-Webrequest, Invoke-RestMethod</w:t>
        </w:r>
        <w:r>
          <w:rPr>
            <w:noProof/>
            <w:webHidden/>
          </w:rPr>
          <w:tab/>
        </w:r>
        <w:r>
          <w:rPr>
            <w:noProof/>
            <w:webHidden/>
          </w:rPr>
          <w:fldChar w:fldCharType="begin"/>
        </w:r>
        <w:r>
          <w:rPr>
            <w:noProof/>
            <w:webHidden/>
          </w:rPr>
          <w:instrText xml:space="preserve"> PAGEREF _Toc465080505 \h </w:instrText>
        </w:r>
        <w:r>
          <w:rPr>
            <w:noProof/>
            <w:webHidden/>
          </w:rPr>
        </w:r>
        <w:r>
          <w:rPr>
            <w:noProof/>
            <w:webHidden/>
          </w:rPr>
          <w:fldChar w:fldCharType="separate"/>
        </w:r>
        <w:r>
          <w:rPr>
            <w:noProof/>
            <w:webHidden/>
          </w:rPr>
          <w:t>9</w:t>
        </w:r>
        <w:r>
          <w:rPr>
            <w:noProof/>
            <w:webHidden/>
          </w:rPr>
          <w:fldChar w:fldCharType="end"/>
        </w:r>
      </w:hyperlink>
    </w:p>
    <w:p w:rsidR="00A67AAF" w:rsidRDefault="00A67AAF">
      <w:pPr>
        <w:pStyle w:val="TJ3"/>
        <w:tabs>
          <w:tab w:val="right" w:leader="dot" w:pos="8494"/>
        </w:tabs>
        <w:rPr>
          <w:rFonts w:asciiTheme="minorHAnsi" w:eastAsiaTheme="minorEastAsia" w:hAnsiTheme="minorHAnsi" w:cstheme="minorBidi"/>
          <w:noProof/>
          <w:sz w:val="22"/>
          <w:szCs w:val="22"/>
          <w:lang w:val="en-US"/>
        </w:rPr>
      </w:pPr>
      <w:hyperlink w:anchor="_Toc465080506" w:history="1">
        <w:r w:rsidRPr="0044265D">
          <w:rPr>
            <w:rStyle w:val="Hiperhivatkozs"/>
            <w:noProof/>
          </w:rPr>
          <w:t>2.1.2 Internet Explorer object</w:t>
        </w:r>
        <w:r>
          <w:rPr>
            <w:noProof/>
            <w:webHidden/>
          </w:rPr>
          <w:tab/>
        </w:r>
        <w:r>
          <w:rPr>
            <w:noProof/>
            <w:webHidden/>
          </w:rPr>
          <w:fldChar w:fldCharType="begin"/>
        </w:r>
        <w:r>
          <w:rPr>
            <w:noProof/>
            <w:webHidden/>
          </w:rPr>
          <w:instrText xml:space="preserve"> PAGEREF _Toc465080506 \h </w:instrText>
        </w:r>
        <w:r>
          <w:rPr>
            <w:noProof/>
            <w:webHidden/>
          </w:rPr>
        </w:r>
        <w:r>
          <w:rPr>
            <w:noProof/>
            <w:webHidden/>
          </w:rPr>
          <w:fldChar w:fldCharType="separate"/>
        </w:r>
        <w:r>
          <w:rPr>
            <w:noProof/>
            <w:webHidden/>
          </w:rPr>
          <w:t>10</w:t>
        </w:r>
        <w:r>
          <w:rPr>
            <w:noProof/>
            <w:webHidden/>
          </w:rPr>
          <w:fldChar w:fldCharType="end"/>
        </w:r>
      </w:hyperlink>
    </w:p>
    <w:p w:rsidR="00A67AAF" w:rsidRDefault="00A67AAF">
      <w:pPr>
        <w:pStyle w:val="TJ2"/>
        <w:tabs>
          <w:tab w:val="right" w:leader="dot" w:pos="8494"/>
        </w:tabs>
        <w:rPr>
          <w:rFonts w:asciiTheme="minorHAnsi" w:eastAsiaTheme="minorEastAsia" w:hAnsiTheme="minorHAnsi" w:cstheme="minorBidi"/>
          <w:noProof/>
          <w:sz w:val="22"/>
          <w:szCs w:val="22"/>
          <w:lang w:val="en-US"/>
        </w:rPr>
      </w:pPr>
      <w:hyperlink w:anchor="_Toc465080507" w:history="1">
        <w:r w:rsidRPr="0044265D">
          <w:rPr>
            <w:rStyle w:val="Hiperhivatkozs"/>
            <w:noProof/>
          </w:rPr>
          <w:t>2.2 Front-end</w:t>
        </w:r>
        <w:r>
          <w:rPr>
            <w:noProof/>
            <w:webHidden/>
          </w:rPr>
          <w:tab/>
        </w:r>
        <w:r>
          <w:rPr>
            <w:noProof/>
            <w:webHidden/>
          </w:rPr>
          <w:fldChar w:fldCharType="begin"/>
        </w:r>
        <w:r>
          <w:rPr>
            <w:noProof/>
            <w:webHidden/>
          </w:rPr>
          <w:instrText xml:space="preserve"> PAGEREF _Toc465080507 \h </w:instrText>
        </w:r>
        <w:r>
          <w:rPr>
            <w:noProof/>
            <w:webHidden/>
          </w:rPr>
        </w:r>
        <w:r>
          <w:rPr>
            <w:noProof/>
            <w:webHidden/>
          </w:rPr>
          <w:fldChar w:fldCharType="separate"/>
        </w:r>
        <w:r>
          <w:rPr>
            <w:noProof/>
            <w:webHidden/>
          </w:rPr>
          <w:t>10</w:t>
        </w:r>
        <w:r>
          <w:rPr>
            <w:noProof/>
            <w:webHidden/>
          </w:rPr>
          <w:fldChar w:fldCharType="end"/>
        </w:r>
      </w:hyperlink>
    </w:p>
    <w:p w:rsidR="00A67AAF" w:rsidRDefault="00A67AAF">
      <w:pPr>
        <w:pStyle w:val="TJ1"/>
        <w:rPr>
          <w:rFonts w:asciiTheme="minorHAnsi" w:eastAsiaTheme="minorEastAsia" w:hAnsiTheme="minorHAnsi" w:cstheme="minorBidi"/>
          <w:b w:val="0"/>
          <w:noProof/>
          <w:sz w:val="22"/>
          <w:szCs w:val="22"/>
          <w:lang w:val="en-US"/>
        </w:rPr>
      </w:pPr>
      <w:hyperlink w:anchor="_Toc465080508" w:history="1">
        <w:r w:rsidRPr="0044265D">
          <w:rPr>
            <w:rStyle w:val="Hiperhivatkozs"/>
            <w:noProof/>
          </w:rPr>
          <w:t>3 Tervezés</w:t>
        </w:r>
        <w:r>
          <w:rPr>
            <w:noProof/>
            <w:webHidden/>
          </w:rPr>
          <w:tab/>
        </w:r>
        <w:r>
          <w:rPr>
            <w:noProof/>
            <w:webHidden/>
          </w:rPr>
          <w:fldChar w:fldCharType="begin"/>
        </w:r>
        <w:r>
          <w:rPr>
            <w:noProof/>
            <w:webHidden/>
          </w:rPr>
          <w:instrText xml:space="preserve"> PAGEREF _Toc465080508 \h </w:instrText>
        </w:r>
        <w:r>
          <w:rPr>
            <w:noProof/>
            <w:webHidden/>
          </w:rPr>
        </w:r>
        <w:r>
          <w:rPr>
            <w:noProof/>
            <w:webHidden/>
          </w:rPr>
          <w:fldChar w:fldCharType="separate"/>
        </w:r>
        <w:r>
          <w:rPr>
            <w:noProof/>
            <w:webHidden/>
          </w:rPr>
          <w:t>11</w:t>
        </w:r>
        <w:r>
          <w:rPr>
            <w:noProof/>
            <w:webHidden/>
          </w:rPr>
          <w:fldChar w:fldCharType="end"/>
        </w:r>
      </w:hyperlink>
    </w:p>
    <w:p w:rsidR="00A67AAF" w:rsidRDefault="00A67AAF">
      <w:pPr>
        <w:pStyle w:val="TJ2"/>
        <w:tabs>
          <w:tab w:val="right" w:leader="dot" w:pos="8494"/>
        </w:tabs>
        <w:rPr>
          <w:rFonts w:asciiTheme="minorHAnsi" w:eastAsiaTheme="minorEastAsia" w:hAnsiTheme="minorHAnsi" w:cstheme="minorBidi"/>
          <w:noProof/>
          <w:sz w:val="22"/>
          <w:szCs w:val="22"/>
          <w:lang w:val="en-US"/>
        </w:rPr>
      </w:pPr>
      <w:hyperlink w:anchor="_Toc465080509" w:history="1">
        <w:r w:rsidRPr="0044265D">
          <w:rPr>
            <w:rStyle w:val="Hiperhivatkozs"/>
            <w:noProof/>
          </w:rPr>
          <w:t>3.1 Funkcionalitás (felhasználói szint)</w:t>
        </w:r>
        <w:r>
          <w:rPr>
            <w:noProof/>
            <w:webHidden/>
          </w:rPr>
          <w:tab/>
        </w:r>
        <w:r>
          <w:rPr>
            <w:noProof/>
            <w:webHidden/>
          </w:rPr>
          <w:fldChar w:fldCharType="begin"/>
        </w:r>
        <w:r>
          <w:rPr>
            <w:noProof/>
            <w:webHidden/>
          </w:rPr>
          <w:instrText xml:space="preserve"> PAGEREF _Toc465080509 \h </w:instrText>
        </w:r>
        <w:r>
          <w:rPr>
            <w:noProof/>
            <w:webHidden/>
          </w:rPr>
        </w:r>
        <w:r>
          <w:rPr>
            <w:noProof/>
            <w:webHidden/>
          </w:rPr>
          <w:fldChar w:fldCharType="separate"/>
        </w:r>
        <w:r>
          <w:rPr>
            <w:noProof/>
            <w:webHidden/>
          </w:rPr>
          <w:t>12</w:t>
        </w:r>
        <w:r>
          <w:rPr>
            <w:noProof/>
            <w:webHidden/>
          </w:rPr>
          <w:fldChar w:fldCharType="end"/>
        </w:r>
      </w:hyperlink>
    </w:p>
    <w:p w:rsidR="00A67AAF" w:rsidRDefault="00A67AAF">
      <w:pPr>
        <w:pStyle w:val="TJ3"/>
        <w:tabs>
          <w:tab w:val="right" w:leader="dot" w:pos="8494"/>
        </w:tabs>
        <w:rPr>
          <w:rFonts w:asciiTheme="minorHAnsi" w:eastAsiaTheme="minorEastAsia" w:hAnsiTheme="minorHAnsi" w:cstheme="minorBidi"/>
          <w:noProof/>
          <w:sz w:val="22"/>
          <w:szCs w:val="22"/>
          <w:lang w:val="en-US"/>
        </w:rPr>
      </w:pPr>
      <w:hyperlink w:anchor="_Toc465080510" w:history="1">
        <w:r w:rsidRPr="0044265D">
          <w:rPr>
            <w:rStyle w:val="Hiperhivatkozs"/>
            <w:noProof/>
          </w:rPr>
          <w:t>3.1.1 Back-end</w:t>
        </w:r>
        <w:r>
          <w:rPr>
            <w:noProof/>
            <w:webHidden/>
          </w:rPr>
          <w:tab/>
        </w:r>
        <w:r>
          <w:rPr>
            <w:noProof/>
            <w:webHidden/>
          </w:rPr>
          <w:fldChar w:fldCharType="begin"/>
        </w:r>
        <w:r>
          <w:rPr>
            <w:noProof/>
            <w:webHidden/>
          </w:rPr>
          <w:instrText xml:space="preserve"> PAGEREF _Toc465080510 \h </w:instrText>
        </w:r>
        <w:r>
          <w:rPr>
            <w:noProof/>
            <w:webHidden/>
          </w:rPr>
        </w:r>
        <w:r>
          <w:rPr>
            <w:noProof/>
            <w:webHidden/>
          </w:rPr>
          <w:fldChar w:fldCharType="separate"/>
        </w:r>
        <w:r>
          <w:rPr>
            <w:noProof/>
            <w:webHidden/>
          </w:rPr>
          <w:t>12</w:t>
        </w:r>
        <w:r>
          <w:rPr>
            <w:noProof/>
            <w:webHidden/>
          </w:rPr>
          <w:fldChar w:fldCharType="end"/>
        </w:r>
      </w:hyperlink>
    </w:p>
    <w:p w:rsidR="00A67AAF" w:rsidRDefault="00A67AAF">
      <w:pPr>
        <w:pStyle w:val="TJ3"/>
        <w:tabs>
          <w:tab w:val="right" w:leader="dot" w:pos="8494"/>
        </w:tabs>
        <w:rPr>
          <w:rFonts w:asciiTheme="minorHAnsi" w:eastAsiaTheme="minorEastAsia" w:hAnsiTheme="minorHAnsi" w:cstheme="minorBidi"/>
          <w:noProof/>
          <w:sz w:val="22"/>
          <w:szCs w:val="22"/>
          <w:lang w:val="en-US"/>
        </w:rPr>
      </w:pPr>
      <w:hyperlink w:anchor="_Toc465080511" w:history="1">
        <w:r w:rsidRPr="0044265D">
          <w:rPr>
            <w:rStyle w:val="Hiperhivatkozs"/>
            <w:noProof/>
          </w:rPr>
          <w:t>3.1.2 Front end</w:t>
        </w:r>
        <w:r>
          <w:rPr>
            <w:noProof/>
            <w:webHidden/>
          </w:rPr>
          <w:tab/>
        </w:r>
        <w:r>
          <w:rPr>
            <w:noProof/>
            <w:webHidden/>
          </w:rPr>
          <w:fldChar w:fldCharType="begin"/>
        </w:r>
        <w:r>
          <w:rPr>
            <w:noProof/>
            <w:webHidden/>
          </w:rPr>
          <w:instrText xml:space="preserve"> PAGEREF _Toc465080511 \h </w:instrText>
        </w:r>
        <w:r>
          <w:rPr>
            <w:noProof/>
            <w:webHidden/>
          </w:rPr>
        </w:r>
        <w:r>
          <w:rPr>
            <w:noProof/>
            <w:webHidden/>
          </w:rPr>
          <w:fldChar w:fldCharType="separate"/>
        </w:r>
        <w:r>
          <w:rPr>
            <w:noProof/>
            <w:webHidden/>
          </w:rPr>
          <w:t>17</w:t>
        </w:r>
        <w:r>
          <w:rPr>
            <w:noProof/>
            <w:webHidden/>
          </w:rPr>
          <w:fldChar w:fldCharType="end"/>
        </w:r>
      </w:hyperlink>
    </w:p>
    <w:p w:rsidR="00A67AAF" w:rsidRDefault="00A67AAF">
      <w:pPr>
        <w:pStyle w:val="TJ2"/>
        <w:tabs>
          <w:tab w:val="right" w:leader="dot" w:pos="8494"/>
        </w:tabs>
        <w:rPr>
          <w:rFonts w:asciiTheme="minorHAnsi" w:eastAsiaTheme="minorEastAsia" w:hAnsiTheme="minorHAnsi" w:cstheme="minorBidi"/>
          <w:noProof/>
          <w:sz w:val="22"/>
          <w:szCs w:val="22"/>
          <w:lang w:val="en-US"/>
        </w:rPr>
      </w:pPr>
      <w:hyperlink w:anchor="_Toc465080512" w:history="1">
        <w:r w:rsidRPr="0044265D">
          <w:rPr>
            <w:rStyle w:val="Hiperhivatkozs"/>
            <w:noProof/>
          </w:rPr>
          <w:t>3.2 Funkcionalitás (rendszer és komponens szint)</w:t>
        </w:r>
        <w:r>
          <w:rPr>
            <w:noProof/>
            <w:webHidden/>
          </w:rPr>
          <w:tab/>
        </w:r>
        <w:r>
          <w:rPr>
            <w:noProof/>
            <w:webHidden/>
          </w:rPr>
          <w:fldChar w:fldCharType="begin"/>
        </w:r>
        <w:r>
          <w:rPr>
            <w:noProof/>
            <w:webHidden/>
          </w:rPr>
          <w:instrText xml:space="preserve"> PAGEREF _Toc465080512 \h </w:instrText>
        </w:r>
        <w:r>
          <w:rPr>
            <w:noProof/>
            <w:webHidden/>
          </w:rPr>
        </w:r>
        <w:r>
          <w:rPr>
            <w:noProof/>
            <w:webHidden/>
          </w:rPr>
          <w:fldChar w:fldCharType="separate"/>
        </w:r>
        <w:r>
          <w:rPr>
            <w:noProof/>
            <w:webHidden/>
          </w:rPr>
          <w:t>18</w:t>
        </w:r>
        <w:r>
          <w:rPr>
            <w:noProof/>
            <w:webHidden/>
          </w:rPr>
          <w:fldChar w:fldCharType="end"/>
        </w:r>
      </w:hyperlink>
    </w:p>
    <w:p w:rsidR="00A67AAF" w:rsidRDefault="00A67AAF">
      <w:pPr>
        <w:pStyle w:val="TJ3"/>
        <w:tabs>
          <w:tab w:val="right" w:leader="dot" w:pos="8494"/>
        </w:tabs>
        <w:rPr>
          <w:rFonts w:asciiTheme="minorHAnsi" w:eastAsiaTheme="minorEastAsia" w:hAnsiTheme="minorHAnsi" w:cstheme="minorBidi"/>
          <w:noProof/>
          <w:sz w:val="22"/>
          <w:szCs w:val="22"/>
          <w:lang w:val="en-US"/>
        </w:rPr>
      </w:pPr>
      <w:hyperlink w:anchor="_Toc465080513" w:history="1">
        <w:r w:rsidRPr="0044265D">
          <w:rPr>
            <w:rStyle w:val="Hiperhivatkozs"/>
            <w:noProof/>
          </w:rPr>
          <w:t>3.2.1 Back end</w:t>
        </w:r>
        <w:r>
          <w:rPr>
            <w:noProof/>
            <w:webHidden/>
          </w:rPr>
          <w:tab/>
        </w:r>
        <w:r>
          <w:rPr>
            <w:noProof/>
            <w:webHidden/>
          </w:rPr>
          <w:fldChar w:fldCharType="begin"/>
        </w:r>
        <w:r>
          <w:rPr>
            <w:noProof/>
            <w:webHidden/>
          </w:rPr>
          <w:instrText xml:space="preserve"> PAGEREF _Toc465080513 \h </w:instrText>
        </w:r>
        <w:r>
          <w:rPr>
            <w:noProof/>
            <w:webHidden/>
          </w:rPr>
        </w:r>
        <w:r>
          <w:rPr>
            <w:noProof/>
            <w:webHidden/>
          </w:rPr>
          <w:fldChar w:fldCharType="separate"/>
        </w:r>
        <w:r>
          <w:rPr>
            <w:noProof/>
            <w:webHidden/>
          </w:rPr>
          <w:t>18</w:t>
        </w:r>
        <w:r>
          <w:rPr>
            <w:noProof/>
            <w:webHidden/>
          </w:rPr>
          <w:fldChar w:fldCharType="end"/>
        </w:r>
      </w:hyperlink>
    </w:p>
    <w:p w:rsidR="00A67AAF" w:rsidRDefault="00A67AAF">
      <w:pPr>
        <w:pStyle w:val="TJ1"/>
        <w:rPr>
          <w:rFonts w:asciiTheme="minorHAnsi" w:eastAsiaTheme="minorEastAsia" w:hAnsiTheme="minorHAnsi" w:cstheme="minorBidi"/>
          <w:b w:val="0"/>
          <w:noProof/>
          <w:sz w:val="22"/>
          <w:szCs w:val="22"/>
          <w:lang w:val="en-US"/>
        </w:rPr>
      </w:pPr>
      <w:hyperlink w:anchor="_Toc465080514" w:history="1">
        <w:r w:rsidRPr="0044265D">
          <w:rPr>
            <w:rStyle w:val="Hiperhivatkozs"/>
            <w:noProof/>
          </w:rPr>
          <w:t>4 Összefoglalás</w:t>
        </w:r>
        <w:r>
          <w:rPr>
            <w:noProof/>
            <w:webHidden/>
          </w:rPr>
          <w:tab/>
        </w:r>
        <w:r>
          <w:rPr>
            <w:noProof/>
            <w:webHidden/>
          </w:rPr>
          <w:fldChar w:fldCharType="begin"/>
        </w:r>
        <w:r>
          <w:rPr>
            <w:noProof/>
            <w:webHidden/>
          </w:rPr>
          <w:instrText xml:space="preserve"> PAGEREF _Toc465080514 \h </w:instrText>
        </w:r>
        <w:r>
          <w:rPr>
            <w:noProof/>
            <w:webHidden/>
          </w:rPr>
        </w:r>
        <w:r>
          <w:rPr>
            <w:noProof/>
            <w:webHidden/>
          </w:rPr>
          <w:fldChar w:fldCharType="separate"/>
        </w:r>
        <w:r>
          <w:rPr>
            <w:noProof/>
            <w:webHidden/>
          </w:rPr>
          <w:t>19</w:t>
        </w:r>
        <w:r>
          <w:rPr>
            <w:noProof/>
            <w:webHidden/>
          </w:rPr>
          <w:fldChar w:fldCharType="end"/>
        </w:r>
      </w:hyperlink>
    </w:p>
    <w:p w:rsidR="00A67AAF" w:rsidRDefault="00A67AAF">
      <w:pPr>
        <w:pStyle w:val="TJ1"/>
        <w:rPr>
          <w:rFonts w:asciiTheme="minorHAnsi" w:eastAsiaTheme="minorEastAsia" w:hAnsiTheme="minorHAnsi" w:cstheme="minorBidi"/>
          <w:b w:val="0"/>
          <w:noProof/>
          <w:sz w:val="22"/>
          <w:szCs w:val="22"/>
          <w:lang w:val="en-US"/>
        </w:rPr>
      </w:pPr>
      <w:hyperlink w:anchor="_Toc465080515" w:history="1">
        <w:r w:rsidRPr="0044265D">
          <w:rPr>
            <w:rStyle w:val="Hiperhivatkozs"/>
            <w:noProof/>
          </w:rPr>
          <w:t>5 Irodalomjegyzék</w:t>
        </w:r>
        <w:r>
          <w:rPr>
            <w:noProof/>
            <w:webHidden/>
          </w:rPr>
          <w:tab/>
        </w:r>
        <w:r>
          <w:rPr>
            <w:noProof/>
            <w:webHidden/>
          </w:rPr>
          <w:fldChar w:fldCharType="begin"/>
        </w:r>
        <w:r>
          <w:rPr>
            <w:noProof/>
            <w:webHidden/>
          </w:rPr>
          <w:instrText xml:space="preserve"> PAGEREF _Toc465080515 \h </w:instrText>
        </w:r>
        <w:r>
          <w:rPr>
            <w:noProof/>
            <w:webHidden/>
          </w:rPr>
        </w:r>
        <w:r>
          <w:rPr>
            <w:noProof/>
            <w:webHidden/>
          </w:rPr>
          <w:fldChar w:fldCharType="separate"/>
        </w:r>
        <w:r>
          <w:rPr>
            <w:noProof/>
            <w:webHidden/>
          </w:rPr>
          <w:t>20</w:t>
        </w:r>
        <w:r>
          <w:rPr>
            <w:noProof/>
            <w:webHidden/>
          </w:rPr>
          <w:fldChar w:fldCharType="end"/>
        </w:r>
      </w:hyperlink>
    </w:p>
    <w:p w:rsidR="00A67AAF" w:rsidRDefault="00A67AAF">
      <w:pPr>
        <w:pStyle w:val="TJ1"/>
        <w:rPr>
          <w:rFonts w:asciiTheme="minorHAnsi" w:eastAsiaTheme="minorEastAsia" w:hAnsiTheme="minorHAnsi" w:cstheme="minorBidi"/>
          <w:b w:val="0"/>
          <w:noProof/>
          <w:sz w:val="22"/>
          <w:szCs w:val="22"/>
          <w:lang w:val="en-US"/>
        </w:rPr>
      </w:pPr>
      <w:hyperlink w:anchor="_Toc465080516" w:history="1">
        <w:r w:rsidRPr="0044265D">
          <w:rPr>
            <w:rStyle w:val="Hiperhivatkozs"/>
            <w:noProof/>
          </w:rPr>
          <w:t>6 Rövidítések jegyzéke</w:t>
        </w:r>
        <w:r>
          <w:rPr>
            <w:noProof/>
            <w:webHidden/>
          </w:rPr>
          <w:tab/>
        </w:r>
        <w:r>
          <w:rPr>
            <w:noProof/>
            <w:webHidden/>
          </w:rPr>
          <w:fldChar w:fldCharType="begin"/>
        </w:r>
        <w:r>
          <w:rPr>
            <w:noProof/>
            <w:webHidden/>
          </w:rPr>
          <w:instrText xml:space="preserve"> PAGEREF _Toc465080516 \h </w:instrText>
        </w:r>
        <w:r>
          <w:rPr>
            <w:noProof/>
            <w:webHidden/>
          </w:rPr>
        </w:r>
        <w:r>
          <w:rPr>
            <w:noProof/>
            <w:webHidden/>
          </w:rPr>
          <w:fldChar w:fldCharType="separate"/>
        </w:r>
        <w:r>
          <w:rPr>
            <w:noProof/>
            <w:webHidden/>
          </w:rPr>
          <w:t>21</w:t>
        </w:r>
        <w:r>
          <w:rPr>
            <w:noProof/>
            <w:webHidden/>
          </w:rPr>
          <w:fldChar w:fldCharType="end"/>
        </w:r>
      </w:hyperlink>
    </w:p>
    <w:p w:rsidR="00A67AAF" w:rsidRDefault="00A67AAF">
      <w:pPr>
        <w:pStyle w:val="TJ1"/>
        <w:rPr>
          <w:rFonts w:asciiTheme="minorHAnsi" w:eastAsiaTheme="minorEastAsia" w:hAnsiTheme="minorHAnsi" w:cstheme="minorBidi"/>
          <w:b w:val="0"/>
          <w:noProof/>
          <w:sz w:val="22"/>
          <w:szCs w:val="22"/>
          <w:lang w:val="en-US"/>
        </w:rPr>
      </w:pPr>
      <w:hyperlink w:anchor="_Toc465080517" w:history="1">
        <w:r w:rsidRPr="0044265D">
          <w:rPr>
            <w:rStyle w:val="Hiperhivatkozs"/>
            <w:noProof/>
          </w:rPr>
          <w:t>Függelék</w:t>
        </w:r>
        <w:r>
          <w:rPr>
            <w:noProof/>
            <w:webHidden/>
          </w:rPr>
          <w:tab/>
        </w:r>
        <w:r>
          <w:rPr>
            <w:noProof/>
            <w:webHidden/>
          </w:rPr>
          <w:fldChar w:fldCharType="begin"/>
        </w:r>
        <w:r>
          <w:rPr>
            <w:noProof/>
            <w:webHidden/>
          </w:rPr>
          <w:instrText xml:space="preserve"> PAGEREF _Toc465080517 \h </w:instrText>
        </w:r>
        <w:r>
          <w:rPr>
            <w:noProof/>
            <w:webHidden/>
          </w:rPr>
        </w:r>
        <w:r>
          <w:rPr>
            <w:noProof/>
            <w:webHidden/>
          </w:rPr>
          <w:fldChar w:fldCharType="separate"/>
        </w:r>
        <w:r>
          <w:rPr>
            <w:noProof/>
            <w:webHidden/>
          </w:rPr>
          <w:t>22</w:t>
        </w:r>
        <w:r>
          <w:rPr>
            <w:noProof/>
            <w:webHidden/>
          </w:rPr>
          <w:fldChar w:fldCharType="end"/>
        </w:r>
      </w:hyperlink>
    </w:p>
    <w:p w:rsidR="00B9458C" w:rsidRDefault="003A595A" w:rsidP="00B9458C">
      <w:pPr>
        <w:ind w:firstLine="0"/>
        <w:rPr>
          <w:b/>
          <w:bCs/>
          <w:sz w:val="20"/>
          <w:szCs w:val="20"/>
        </w:rPr>
      </w:pPr>
      <w:r w:rsidRPr="004900E4">
        <w:rPr>
          <w:b/>
          <w:bCs/>
        </w:rPr>
        <w:fldChar w:fldCharType="end"/>
      </w:r>
      <w:r w:rsidR="00B9458C">
        <w:br w:type="page"/>
      </w:r>
    </w:p>
    <w:p w:rsidR="00E36622" w:rsidRDefault="00E36622" w:rsidP="00E36622">
      <w:pPr>
        <w:pStyle w:val="Fejezetcmtartalomjegyzknlkl"/>
      </w:pPr>
      <w:r>
        <w:lastRenderedPageBreak/>
        <w:t>Ábrajegyzék</w:t>
      </w:r>
    </w:p>
    <w:p w:rsidR="00A67AAF" w:rsidRDefault="00773E62">
      <w:pPr>
        <w:pStyle w:val="brajegyzk"/>
        <w:tabs>
          <w:tab w:val="right" w:leader="dot" w:pos="8494"/>
        </w:tabs>
        <w:rPr>
          <w:rFonts w:asciiTheme="minorHAnsi" w:eastAsiaTheme="minorEastAsia" w:hAnsiTheme="minorHAnsi" w:cstheme="minorBidi"/>
          <w:noProof/>
          <w:sz w:val="22"/>
          <w:szCs w:val="22"/>
          <w:lang w:val="en-US"/>
        </w:rPr>
      </w:pPr>
      <w:r>
        <w:fldChar w:fldCharType="begin"/>
      </w:r>
      <w:r>
        <w:instrText xml:space="preserve"> TOC \h \z \c "ábra" </w:instrText>
      </w:r>
      <w:r>
        <w:fldChar w:fldCharType="separate"/>
      </w:r>
      <w:hyperlink w:anchor="_Toc465080518" w:history="1">
        <w:r w:rsidR="00A67AAF" w:rsidRPr="00C34965">
          <w:rPr>
            <w:rStyle w:val="Hiperhivatkozs"/>
            <w:noProof/>
          </w:rPr>
          <w:t>ábra 1: V- modell</w:t>
        </w:r>
        <w:r w:rsidR="00A67AAF">
          <w:rPr>
            <w:noProof/>
            <w:webHidden/>
          </w:rPr>
          <w:tab/>
        </w:r>
        <w:r w:rsidR="00A67AAF">
          <w:rPr>
            <w:noProof/>
            <w:webHidden/>
          </w:rPr>
          <w:fldChar w:fldCharType="begin"/>
        </w:r>
        <w:r w:rsidR="00A67AAF">
          <w:rPr>
            <w:noProof/>
            <w:webHidden/>
          </w:rPr>
          <w:instrText xml:space="preserve"> PAGEREF _Toc465080518 \h </w:instrText>
        </w:r>
        <w:r w:rsidR="00A67AAF">
          <w:rPr>
            <w:noProof/>
            <w:webHidden/>
          </w:rPr>
        </w:r>
        <w:r w:rsidR="00A67AAF">
          <w:rPr>
            <w:noProof/>
            <w:webHidden/>
          </w:rPr>
          <w:fldChar w:fldCharType="separate"/>
        </w:r>
        <w:r w:rsidR="00A67AAF">
          <w:rPr>
            <w:noProof/>
            <w:webHidden/>
          </w:rPr>
          <w:t>12</w:t>
        </w:r>
        <w:r w:rsidR="00A67AAF">
          <w:rPr>
            <w:noProof/>
            <w:webHidden/>
          </w:rPr>
          <w:fldChar w:fldCharType="end"/>
        </w:r>
      </w:hyperlink>
    </w:p>
    <w:p w:rsidR="00A67AAF" w:rsidRDefault="00A67AAF">
      <w:pPr>
        <w:pStyle w:val="brajegyzk"/>
        <w:tabs>
          <w:tab w:val="right" w:leader="dot" w:pos="8494"/>
        </w:tabs>
        <w:rPr>
          <w:rFonts w:asciiTheme="minorHAnsi" w:eastAsiaTheme="minorEastAsia" w:hAnsiTheme="minorHAnsi" w:cstheme="minorBidi"/>
          <w:noProof/>
          <w:sz w:val="22"/>
          <w:szCs w:val="22"/>
          <w:lang w:val="en-US"/>
        </w:rPr>
      </w:pPr>
      <w:hyperlink w:anchor="_Toc465080519" w:history="1">
        <w:r w:rsidRPr="00C34965">
          <w:rPr>
            <w:rStyle w:val="Hiperhivatkozs"/>
            <w:noProof/>
          </w:rPr>
          <w:t>ábra 2: Back end alapvető Use Case diagramja</w:t>
        </w:r>
        <w:r>
          <w:rPr>
            <w:noProof/>
            <w:webHidden/>
          </w:rPr>
          <w:tab/>
        </w:r>
        <w:r>
          <w:rPr>
            <w:noProof/>
            <w:webHidden/>
          </w:rPr>
          <w:fldChar w:fldCharType="begin"/>
        </w:r>
        <w:r>
          <w:rPr>
            <w:noProof/>
            <w:webHidden/>
          </w:rPr>
          <w:instrText xml:space="preserve"> PAGEREF _Toc465080519 \h </w:instrText>
        </w:r>
        <w:r>
          <w:rPr>
            <w:noProof/>
            <w:webHidden/>
          </w:rPr>
        </w:r>
        <w:r>
          <w:rPr>
            <w:noProof/>
            <w:webHidden/>
          </w:rPr>
          <w:fldChar w:fldCharType="separate"/>
        </w:r>
        <w:r>
          <w:rPr>
            <w:noProof/>
            <w:webHidden/>
          </w:rPr>
          <w:t>12</w:t>
        </w:r>
        <w:r>
          <w:rPr>
            <w:noProof/>
            <w:webHidden/>
          </w:rPr>
          <w:fldChar w:fldCharType="end"/>
        </w:r>
      </w:hyperlink>
    </w:p>
    <w:p w:rsidR="00A67AAF" w:rsidRDefault="00A67AAF">
      <w:pPr>
        <w:pStyle w:val="brajegyzk"/>
        <w:tabs>
          <w:tab w:val="right" w:leader="dot" w:pos="8494"/>
        </w:tabs>
        <w:rPr>
          <w:rFonts w:asciiTheme="minorHAnsi" w:eastAsiaTheme="minorEastAsia" w:hAnsiTheme="minorHAnsi" w:cstheme="minorBidi"/>
          <w:noProof/>
          <w:sz w:val="22"/>
          <w:szCs w:val="22"/>
          <w:lang w:val="en-US"/>
        </w:rPr>
      </w:pPr>
      <w:hyperlink w:anchor="_Toc465080520" w:history="1">
        <w:r w:rsidRPr="00C34965">
          <w:rPr>
            <w:rStyle w:val="Hiperhivatkozs"/>
            <w:noProof/>
          </w:rPr>
          <w:t>ábra 3: Back end Use Case diagramja</w:t>
        </w:r>
        <w:r>
          <w:rPr>
            <w:noProof/>
            <w:webHidden/>
          </w:rPr>
          <w:tab/>
        </w:r>
        <w:r>
          <w:rPr>
            <w:noProof/>
            <w:webHidden/>
          </w:rPr>
          <w:fldChar w:fldCharType="begin"/>
        </w:r>
        <w:r>
          <w:rPr>
            <w:noProof/>
            <w:webHidden/>
          </w:rPr>
          <w:instrText xml:space="preserve"> PAGEREF _Toc465080520 \h </w:instrText>
        </w:r>
        <w:r>
          <w:rPr>
            <w:noProof/>
            <w:webHidden/>
          </w:rPr>
        </w:r>
        <w:r>
          <w:rPr>
            <w:noProof/>
            <w:webHidden/>
          </w:rPr>
          <w:fldChar w:fldCharType="separate"/>
        </w:r>
        <w:r>
          <w:rPr>
            <w:noProof/>
            <w:webHidden/>
          </w:rPr>
          <w:t>13</w:t>
        </w:r>
        <w:r>
          <w:rPr>
            <w:noProof/>
            <w:webHidden/>
          </w:rPr>
          <w:fldChar w:fldCharType="end"/>
        </w:r>
      </w:hyperlink>
    </w:p>
    <w:p w:rsidR="00A67AAF" w:rsidRDefault="00A67AAF">
      <w:pPr>
        <w:pStyle w:val="brajegyzk"/>
        <w:tabs>
          <w:tab w:val="right" w:leader="dot" w:pos="8494"/>
        </w:tabs>
        <w:rPr>
          <w:rFonts w:asciiTheme="minorHAnsi" w:eastAsiaTheme="minorEastAsia" w:hAnsiTheme="minorHAnsi" w:cstheme="minorBidi"/>
          <w:noProof/>
          <w:sz w:val="22"/>
          <w:szCs w:val="22"/>
          <w:lang w:val="en-US"/>
        </w:rPr>
      </w:pPr>
      <w:hyperlink w:anchor="_Toc465080521" w:history="1">
        <w:r w:rsidRPr="00C34965">
          <w:rPr>
            <w:rStyle w:val="Hiperhivatkozs"/>
            <w:noProof/>
          </w:rPr>
          <w:t>ábra 4: Back end Use Case diagramja 2</w:t>
        </w:r>
        <w:r>
          <w:rPr>
            <w:noProof/>
            <w:webHidden/>
          </w:rPr>
          <w:tab/>
        </w:r>
        <w:r>
          <w:rPr>
            <w:noProof/>
            <w:webHidden/>
          </w:rPr>
          <w:fldChar w:fldCharType="begin"/>
        </w:r>
        <w:r>
          <w:rPr>
            <w:noProof/>
            <w:webHidden/>
          </w:rPr>
          <w:instrText xml:space="preserve"> PAGEREF _Toc465080521 \h </w:instrText>
        </w:r>
        <w:r>
          <w:rPr>
            <w:noProof/>
            <w:webHidden/>
          </w:rPr>
        </w:r>
        <w:r>
          <w:rPr>
            <w:noProof/>
            <w:webHidden/>
          </w:rPr>
          <w:fldChar w:fldCharType="separate"/>
        </w:r>
        <w:r>
          <w:rPr>
            <w:noProof/>
            <w:webHidden/>
          </w:rPr>
          <w:t>13</w:t>
        </w:r>
        <w:r>
          <w:rPr>
            <w:noProof/>
            <w:webHidden/>
          </w:rPr>
          <w:fldChar w:fldCharType="end"/>
        </w:r>
      </w:hyperlink>
    </w:p>
    <w:p w:rsidR="00A67AAF" w:rsidRDefault="00A67AAF">
      <w:pPr>
        <w:pStyle w:val="brajegyzk"/>
        <w:tabs>
          <w:tab w:val="right" w:leader="dot" w:pos="8494"/>
        </w:tabs>
        <w:rPr>
          <w:rFonts w:asciiTheme="minorHAnsi" w:eastAsiaTheme="minorEastAsia" w:hAnsiTheme="minorHAnsi" w:cstheme="minorBidi"/>
          <w:noProof/>
          <w:sz w:val="22"/>
          <w:szCs w:val="22"/>
          <w:lang w:val="en-US"/>
        </w:rPr>
      </w:pPr>
      <w:hyperlink w:anchor="_Toc465080522" w:history="1">
        <w:r w:rsidRPr="00C34965">
          <w:rPr>
            <w:rStyle w:val="Hiperhivatkozs"/>
            <w:noProof/>
          </w:rPr>
          <w:t>ábra 5: Front end – back end interakció</w:t>
        </w:r>
        <w:r>
          <w:rPr>
            <w:noProof/>
            <w:webHidden/>
          </w:rPr>
          <w:tab/>
        </w:r>
        <w:r>
          <w:rPr>
            <w:noProof/>
            <w:webHidden/>
          </w:rPr>
          <w:fldChar w:fldCharType="begin"/>
        </w:r>
        <w:r>
          <w:rPr>
            <w:noProof/>
            <w:webHidden/>
          </w:rPr>
          <w:instrText xml:space="preserve"> PAGEREF _Toc465080522 \h </w:instrText>
        </w:r>
        <w:r>
          <w:rPr>
            <w:noProof/>
            <w:webHidden/>
          </w:rPr>
        </w:r>
        <w:r>
          <w:rPr>
            <w:noProof/>
            <w:webHidden/>
          </w:rPr>
          <w:fldChar w:fldCharType="separate"/>
        </w:r>
        <w:r>
          <w:rPr>
            <w:noProof/>
            <w:webHidden/>
          </w:rPr>
          <w:t>18</w:t>
        </w:r>
        <w:r>
          <w:rPr>
            <w:noProof/>
            <w:webHidden/>
          </w:rPr>
          <w:fldChar w:fldCharType="end"/>
        </w:r>
      </w:hyperlink>
    </w:p>
    <w:p w:rsidR="00D75396" w:rsidRPr="00D75396" w:rsidRDefault="00773E62" w:rsidP="002F79AA">
      <w:pPr>
        <w:ind w:firstLine="0"/>
      </w:pPr>
      <w:r>
        <w:fldChar w:fldCharType="end"/>
      </w:r>
    </w:p>
    <w:p w:rsidR="003A595A" w:rsidRPr="004900E4" w:rsidRDefault="003A595A" w:rsidP="003A595A">
      <w:pPr>
        <w:pStyle w:val="Nyilatkozatcm"/>
      </w:pPr>
      <w:r w:rsidRPr="004900E4">
        <w:lastRenderedPageBreak/>
        <w:t>Hallgatói nyilatkozat</w:t>
      </w:r>
    </w:p>
    <w:p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A67AAF">
        <w:rPr>
          <w:noProof/>
        </w:rPr>
        <w:t>2016. 10. 24.</w:t>
      </w:r>
      <w:r w:rsidRPr="004900E4">
        <w:fldChar w:fldCharType="end"/>
      </w:r>
    </w:p>
    <w:p w:rsidR="003A595A" w:rsidRPr="004900E4" w:rsidRDefault="003A595A" w:rsidP="003A595A">
      <w:pPr>
        <w:pStyle w:val="Nyilatkozatalrs"/>
      </w:pPr>
      <w:r w:rsidRPr="004900E4">
        <w:tab/>
        <w:t>...…………………………………………….</w:t>
      </w:r>
    </w:p>
    <w:p w:rsidR="003A595A" w:rsidRPr="004900E4" w:rsidRDefault="003A595A" w:rsidP="003A595A">
      <w:pPr>
        <w:pStyle w:val="Nyilatkozatalrs"/>
      </w:pPr>
      <w:r w:rsidRPr="004900E4">
        <w:tab/>
        <w:t>Deák Zsolt</w:t>
      </w:r>
    </w:p>
    <w:p w:rsidR="003A595A" w:rsidRPr="004900E4" w:rsidRDefault="003A595A" w:rsidP="003A595A">
      <w:pPr>
        <w:pStyle w:val="Nyilatkozatszveg"/>
      </w:pPr>
    </w:p>
    <w:p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rsidR="003A595A" w:rsidRPr="004900E4" w:rsidRDefault="003A595A" w:rsidP="003A595A">
      <w:pPr>
        <w:pStyle w:val="Fejezetcimszmozsnlkl"/>
      </w:pPr>
      <w:bookmarkStart w:id="0" w:name="_Toc465080500"/>
      <w:r w:rsidRPr="004900E4">
        <w:lastRenderedPageBreak/>
        <w:t>Összefoglaló</w:t>
      </w:r>
      <w:bookmarkEnd w:id="0"/>
    </w:p>
    <w:p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rsidR="003A595A" w:rsidRPr="004900E4" w:rsidRDefault="003A595A" w:rsidP="003A595A">
      <w:r w:rsidRPr="004900E4">
        <w:t>A példában a Használtautó.hu autóhirdetéseinek adatait nyerem ki és dolgozom fel</w:t>
      </w:r>
      <w:r w:rsidR="00C45E10">
        <w:t xml:space="preserve"> (az ilyen eljárások gyűjtőneve a web scraping)</w:t>
      </w:r>
      <w:r w:rsidRPr="004900E4">
        <w:t>.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w:t>
      </w:r>
      <w:r w:rsidR="002336BD">
        <w:t xml:space="preserve"> Ehhez hasonló már elérhető a Használtautó.hu-n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ennek alapját egy általam kidolgozott egyszerű (és determinisztikus) algoritmus adja. A nagyjából azonos korú és értékű autók összehasonlítása láthatóan értékes információval is szolgálhat ennek segítségével. A példa teljessége érdekében létrehoztam egy egyszerű weblapot is, hogy online elérhető legyen a szolgáltatás. Ez utóbbi nem PowerShell nyelven van írva, hanem egy szokványos PHP és JavaScript alapú website.</w:t>
      </w:r>
    </w:p>
    <w:p w:rsidR="003A595A" w:rsidRPr="004900E4" w:rsidRDefault="003A595A" w:rsidP="003A595A">
      <w:pPr>
        <w:pStyle w:val="Fejezetcimszmozsnlkl"/>
      </w:pPr>
      <w:bookmarkStart w:id="1" w:name="_Toc465080501"/>
      <w:r w:rsidRPr="004900E4">
        <w:lastRenderedPageBreak/>
        <w:t>Abstract</w:t>
      </w:r>
      <w:bookmarkEnd w:id="1"/>
    </w:p>
    <w:p w:rsidR="003A595A" w:rsidRPr="004900E4" w:rsidRDefault="003A595A" w:rsidP="003A595A">
      <w:bookmarkStart w:id="2" w:name="_Toc332797397"/>
      <w:r w:rsidRPr="004900E4">
        <w:t>There is a strong tool for system administration given, the PowerShell. There is the problem to be able to access unstructured data and information laying around on the Internet. In this work I made a proof of concept to prove that PowerShell can be used efficiently for tasks very much different from its original usage, thanks to the variety of features it has.</w:t>
      </w:r>
    </w:p>
    <w:p w:rsidR="003A595A" w:rsidRPr="004900E4" w:rsidRDefault="003A595A" w:rsidP="00D2420F">
      <w:r w:rsidRPr="004900E4">
        <w:t>The proof of concept is about processing data of Használtautó.hu’s car pages</w:t>
      </w:r>
      <w:r w:rsidR="00C45E10">
        <w:t xml:space="preserve"> (which is called web scraping in general)</w:t>
      </w:r>
      <w:r w:rsidRPr="004900E4">
        <w:t>. This processing is focused on the car comparison functionality that is not present on the site. The idea is coming from árukereső.hu’s similar functionality, a table based, side by side comparator of products’ details.</w:t>
      </w:r>
      <w:r w:rsidR="00843E78">
        <w:t xml:space="preserve"> One very similar is already available at the target page.</w:t>
      </w:r>
      <w:r w:rsidRPr="004900E4">
        <w:t xml:space="preserve"> I improved this idea by ranking the cars based on their main parameters. Due to the ineffectiveness of linear methodologies in comparing cars of varied ages and conditions by a handful of data, I needed to develop my own simple (and deterministic) algorithm. This gives the base of the car ranking that can produce valuable information about cars of similar ages and prices. For the sake of completeness, I created a webpage for the service to be available online. This is a user friendly abstraction in place of the PowerShell command line, written in PHP and JavaScript.</w:t>
      </w:r>
      <w:bookmarkEnd w:id="2"/>
    </w:p>
    <w:p w:rsidR="003A595A" w:rsidRPr="004900E4" w:rsidRDefault="003A595A" w:rsidP="003A595A">
      <w:pPr>
        <w:pStyle w:val="Cmsor1"/>
      </w:pPr>
      <w:bookmarkStart w:id="3" w:name="_Toc465080502"/>
      <w:r w:rsidRPr="004900E4">
        <w:lastRenderedPageBreak/>
        <w:t>Bevezetés</w:t>
      </w:r>
      <w:bookmarkEnd w:id="3"/>
    </w:p>
    <w:p w:rsidR="003A595A" w:rsidRPr="004900E4" w:rsidRDefault="003A595A" w:rsidP="003A595A">
      <w:pPr>
        <w:pStyle w:val="Cmsor1"/>
      </w:pPr>
      <w:bookmarkStart w:id="4" w:name="_Toc465080503"/>
      <w:r w:rsidRPr="004900E4">
        <w:lastRenderedPageBreak/>
        <w:t>Irodalomkutatás</w:t>
      </w:r>
      <w:bookmarkEnd w:id="4"/>
    </w:p>
    <w:p w:rsidR="003A595A" w:rsidRPr="004900E4" w:rsidRDefault="007E210F" w:rsidP="007E210F">
      <w:pPr>
        <w:pStyle w:val="Cmsor2"/>
      </w:pPr>
      <w:bookmarkStart w:id="5" w:name="_Toc465080504"/>
      <w:r w:rsidRPr="004900E4">
        <w:t>PowerShell</w:t>
      </w:r>
      <w:r w:rsidR="00B72011">
        <w:t>,</w:t>
      </w:r>
      <w:r w:rsidRPr="004900E4">
        <w:t xml:space="preserve"> és képességei</w:t>
      </w:r>
      <w:bookmarkEnd w:id="5"/>
    </w:p>
    <w:p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A67AAF">
        <w:t>[1]</w:t>
      </w:r>
      <w:r w:rsidR="000D42CD" w:rsidRPr="004900E4">
        <w:fldChar w:fldCharType="end"/>
      </w:r>
      <w:r w:rsidR="008F3AC1" w:rsidRPr="004900E4">
        <w:t xml:space="preserve"> </w:t>
      </w:r>
    </w:p>
    <w:p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0F2F64">
        <w:fldChar w:fldCharType="begin"/>
      </w:r>
      <w:r w:rsidR="000F2F64">
        <w:instrText xml:space="preserve"> REF _Ref461454255 \r \h </w:instrText>
      </w:r>
      <w:r w:rsidR="000F2F64">
        <w:fldChar w:fldCharType="separate"/>
      </w:r>
      <w:r w:rsidR="00A67AAF">
        <w:t>[2]</w:t>
      </w:r>
      <w:r w:rsidR="000F2F64">
        <w:fldChar w:fldCharType="end"/>
      </w:r>
      <w:r w:rsidR="004900E4">
        <w:t xml:space="preserve"> és Invoke-RestMethod</w:t>
      </w:r>
      <w:r w:rsidR="000F2F64">
        <w:fldChar w:fldCharType="begin"/>
      </w:r>
      <w:r w:rsidR="000F2F64">
        <w:instrText xml:space="preserve"> REF _Ref461454279 \r \h </w:instrText>
      </w:r>
      <w:r w:rsidR="000F2F64">
        <w:fldChar w:fldCharType="separate"/>
      </w:r>
      <w:r w:rsidR="00A67AAF">
        <w:t>[3]</w:t>
      </w:r>
      <w:r w:rsidR="000F2F64">
        <w:fldChar w:fldCharType="end"/>
      </w:r>
      <w:r w:rsidR="004900E4">
        <w:t xml:space="preserve"> függvények.</w:t>
      </w:r>
      <w:r w:rsidR="002B5C77">
        <w:t xml:space="preserve"> Régebbi verzió esetén az Internet Explorer object</w:t>
      </w:r>
      <w:r w:rsidR="00AB2FA9">
        <w:fldChar w:fldCharType="begin"/>
      </w:r>
      <w:r w:rsidR="00AB2FA9">
        <w:instrText xml:space="preserve"> REF _Ref461453778 \r \h </w:instrText>
      </w:r>
      <w:r w:rsidR="00AB2FA9">
        <w:fldChar w:fldCharType="separate"/>
      </w:r>
      <w:r w:rsidR="00A67AAF">
        <w:t>[5]</w:t>
      </w:r>
      <w:r w:rsidR="00AB2FA9">
        <w:fldChar w:fldCharType="end"/>
      </w:r>
      <w:r w:rsidR="002B5C77">
        <w:t xml:space="preserve"> segítségével lehet elérni azonos eredményt.</w:t>
      </w:r>
      <w:r w:rsidR="00074EFE">
        <w:fldChar w:fldCharType="begin"/>
      </w:r>
      <w:r w:rsidR="00074EFE">
        <w:instrText xml:space="preserve"> REF _Ref461453778 \r \h </w:instrText>
      </w:r>
      <w:r w:rsidR="00074EFE">
        <w:fldChar w:fldCharType="separate"/>
      </w:r>
      <w:r w:rsidR="00A67AAF">
        <w:t>[5]</w:t>
      </w:r>
      <w:r w:rsidR="00074EFE">
        <w:fldChar w:fldCharType="end"/>
      </w:r>
    </w:p>
    <w:p w:rsidR="00623E8B" w:rsidRDefault="00623E8B" w:rsidP="00623E8B">
      <w:pPr>
        <w:pStyle w:val="Cmsor3"/>
      </w:pPr>
      <w:bookmarkStart w:id="6" w:name="_Toc465080505"/>
      <w:r>
        <w:t>Invoke-Webrequest, Invoke-RestMethod</w:t>
      </w:r>
      <w:bookmarkEnd w:id="6"/>
    </w:p>
    <w:p w:rsidR="00623E8B" w:rsidRDefault="00EC69B1" w:rsidP="00623E8B">
      <w:r>
        <w:t xml:space="preserve">Az Invoke-Webrequest és az Invoke-RestMethod nagyon hasonló </w:t>
      </w:r>
      <w:r w:rsidR="00134AA8">
        <w:t>metódusok</w:t>
      </w:r>
      <w:r>
        <w:t>, szembeszökő, hogy paraméterezésük megegyezik. Az első különbség, ami észrevehető, hogy a részletes leírás szerint az Invoke-Webrequest HTTP, HTTPS, FTP, FILE kérések küldésére alkalmas</w:t>
      </w:r>
      <w:r w:rsidR="005A65E7">
        <w:t xml:space="preserve"> weblapoknak és webes szolgáltatásoknak</w:t>
      </w:r>
      <w:r>
        <w:t>, míg az Invok</w:t>
      </w:r>
      <w:r w:rsidR="005A65E7">
        <w:t>e-RestMethod vonatkozó részénél csak a HTTP, és a HTTPS kérések küldése szerepel Representational State Transfer</w:t>
      </w:r>
      <w:r w:rsidR="00134AA8">
        <w:t xml:space="preserve"> (REST)</w:t>
      </w:r>
      <w:r w:rsidR="005A65E7">
        <w:t xml:space="preserve"> web szolgáltatások felé.</w:t>
      </w:r>
      <w:r w:rsidR="00CE392C">
        <w:t xml:space="preserve"> Ennek ellenére az Invoke-RestMethod Uri paraméterének leírásánál mind a négy féle kérés fel van tüntetve.</w:t>
      </w:r>
    </w:p>
    <w:p w:rsidR="00DD050B" w:rsidRDefault="00DD050B" w:rsidP="00623E8B">
      <w:r>
        <w:t>Különbség lehetne még, hogy Invoke-WebRequest esetén a UseBasicParsing paraméter dokumentációjából kiderül, hogy enélkül a paraméter nélkül</w:t>
      </w:r>
      <w:r w:rsidR="00873656">
        <w:t xml:space="preserve"> a háttérben az Internet Explorer (vagy annak modulja) van használva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vagyis hogy az alapvető parse-olás használatát jelöli ez a paraméter, azon kívül csak egy másik paraméter leírása van duplikálva itt.</w:t>
      </w:r>
    </w:p>
    <w:p w:rsidR="00F60747" w:rsidRDefault="00F60747" w:rsidP="00623E8B">
      <w:r>
        <w:lastRenderedPageBreak/>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rsidR="007C03A8" w:rsidRDefault="007C03A8" w:rsidP="007C03A8">
      <w:pPr>
        <w:pStyle w:val="Cmsor3"/>
      </w:pPr>
      <w:bookmarkStart w:id="7" w:name="_Toc465080506"/>
      <w:r>
        <w:t>Internet Explorer object</w:t>
      </w:r>
      <w:bookmarkEnd w:id="7"/>
    </w:p>
    <w:p w:rsidR="00F72E03" w:rsidRDefault="00D2420F" w:rsidP="00D2420F">
      <w:r>
        <w:t>Az Internet Explorer</w:t>
      </w:r>
      <w:r w:rsidR="00483892">
        <w:t xml:space="preserve"> (IE) </w:t>
      </w:r>
      <w:r>
        <w:t>ComObject</w:t>
      </w:r>
      <w:r w:rsidR="008F4D13">
        <w:fldChar w:fldCharType="begin"/>
      </w:r>
      <w:r w:rsidR="008F4D13">
        <w:instrText xml:space="preserve"> REF _Ref461645609 \r \h </w:instrText>
      </w:r>
      <w:r w:rsidR="008F4D13">
        <w:fldChar w:fldCharType="separate"/>
      </w:r>
      <w:r w:rsidR="00A67AAF">
        <w:t>[7]</w:t>
      </w:r>
      <w:r w:rsidR="008F4D13">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 </w:t>
      </w:r>
      <w:r w:rsidR="00483892">
        <w:t>Az első kézenfekvő hátránya annak, ha az ember egy valódi böngészőt akar automatizálni az, hogy nem erre fejlesztetté</w:t>
      </w:r>
      <w:r w:rsidR="00FB3287">
        <w:t xml:space="preserve">k eredetileg. Az IE esetében </w:t>
      </w:r>
      <w:r w:rsidR="00483892">
        <w:t>probléma lehet az old</w:t>
      </w:r>
      <w:r w:rsidR="00F72E03">
        <w:t>alak betöltésének hatékonysága.</w:t>
      </w:r>
    </w:p>
    <w:p w:rsidR="00D2420F" w:rsidRDefault="00483892" w:rsidP="00D2420F">
      <w:r>
        <w:t>A navigációs Application Pogramming Interface (API)</w:t>
      </w:r>
      <w:r w:rsidR="00F72E03">
        <w:fldChar w:fldCharType="begin"/>
      </w:r>
      <w:r w:rsidR="00F72E03">
        <w:instrText xml:space="preserve"> REF _Ref461648161 \r \h </w:instrText>
      </w:r>
      <w:r w:rsidR="00F72E03">
        <w:fldChar w:fldCharType="separate"/>
      </w:r>
      <w:r w:rsidR="00A67AAF">
        <w:t>[8]</w:t>
      </w:r>
      <w:r w:rsidR="00F72E03">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rsidR="00ED72FE" w:rsidRDefault="00ED72FE" w:rsidP="00ED72FE">
      <w:pPr>
        <w:pStyle w:val="Cmsor2"/>
      </w:pPr>
      <w:bookmarkStart w:id="8" w:name="_Toc465080507"/>
      <w:r>
        <w:t>Front-end</w:t>
      </w:r>
      <w:bookmarkEnd w:id="8"/>
    </w:p>
    <w:p w:rsidR="00ED72FE" w:rsidRDefault="00ED72FE" w:rsidP="00ED72FE">
      <w:r>
        <w:t>A front-endre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B325B">
        <w:fldChar w:fldCharType="begin"/>
      </w:r>
      <w:r w:rsidR="00BB325B">
        <w:instrText xml:space="preserve"> REF _Ref461899459 \r \h </w:instrText>
      </w:r>
      <w:r w:rsidR="00BB325B">
        <w:fldChar w:fldCharType="separate"/>
      </w:r>
      <w:r w:rsidR="00A67AAF">
        <w:t>[9]</w:t>
      </w:r>
      <w:r w:rsidR="00BB325B">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 vizuális megjelenítés van társítva hozzájuk, nem csak szimpla logok, vagy excel fájlok a kimenetek.</w:t>
      </w:r>
      <w:r w:rsidR="00D57A04">
        <w:t xml:space="preserve"> Mindehhez nincs másra szükség csak egy egyszerű HTML alapú weboldalra és a legelterjedtebb</w:t>
      </w:r>
      <w:r w:rsidR="00D57A04">
        <w:fldChar w:fldCharType="begin"/>
      </w:r>
      <w:r w:rsidR="00D57A04">
        <w:instrText xml:space="preserve"> REF _Ref461902893 \r \h </w:instrText>
      </w:r>
      <w:r w:rsidR="00D57A04">
        <w:fldChar w:fldCharType="separate"/>
      </w:r>
      <w:r w:rsidR="00A67AAF">
        <w:t>[10]</w:t>
      </w:r>
      <w:r w:rsidR="00D57A04">
        <w:fldChar w:fldCharType="end"/>
      </w:r>
      <w:r w:rsidR="00D57A04">
        <w:t xml:space="preserve"> webes front-end keretrendszer megértésére és használatára.</w:t>
      </w:r>
    </w:p>
    <w:p w:rsidR="00D57A04" w:rsidRDefault="00D57A04" w:rsidP="00D57A04">
      <w:pPr>
        <w:pStyle w:val="Cmsor1"/>
      </w:pPr>
      <w:bookmarkStart w:id="9" w:name="_Toc465080508"/>
      <w:r>
        <w:lastRenderedPageBreak/>
        <w:t>Tervezés</w:t>
      </w:r>
      <w:bookmarkEnd w:id="9"/>
    </w:p>
    <w:p w:rsidR="000D64E3" w:rsidRDefault="00E033A7" w:rsidP="00E033A7">
      <w:r>
        <w:t>A back-end három fő és egy mellék komponensre osztható. Ezek a scaper, a rest service, a comparator és a funkcionalitásban részt nem vevő autó li</w:t>
      </w:r>
      <w:r w:rsidR="000D64E3">
        <w:t>nkgyűjtő script.</w:t>
      </w:r>
    </w:p>
    <w:p w:rsidR="00E033A7" w:rsidRDefault="00E033A7" w:rsidP="00E033A7">
      <w:r>
        <w:t xml:space="preserve">Először ezek funkcionális képességeit ismertetem a pontos architektúra és belső felépítés bemutatásának mellőzésével, külön tárgyalva a felhasználói követelményeket – az </w:t>
      </w:r>
      <w:r w:rsidR="000D64E3">
        <w:t>ennek való megfelelés kritériumait</w:t>
      </w:r>
      <w:r>
        <w:t xml:space="preserve"> és az egyéb funkcionális követelményeket, amelyek nem érintik közvetlenül a felhasználót (rendszer és komponens szintű követelmények). A szétválasztás nem kizáró, vannak átfedések. Ezen felül felhasználói követelmények megvalósulásának szükséges feltétele a rendszer és komponens követelmények megvalósulása, ámde ez utóbbiak más követelményrendszerrel is képesek lehetnek kielégíteni az előbbit.</w:t>
      </w:r>
    </w:p>
    <w:p w:rsidR="00BB3166" w:rsidRDefault="00BB3166" w:rsidP="00E033A7">
      <w:r>
        <w:t>Ez után következik az architektúrális tervezés, amiben a hangsúly a komponensek és a rétegek összekapcsolásán van. Szinén itt kerülnek bemutatásra az alacsony szintű tervezési döntések.</w:t>
      </w:r>
    </w:p>
    <w:p w:rsidR="00BB3166" w:rsidRDefault="00BB3166" w:rsidP="00E033A7">
      <w:r>
        <w:t xml:space="preserve">A használt </w:t>
      </w:r>
      <w:r w:rsidR="00B3791C">
        <w:t>stratégia leginkább a V modell</w:t>
      </w:r>
      <w:r w:rsidR="006820F2">
        <w:fldChar w:fldCharType="begin"/>
      </w:r>
      <w:r w:rsidR="006820F2">
        <w:instrText xml:space="preserve"> REF _Ref465072345 \r \h </w:instrText>
      </w:r>
      <w:r w:rsidR="006820F2">
        <w:fldChar w:fldCharType="separate"/>
      </w:r>
      <w:r w:rsidR="00A67AAF">
        <w:t>[14]</w:t>
      </w:r>
      <w:r w:rsidR="006820F2">
        <w:fldChar w:fldCharType="end"/>
      </w:r>
      <w:r>
        <w:t xml:space="preserve"> </w:t>
      </w:r>
      <w:r w:rsidR="00B3791C">
        <w:t>bal szárához (fejlesztői életciklus) hasonlítható, azzal a különbséggel, hogy nem minden tervezési szint jelenik meg elkülönülten, így egy logikusabb és koherensebb terv tud készülni. Magánál a fejlesztésnél az inkrementális iterációk módszerét használtam, tehát egyfajta agilis irányvonalat, viszont dokumentációs szempontból sokkal praktikusabbnak tűnt ez a fajta csoportosítás. Megvalósítástól függően változó lehet az egyes szintek definíciója, de talán a leginkább használtak a követelmények, specifikáció, magasszintű design</w:t>
      </w:r>
      <w:r w:rsidR="00607DEA">
        <w:t xml:space="preserve"> (architektúra)</w:t>
      </w:r>
      <w:r w:rsidR="00B3791C">
        <w:t>, alacsony szintű design.</w:t>
      </w:r>
    </w:p>
    <w:p w:rsidR="00B3791C" w:rsidRDefault="007E7978" w:rsidP="00FA46A9">
      <w:pPr>
        <w:pStyle w:val="Kp"/>
      </w:pPr>
      <w:r>
        <w:rPr>
          <w:noProof/>
          <w:lang w:val="en-US"/>
        </w:rPr>
        <w:lastRenderedPageBreak/>
        <w:drawing>
          <wp:inline distT="0" distB="0" distL="0" distR="0">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rsidR="00FA46A9" w:rsidRDefault="00FA46A9" w:rsidP="00FA46A9">
      <w:pPr>
        <w:pStyle w:val="Kpalrs"/>
      </w:pPr>
      <w:bookmarkStart w:id="10" w:name="_Toc465080518"/>
      <w:r>
        <w:t xml:space="preserve">ábra </w:t>
      </w:r>
      <w:r>
        <w:fldChar w:fldCharType="begin"/>
      </w:r>
      <w:r>
        <w:instrText xml:space="preserve"> SEQ ábra \* ARABIC </w:instrText>
      </w:r>
      <w:r>
        <w:fldChar w:fldCharType="separate"/>
      </w:r>
      <w:r w:rsidR="00A67AAF">
        <w:rPr>
          <w:noProof/>
        </w:rPr>
        <w:t>1</w:t>
      </w:r>
      <w:r>
        <w:fldChar w:fldCharType="end"/>
      </w:r>
      <w:r>
        <w:t>: V- modell</w:t>
      </w:r>
      <w:bookmarkEnd w:id="10"/>
    </w:p>
    <w:p w:rsidR="00FA46A9" w:rsidRPr="00A74AC2" w:rsidRDefault="00FA46A9" w:rsidP="00FA46A9">
      <w:pPr>
        <w:rPr>
          <w:lang w:val="en-US"/>
        </w:rPr>
      </w:pPr>
      <w:r>
        <w:t>Látható az ábra 1-en, hogy az általam vá</w:t>
      </w:r>
      <w:r w:rsidR="007E7978">
        <w:t>zolt tervezési lépések hogyan feleltethetők meg a gyakorlatban használt egyik fajta V-modell szintjeinek.</w:t>
      </w:r>
    </w:p>
    <w:p w:rsidR="004A3A0C" w:rsidRDefault="004A3A0C" w:rsidP="004A3A0C">
      <w:pPr>
        <w:pStyle w:val="Cmsor2"/>
      </w:pPr>
      <w:bookmarkStart w:id="11" w:name="_Toc465080509"/>
      <w:r>
        <w:t>Funkcionalitás</w:t>
      </w:r>
      <w:r w:rsidR="001D1E4A">
        <w:t xml:space="preserve"> (felhasználói szint)</w:t>
      </w:r>
      <w:bookmarkEnd w:id="11"/>
    </w:p>
    <w:p w:rsidR="00A67AAF" w:rsidRPr="00A67AAF" w:rsidRDefault="00A67AAF" w:rsidP="00A67AAF">
      <w:r>
        <w:t>A funkcionalitás tervezésénél a használati eseteknek való megfelelés szempontjait járom körbe. Ehhez szükséges első sorban a h</w:t>
      </w:r>
      <w:r>
        <w:t>asználati esetek feltérképezése, majd az egyes komponensekben a megvalósítás megtervezése.</w:t>
      </w:r>
    </w:p>
    <w:p w:rsidR="004A3A0C" w:rsidRDefault="00EE1C54" w:rsidP="00EE1C54">
      <w:pPr>
        <w:pStyle w:val="Cmsor3"/>
      </w:pPr>
      <w:bookmarkStart w:id="12" w:name="_Toc465080510"/>
      <w:r>
        <w:t>Back-end</w:t>
      </w:r>
      <w:bookmarkEnd w:id="12"/>
    </w:p>
    <w:p w:rsidR="00B51220" w:rsidRDefault="00D657E3" w:rsidP="00F27ABC">
      <w:r>
        <w:t>Mivel a back end teljes egészében script alapú, ezért kétféle képpen lehet rá tekinteni: mint kiszolgáló a front endnek, vagy mint önálló applikáció. A back end  tervezésén</w:t>
      </w:r>
      <w:r w:rsidR="001D1E4A">
        <w:t>él bemutatom mindkét szempontot</w:t>
      </w:r>
      <w:r>
        <w:t>.</w:t>
      </w:r>
      <w:r w:rsidR="00A67AAF">
        <w:t xml:space="preserve"> E</w:t>
      </w:r>
      <w:r w:rsidR="001D1E4A">
        <w:t xml:space="preserve">z a szakasz a felhasználói szempontok tervezését hivatott bemutatni, </w:t>
      </w:r>
      <w:r w:rsidR="00A67AAF">
        <w:t xml:space="preserve">így </w:t>
      </w:r>
      <w:r w:rsidR="001D1E4A">
        <w:t>a két réteg interakciója nem itt kerül tárgyalásra.</w:t>
      </w:r>
    </w:p>
    <w:p w:rsidR="00D75396" w:rsidRDefault="00797A7B" w:rsidP="0066450B">
      <w:pPr>
        <w:pStyle w:val="Kp"/>
      </w:pPr>
      <w:r>
        <w:rPr>
          <w:noProof/>
          <w:lang w:val="en-US"/>
        </w:rPr>
        <w:drawing>
          <wp:inline distT="0" distB="0" distL="0" distR="0" wp14:anchorId="1B30FFD1" wp14:editId="41D2A554">
            <wp:extent cx="3826645" cy="219456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_skyscraper1.png"/>
                    <pic:cNvPicPr/>
                  </pic:nvPicPr>
                  <pic:blipFill>
                    <a:blip r:embed="rId12">
                      <a:extLst>
                        <a:ext uri="{28A0092B-C50C-407E-A947-70E740481C1C}">
                          <a14:useLocalDpi xmlns:a14="http://schemas.microsoft.com/office/drawing/2010/main" val="0"/>
                        </a:ext>
                      </a:extLst>
                    </a:blip>
                    <a:stretch>
                      <a:fillRect/>
                    </a:stretch>
                  </pic:blipFill>
                  <pic:spPr>
                    <a:xfrm>
                      <a:off x="0" y="0"/>
                      <a:ext cx="3920244" cy="2248239"/>
                    </a:xfrm>
                    <a:prstGeom prst="rect">
                      <a:avLst/>
                    </a:prstGeom>
                  </pic:spPr>
                </pic:pic>
              </a:graphicData>
            </a:graphic>
          </wp:inline>
        </w:drawing>
      </w:r>
    </w:p>
    <w:p w:rsidR="0066450B" w:rsidRDefault="002F79AA" w:rsidP="002F79AA">
      <w:pPr>
        <w:pStyle w:val="Kpalrs"/>
      </w:pPr>
      <w:bookmarkStart w:id="13" w:name="_Toc465080519"/>
      <w:r>
        <w:t xml:space="preserve">ábra </w:t>
      </w:r>
      <w:r>
        <w:fldChar w:fldCharType="begin"/>
      </w:r>
      <w:r>
        <w:instrText xml:space="preserve"> SEQ ábra \* ARABIC </w:instrText>
      </w:r>
      <w:r>
        <w:fldChar w:fldCharType="separate"/>
      </w:r>
      <w:r w:rsidR="00A67AAF">
        <w:rPr>
          <w:noProof/>
        </w:rPr>
        <w:t>2</w:t>
      </w:r>
      <w:r>
        <w:fldChar w:fldCharType="end"/>
      </w:r>
      <w:r>
        <w:t xml:space="preserve">: Back </w:t>
      </w:r>
      <w:r w:rsidR="00797A7B">
        <w:t>end alapvető Use Case diagramja</w:t>
      </w:r>
      <w:bookmarkEnd w:id="13"/>
    </w:p>
    <w:p w:rsidR="00A426C8" w:rsidRDefault="00A426C8" w:rsidP="00A426C8">
      <w:r>
        <w:lastRenderedPageBreak/>
        <w:t xml:space="preserve">A Unified Modeling Language (UML) 2 Use case diagramon látható a </w:t>
      </w:r>
      <w:r w:rsidR="00797A7B">
        <w:t>felhasználó</w:t>
      </w:r>
      <w:r>
        <w:t xml:space="preserve">, mint aktor. </w:t>
      </w:r>
      <w:r w:rsidR="00797A7B">
        <w:t>Az aktor képes egy vagy több URL-t 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asszociálva, ami maga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p>
    <w:p w:rsidR="0084124E" w:rsidRDefault="0084124E" w:rsidP="0084124E">
      <w:pPr>
        <w:pStyle w:val="Kp"/>
      </w:pPr>
      <w:r>
        <w:rPr>
          <w:noProof/>
          <w:lang w:val="en-US"/>
        </w:rPr>
        <w:drawing>
          <wp:inline distT="0" distB="0" distL="0" distR="0" wp14:anchorId="491D6E64" wp14:editId="0920DB3B">
            <wp:extent cx="5400040" cy="183261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_skyscraper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rsidR="0084124E" w:rsidRDefault="0084124E" w:rsidP="0084124E">
      <w:pPr>
        <w:pStyle w:val="Kpalrs"/>
      </w:pPr>
      <w:bookmarkStart w:id="14" w:name="_Toc465080520"/>
      <w:r>
        <w:t xml:space="preserve">ábra </w:t>
      </w:r>
      <w:r>
        <w:fldChar w:fldCharType="begin"/>
      </w:r>
      <w:r>
        <w:instrText xml:space="preserve"> SEQ ábra \* ARABIC </w:instrText>
      </w:r>
      <w:r>
        <w:fldChar w:fldCharType="separate"/>
      </w:r>
      <w:r w:rsidR="00A67AAF">
        <w:rPr>
          <w:noProof/>
        </w:rPr>
        <w:t>3</w:t>
      </w:r>
      <w:r>
        <w:fldChar w:fldCharType="end"/>
      </w:r>
      <w:r>
        <w:t>: Back end Use Case diagramja</w:t>
      </w:r>
      <w:bookmarkEnd w:id="14"/>
    </w:p>
    <w:p w:rsidR="0084124E" w:rsidRDefault="00171153" w:rsidP="0084124E">
      <w:r>
        <w:t>A back end front endtől független működésének Use Case diagramja látható</w:t>
      </w:r>
      <w:r w:rsidR="000B08D1">
        <w:t xml:space="preserve"> az ábra 2-n. A feldolgozási rész itt is ugyan úgy működik, mint az első esetben, </w:t>
      </w:r>
      <w:r w:rsidR="00197BE9">
        <w:t>ha</w:t>
      </w:r>
      <w:r w:rsidR="000B08D1">
        <w:t xml:space="preserve"> az oldalak címei azonos formában rendelkezésre állnak</w:t>
      </w:r>
      <w:r w:rsidR="00197BE9">
        <w:t xml:space="preserve"> már</w:t>
      </w:r>
      <w:r w:rsidR="000B08D1">
        <w:t xml:space="preserve">. </w:t>
      </w:r>
      <w:r w:rsidR="00197BE9">
        <w:t>Ehhez először a felhasználó meg kell adjon egy elérési utat</w:t>
      </w:r>
      <w:r w:rsidR="005842A5">
        <w:t xml:space="preserve">, melyen egy text fájl található, ezt a back end feldolgozza és előállítja a szükséges formátumú </w:t>
      </w:r>
      <w:r w:rsidR="00D778A3">
        <w:t>URL</w:t>
      </w:r>
      <w:r w:rsidR="005842A5">
        <w:t xml:space="preserve"> listát.</w:t>
      </w:r>
    </w:p>
    <w:p w:rsidR="00DA1C5F" w:rsidRDefault="001204A4" w:rsidP="00DA1C5F">
      <w:pPr>
        <w:pStyle w:val="Kp"/>
      </w:pPr>
      <w:r>
        <w:rPr>
          <w:noProof/>
          <w:lang w:val="en-US"/>
        </w:rPr>
        <w:drawing>
          <wp:inline distT="0" distB="0" distL="0" distR="0" wp14:anchorId="4C87254C" wp14:editId="77AEBDA8">
            <wp:extent cx="5400040" cy="17614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_skyscraper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761490"/>
                    </a:xfrm>
                    <a:prstGeom prst="rect">
                      <a:avLst/>
                    </a:prstGeom>
                  </pic:spPr>
                </pic:pic>
              </a:graphicData>
            </a:graphic>
          </wp:inline>
        </w:drawing>
      </w:r>
    </w:p>
    <w:p w:rsidR="00DA1C5F" w:rsidRDefault="00DA1C5F" w:rsidP="00DA1C5F">
      <w:pPr>
        <w:pStyle w:val="Kpalrs"/>
      </w:pPr>
      <w:bookmarkStart w:id="15" w:name="_Toc465080521"/>
      <w:r>
        <w:t xml:space="preserve">ábra </w:t>
      </w:r>
      <w:r>
        <w:fldChar w:fldCharType="begin"/>
      </w:r>
      <w:r>
        <w:instrText xml:space="preserve"> SEQ ábra \* ARABIC </w:instrText>
      </w:r>
      <w:r>
        <w:fldChar w:fldCharType="separate"/>
      </w:r>
      <w:r w:rsidR="00A67AAF">
        <w:rPr>
          <w:noProof/>
        </w:rPr>
        <w:t>4</w:t>
      </w:r>
      <w:r>
        <w:fldChar w:fldCharType="end"/>
      </w:r>
      <w:r>
        <w:t>: Back end Use Case diagramja 2</w:t>
      </w:r>
      <w:bookmarkEnd w:id="15"/>
    </w:p>
    <w:p w:rsidR="00DA1C5F" w:rsidRDefault="00DA1C5F" w:rsidP="0084124E">
      <w:r>
        <w:t xml:space="preserve">A back end harmadik használati esete, mikor a felhasználó a scraper scriptet közvetlenül, az ábra 3-on ábrázolt „UseSaved” </w:t>
      </w:r>
      <w:r w:rsidR="001204A4">
        <w:t xml:space="preserve">paramétert megadva indítja. Ebben az </w:t>
      </w:r>
      <w:r w:rsidR="001204A4">
        <w:lastRenderedPageBreak/>
        <w:t>esetben, mint látható, a kívánt URL lista helyett közvetlenül az algoritmus futásához szükséges adatok képezik a „fájlok feldolgozása” use-case kimenetét.</w:t>
      </w:r>
    </w:p>
    <w:p w:rsidR="000E7729" w:rsidRPr="00D92AF9" w:rsidRDefault="000E7729" w:rsidP="0084124E">
      <w:r>
        <w:t>A back endnek van egy kiegészítő funkciója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rsidR="00EE1C54" w:rsidRPr="000D6E37" w:rsidRDefault="00F27ABC" w:rsidP="00F27ABC">
      <w:pPr>
        <w:pStyle w:val="Cmsor4"/>
      </w:pPr>
      <w:r>
        <w:t>A s</w:t>
      </w:r>
      <w:r w:rsidRPr="000D6E37">
        <w:t>craper</w:t>
      </w:r>
    </w:p>
    <w:p w:rsidR="000D6E37" w:rsidRDefault="00A23016" w:rsidP="00F27ABC">
      <w:r w:rsidRPr="000D6E37">
        <w:t xml:space="preserve">Ez a script </w:t>
      </w:r>
      <w:r w:rsidR="005E3A5D">
        <w:t xml:space="preserve">(skyscreper_ie.ps1) </w:t>
      </w:r>
      <w:r w:rsidRPr="000D6E37">
        <w:t>képezi az egész projekt alapját, mivel ez végzi a weblapok automatikus feldolgozását, az adatok kinyerését. Háromféle teljesen szeparált működésre képes</w:t>
      </w:r>
      <w:r w:rsidR="00A23D54">
        <w:t xml:space="preserve"> paraméterezéstől függően.</w:t>
      </w:r>
    </w:p>
    <w:p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rsidR="00425CF1" w:rsidRDefault="00425CF1" w:rsidP="00F27ABC">
      <w:r>
        <w:t>Másodsorban képes egy megadott elérési útvonalon lévő text állományból kiolvasni az URL-eket (soronként egy URL-t) és ezeken elvégezni a fent említett feldolgozást. Ehez a működéshez a Path paramétert kell használni a script indításakor.</w:t>
      </w:r>
    </w:p>
    <w:p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fájlokban.</w:t>
      </w:r>
    </w:p>
    <w:p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fájl, amit beolvas. Ebben a két esetben az az elvárás, hogy a megadott webcímeken lévő adatokat beolvassa és átalakítsa a script </w:t>
      </w:r>
      <w:r w:rsidR="009104C0">
        <w:lastRenderedPageBreak/>
        <w:t>programozottan kezelhető struktúrába</w:t>
      </w:r>
      <w:r w:rsidR="00031482">
        <w:t>. Az adatokat és a lapokat későbbi offline tesztelés céljából a</w:t>
      </w:r>
      <w:r w:rsidR="001D37D1">
        <w:t xml:space="preserve"> script képes elmenteni</w:t>
      </w:r>
      <w:r w:rsidR="00031482">
        <w:t>.</w:t>
      </w:r>
    </w:p>
    <w:p w:rsidR="00A23D54" w:rsidRDefault="00031482" w:rsidP="00F27ABC">
      <w:r>
        <w:t>A maradék esetben</w:t>
      </w:r>
      <w:r w:rsidR="00BC4F52">
        <w:t xml:space="preserve"> (mikor xml fájlokat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BC4F52">
        <w:t>továbbítódik</w:t>
      </w:r>
      <w:r>
        <w:t xml:space="preserve"> a hívónak.</w:t>
      </w:r>
    </w:p>
    <w:p w:rsidR="005D690E" w:rsidRDefault="005D690E" w:rsidP="005D690E">
      <w:pPr>
        <w:pStyle w:val="Cmsor4"/>
      </w:pPr>
      <w:r>
        <w:t xml:space="preserve">A </w:t>
      </w:r>
      <w:r w:rsidR="00A86577">
        <w:t>REST</w:t>
      </w:r>
      <w:r>
        <w:t xml:space="preserve"> service</w:t>
      </w:r>
    </w:p>
    <w:p w:rsidR="002F6BEB" w:rsidRDefault="002F6BEB" w:rsidP="002F6BEB">
      <w:r>
        <w:t xml:space="preserve">A </w:t>
      </w:r>
      <w:r w:rsidR="00A86577">
        <w:t>REST</w:t>
      </w:r>
      <w:r>
        <w:t xml:space="preserve"> service (skyscraper_rest_service.ps1) azért lett létrehozva, hogy távoli eléréssel is lehessen futtatni a scrapert. Tehát </w:t>
      </w:r>
      <w:r w:rsidR="00A05D8A">
        <w:t>online elérhetővé teszi a kulcs</w:t>
      </w:r>
      <w:r>
        <w:t xml:space="preserve">szolgáltatást, lehetővé téve, hogy a front end és a back end </w:t>
      </w:r>
      <w:r w:rsidR="00A05D8A">
        <w:t>szeparálódjon egymástól. Szükségtelenné válik, hogy a front end szerver és  a back end szerver ugyanazon a gépen, vagy virtuális gépen fusson. Ez nagy előny</w:t>
      </w:r>
      <w:r w:rsidR="00601548">
        <w:t>t jelent az</w:t>
      </w:r>
      <w:r w:rsidR="00D00650">
        <w:t xml:space="preserve"> implementációban. A PoweShell 2016. augusztusig nem is volt elérhető, csak Windowson. Most már elérhető nyílt forrású GitHub projektként és használható Linuxon és OSX-en</w:t>
      </w:r>
      <w:r w:rsidR="00914F68">
        <w:t>.</w:t>
      </w:r>
      <w:r w:rsidR="00914F68">
        <w:fldChar w:fldCharType="begin"/>
      </w:r>
      <w:r w:rsidR="00914F68">
        <w:instrText xml:space="preserve"> REF _Ref462052572 \r \h </w:instrText>
      </w:r>
      <w:r w:rsidR="00914F68">
        <w:fldChar w:fldCharType="separate"/>
      </w:r>
      <w:r w:rsidR="00A67AAF">
        <w:t>[11]</w:t>
      </w:r>
      <w:r w:rsidR="00914F68">
        <w:fldChar w:fldCharType="end"/>
      </w:r>
      <w:r w:rsidR="00BD6A3E">
        <w:t xml:space="preserve"> </w:t>
      </w:r>
      <w:r w:rsidR="008808F0">
        <w:t xml:space="preserve">A </w:t>
      </w:r>
      <w:r w:rsidR="00A86577">
        <w:t>REST</w:t>
      </w:r>
      <w:r w:rsidR="008808F0">
        <w:t xml:space="preserve"> service a 8089-es porton várja a kérések beérkezését. </w:t>
      </w:r>
      <w:r w:rsidR="00B33FF2">
        <w:t>Ennek a működéséhez az összes tűzfalnak</w:t>
      </w:r>
      <w:r w:rsidR="00503C96">
        <w:t xml:space="preserve"> és hálózatbiztonsági berendezésnek (amely a gép és a nyilvános hálózat között található) engedélyeznie kell a bejövő és kimenő forgalmat ezen a porton.</w:t>
      </w:r>
    </w:p>
    <w:p w:rsidR="00A86577" w:rsidRDefault="00A86577" w:rsidP="002F6BEB">
      <w:r>
        <w:t>A service egymással időben nem átlapolódó kérések kiszolgálására képes, tehát szekvenciálisan működik. Ez az elv működőképességéhez elegendő, viszont valódi termékben nem alkalmazható módszer, mivel gyakorlatilag kizárja a többfelhasználós működést. Ehhez a tényhez hozzájárul az is, hogy habár jelenleg a bejövő URL-ek száma tízben van maximálva, ezek feldolgozása akár több mint tíz másodpercet is igénybe vehet. Mivel az alapvető célkitűzés nem egy sokfelhasználós internetes szolgáltatás felépítése volt, ezért nem is lett rá hangsúly fektetve. Ennek ellenére a lehetőség adott, mivel a központi funkcionalitás könnyedén skálázható újabb PS processek indításával, tehát csak a REST service-nek kell erre, illetve a sokszoros kérések kiszolgálására. Ehhez azonban figyelembe kell venni megfontolásokat, mint load balancing</w:t>
      </w:r>
      <w:r w:rsidR="0005516D">
        <w:fldChar w:fldCharType="begin"/>
      </w:r>
      <w:r w:rsidR="0005516D">
        <w:instrText xml:space="preserve"> REF _Ref462601270 \r \h </w:instrText>
      </w:r>
      <w:r w:rsidR="0005516D">
        <w:fldChar w:fldCharType="separate"/>
      </w:r>
      <w:r w:rsidR="00A67AAF">
        <w:t>[12]</w:t>
      </w:r>
      <w:r w:rsidR="0005516D">
        <w:fldChar w:fldCharType="end"/>
      </w:r>
      <w:r w:rsidR="0005516D">
        <w:fldChar w:fldCharType="begin"/>
      </w:r>
      <w:r w:rsidR="0005516D">
        <w:instrText xml:space="preserve"> REF _Ref462601070 \r \h </w:instrText>
      </w:r>
      <w:r w:rsidR="00A67AAF">
        <w:fldChar w:fldCharType="separate"/>
      </w:r>
      <w:r w:rsidR="00A67AAF">
        <w:t>[13]</w:t>
      </w:r>
      <w:r w:rsidR="0005516D">
        <w:fldChar w:fldCharType="end"/>
      </w:r>
      <w:r>
        <w:t>, DDoS</w:t>
      </w:r>
      <w:r w:rsidR="00400A45">
        <w:fldChar w:fldCharType="begin"/>
      </w:r>
      <w:r w:rsidR="00400A45">
        <w:instrText xml:space="preserve"> REF _Ref462601070 \r \h </w:instrText>
      </w:r>
      <w:r w:rsidR="00400A45">
        <w:fldChar w:fldCharType="separate"/>
      </w:r>
      <w:r w:rsidR="00A67AAF">
        <w:t>[13]</w:t>
      </w:r>
      <w:r w:rsidR="00400A45">
        <w:fldChar w:fldCharType="end"/>
      </w:r>
      <w:r>
        <w:t xml:space="preserve"> támadások elleni védekezés</w:t>
      </w:r>
      <w:r w:rsidR="00400A45">
        <w:t>, konkurens működés kezelése, közös erőforrás használat</w:t>
      </w:r>
      <w:r w:rsidR="0005516D">
        <w:t xml:space="preserve"> (a teljesség igénye nélkül).</w:t>
      </w:r>
    </w:p>
    <w:p w:rsidR="00187941" w:rsidRDefault="00BC4F52" w:rsidP="00187941">
      <w:pPr>
        <w:pStyle w:val="Cmsor4"/>
        <w:rPr>
          <w:lang w:val="en-US"/>
        </w:rPr>
      </w:pPr>
      <w:r>
        <w:rPr>
          <w:lang w:val="en-US"/>
        </w:rPr>
        <w:t xml:space="preserve">A </w:t>
      </w:r>
      <w:r w:rsidR="00187941">
        <w:rPr>
          <w:lang w:val="en-US"/>
        </w:rPr>
        <w:t>Comparator</w:t>
      </w:r>
    </w:p>
    <w:p w:rsidR="00187941" w:rsidRPr="00C45E10" w:rsidRDefault="00C45E10" w:rsidP="00187941">
      <w:r>
        <w:rPr>
          <w:lang w:val="en-US"/>
        </w:rPr>
        <w:t>A comparator service (</w:t>
      </w:r>
      <w:r w:rsidRPr="00C45E10">
        <w:t>compare.ps1) tovább viszi</w:t>
      </w:r>
      <w:r>
        <w:rPr>
          <w:lang w:val="en-US"/>
        </w:rPr>
        <w:t xml:space="preserve"> </w:t>
      </w:r>
      <w:r>
        <w:t>egy lépéssel a web scraping</w:t>
      </w:r>
      <w:r w:rsidR="008F37EE">
        <w:t xml:space="preserve"> elvét. A bemenetén érkező </w:t>
      </w:r>
      <w:r w:rsidR="00904B50">
        <w:t xml:space="preserve">adatokat feldolgozza, majd visszatér a feldolgozás </w:t>
      </w:r>
      <w:r w:rsidR="00904B50">
        <w:lastRenderedPageBreak/>
        <w:t xml:space="preserve">eredményével. </w:t>
      </w:r>
      <w:r w:rsidR="00FE3E75">
        <w:t>A bemeneten egy kulcs-érték párokból álló objektumot vár (hashtáblák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rsidR="00187941" w:rsidRDefault="003B69CE" w:rsidP="00187941">
      <w:pPr>
        <w:pStyle w:val="Cmsor4"/>
      </w:pPr>
      <w:r>
        <w:rPr>
          <w:lang w:val="en-US"/>
        </w:rPr>
        <w:t>Link</w:t>
      </w:r>
      <w:r w:rsidR="00187941">
        <w:t>gyűjtő</w:t>
      </w:r>
      <w:r w:rsidR="006151C4">
        <w:t xml:space="preserve"> script</w:t>
      </w:r>
    </w:p>
    <w:p w:rsidR="00EA329D" w:rsidRDefault="00D94F51" w:rsidP="006151C4">
      <w:r>
        <w:t xml:space="preserve">Ez a script ugyan nincs elérhetővé téve a REST endpointon keresztül, tehát nincs rá épülő front end szolgáltatás, viszont stand alone alkalmazásként használva a scriptcsomagot nagyon hasznos. Azt a használati esetet fedi le, 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EA329D">
        <w:t xml:space="preserve">Tehát például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rsidR="006151C4" w:rsidRDefault="00EA329D" w:rsidP="006151C4">
      <w:r>
        <w:t>Ezeknek az egyesével végigböngészése helyett a találati olda</w:t>
      </w:r>
      <w:r w:rsidR="003B69CE">
        <w:t>l URL-jét bemenetül adva a link</w:t>
      </w:r>
      <w:r>
        <w:t>gyűjtő scriptnek az kimenti egy fájlba az összes hirdetés linkjét, amely</w:t>
      </w:r>
      <w:r w:rsidR="00D94F51">
        <w:t xml:space="preserve"> </w:t>
      </w:r>
      <w:r>
        <w:t>fájl közvetlen bemenetként át lehet adva a scaper-nek. A scraper lefuttatása után pedig lesz egy rangsor a látszólag ugyanolyan, vagy nagyon hasonló autókról. Természetesen ez a rangsor is tartalmazhat azonos elemeket, viszont egyfajta szűrést mindenképp jelent, már csak a hirdetésekben található adatok mennyiségét tekintve is, mivel negatívabban bírál el olyan hirdetéseket, ahol valamely adatok hiányoznak.</w:t>
      </w:r>
    </w:p>
    <w:p w:rsidR="000342AE" w:rsidRDefault="003B69CE" w:rsidP="006151C4">
      <w:r>
        <w:t>A linkgyűjtő ezen kívül képes egy másik paraméterben átvenni a linkgyűjtés mélységét, vagyis, hogy hány lapozást végezzen. Lapozás alatt a találati lista következő 10 autója értendő</w:t>
      </w:r>
      <w:r w:rsidR="005207BF">
        <w:rPr>
          <w:lang w:val="en-US"/>
        </w:rPr>
        <w:t>.</w:t>
      </w:r>
      <w:r w:rsidR="005207BF">
        <w:t xml:space="preserve"> Ugyanígy, mikor megnyitja a kapott linket, a tíz autót megjelenítő változatot fogja értelmezni. Ha a megadott mélység túlmutat az oldalak számán, a script leáll az utolsó még valós lap linkjeinek mentését követően.</w:t>
      </w:r>
    </w:p>
    <w:p w:rsidR="000342AE" w:rsidRDefault="000342AE" w:rsidP="000342AE">
      <w:r>
        <w:br w:type="page"/>
      </w:r>
    </w:p>
    <w:p w:rsidR="000342AE" w:rsidRDefault="000342AE" w:rsidP="000342AE">
      <w:pPr>
        <w:pStyle w:val="Cmsor3"/>
      </w:pPr>
      <w:bookmarkStart w:id="16" w:name="_Toc465080511"/>
      <w:r>
        <w:lastRenderedPageBreak/>
        <w:t>Front end</w:t>
      </w:r>
      <w:bookmarkEnd w:id="16"/>
    </w:p>
    <w:p w:rsidR="001D1E4A" w:rsidRDefault="005E41A2" w:rsidP="005E41A2">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bookmarkStart w:id="17" w:name="_GoBack"/>
      <w:bookmarkEnd w:id="17"/>
    </w:p>
    <w:p w:rsidR="001D1E4A" w:rsidRDefault="001D1E4A" w:rsidP="001D1E4A">
      <w:pPr>
        <w:pStyle w:val="Cmsor4"/>
      </w:pPr>
    </w:p>
    <w:p w:rsidR="005E41A2" w:rsidRDefault="005E41A2" w:rsidP="005E41A2">
      <w:r>
        <w:t>Felhasználói szempontból képes kell legyen URL-eket beolvasni</w:t>
      </w:r>
      <w:r w:rsidR="00334361">
        <w:t xml:space="preserve"> és lehetőséget kell biztosítson ezek elküldésére feldolgozásra.</w:t>
      </w:r>
      <w:r w:rsidR="001D1E4A">
        <w:t xml:space="preserve"> Ezután a feldolgozás eredményéről képes kell legyen értesíteni a felhasználót.</w:t>
      </w:r>
    </w:p>
    <w:p w:rsidR="008F37EE" w:rsidRDefault="008F37EE" w:rsidP="005E41A2"/>
    <w:p w:rsidR="008F37EE" w:rsidRDefault="008F37EE" w:rsidP="008F37EE">
      <w:r>
        <w:br w:type="page"/>
      </w:r>
    </w:p>
    <w:p w:rsidR="009935CC" w:rsidRDefault="009935CC" w:rsidP="009935CC">
      <w:pPr>
        <w:pStyle w:val="Cmsor2"/>
      </w:pPr>
      <w:bookmarkStart w:id="18" w:name="_Toc465080512"/>
      <w:r>
        <w:lastRenderedPageBreak/>
        <w:t>Funkcionalitás (rendszer és komponens szint)</w:t>
      </w:r>
      <w:bookmarkEnd w:id="18"/>
    </w:p>
    <w:p w:rsidR="009935CC" w:rsidRDefault="009935CC" w:rsidP="009935CC">
      <w:pPr>
        <w:pStyle w:val="Cmsor3"/>
      </w:pPr>
      <w:bookmarkStart w:id="19" w:name="_Toc465080513"/>
      <w:r>
        <w:t>Back end</w:t>
      </w:r>
      <w:bookmarkEnd w:id="19"/>
    </w:p>
    <w:p w:rsidR="009935CC" w:rsidRPr="009935CC" w:rsidRDefault="009935CC" w:rsidP="009935CC">
      <w:r>
        <w:t xml:space="preserve">A back end funkcionalitás, ha nem a felhasználó szempontjából tekintjük, rendszer szinten a front enddel kommunikál csak, két (és fél) rétegű alkalmazásról </w:t>
      </w:r>
      <w:r w:rsidR="008F37EE">
        <w:t>lévén szó.</w:t>
      </w:r>
    </w:p>
    <w:p w:rsidR="009935CC" w:rsidRDefault="009935CC" w:rsidP="002B7990">
      <w:pPr>
        <w:pStyle w:val="Kp"/>
      </w:pPr>
      <w:r>
        <w:rPr>
          <w:noProof/>
          <w:lang w:val="en-US"/>
        </w:rPr>
        <w:drawing>
          <wp:inline distT="0" distB="0" distL="0" distR="0" wp14:anchorId="05AEC933" wp14:editId="1D69640C">
            <wp:extent cx="5400040" cy="223964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_layer_inter1.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239645"/>
                    </a:xfrm>
                    <a:prstGeom prst="rect">
                      <a:avLst/>
                    </a:prstGeom>
                  </pic:spPr>
                </pic:pic>
              </a:graphicData>
            </a:graphic>
          </wp:inline>
        </w:drawing>
      </w:r>
    </w:p>
    <w:p w:rsidR="002B7990" w:rsidRPr="009935CC" w:rsidRDefault="002B7990" w:rsidP="002B7990">
      <w:pPr>
        <w:pStyle w:val="Kpalrs"/>
      </w:pPr>
      <w:bookmarkStart w:id="20" w:name="_Toc465080522"/>
      <w:r>
        <w:t xml:space="preserve">ábra </w:t>
      </w:r>
      <w:r>
        <w:fldChar w:fldCharType="begin"/>
      </w:r>
      <w:r>
        <w:instrText xml:space="preserve"> SEQ ábra \* ARABIC </w:instrText>
      </w:r>
      <w:r>
        <w:fldChar w:fldCharType="separate"/>
      </w:r>
      <w:r w:rsidR="00A67AAF">
        <w:rPr>
          <w:noProof/>
        </w:rPr>
        <w:t>5</w:t>
      </w:r>
      <w:r>
        <w:fldChar w:fldCharType="end"/>
      </w:r>
      <w:r>
        <w:t>: Front end – back end interakció</w:t>
      </w:r>
      <w:bookmarkEnd w:id="20"/>
    </w:p>
    <w:p w:rsidR="009935CC" w:rsidRPr="009935CC" w:rsidRDefault="007447C4" w:rsidP="009935CC">
      <w:r>
        <w:t xml:space="preserve">Az aktor (Front end) egy „valid POST request” eseten keresztül kommunikál </w:t>
      </w:r>
      <w:r w:rsidR="00E033A7">
        <w:t xml:space="preserve">a back. </w:t>
      </w:r>
      <w:r w:rsidR="009935CC">
        <w:t>A Front end actor és a „kapott oldalak feldolgozása” logikailag össze lehetne kötve közvetlenül is, viszont a köztes használati eset hűebben tükrözi a valóságot, mivel van egy közbenső szereplő, egy proxy is a folyamatban, ami szigorúan véve a front end része, mivel ennek a domain-jében van, de nem képezi részét a kliens oldali alkalmazásnak.</w:t>
      </w:r>
    </w:p>
    <w:p w:rsidR="003A595A" w:rsidRPr="004900E4" w:rsidRDefault="003A595A" w:rsidP="003A595A">
      <w:pPr>
        <w:pStyle w:val="Cmsor1"/>
      </w:pPr>
      <w:bookmarkStart w:id="21" w:name="_Toc465080514"/>
      <w:r w:rsidRPr="004900E4">
        <w:lastRenderedPageBreak/>
        <w:t>Összefoglalás</w:t>
      </w:r>
      <w:bookmarkEnd w:id="21"/>
    </w:p>
    <w:p w:rsidR="003A595A" w:rsidRPr="004900E4" w:rsidRDefault="003A595A" w:rsidP="004F1688">
      <w:pPr>
        <w:pStyle w:val="Cmsor1"/>
      </w:pPr>
      <w:bookmarkStart w:id="22" w:name="_Toc465080515"/>
      <w:r w:rsidRPr="004900E4">
        <w:lastRenderedPageBreak/>
        <w:t>Irodalomjegyzék</w:t>
      </w:r>
      <w:bookmarkEnd w:id="22"/>
    </w:p>
    <w:p w:rsidR="003A595A" w:rsidRDefault="003A595A" w:rsidP="003A595A">
      <w:pPr>
        <w:pStyle w:val="Irodalomjegyzksor"/>
      </w:pPr>
      <w:r w:rsidRPr="004900E4">
        <w:t xml:space="preserve"> </w:t>
      </w:r>
      <w:bookmarkStart w:id="23" w:name="_Ref455415234"/>
      <w:r w:rsidRPr="004900E4">
        <w:t xml:space="preserve">TechNet: </w:t>
      </w:r>
      <w:r w:rsidRPr="004900E4">
        <w:rPr>
          <w:rStyle w:val="Irodalomjegyzkforrs"/>
        </w:rPr>
        <w:t>Scripting with Windows PowerShell</w:t>
      </w:r>
      <w:r w:rsidRPr="004900E4">
        <w:t xml:space="preserve">, </w:t>
      </w:r>
      <w:hyperlink r:id="rId16" w:history="1">
        <w:r w:rsidRPr="004900E4">
          <w:rPr>
            <w:rStyle w:val="Hiperhivatkozs"/>
          </w:rPr>
          <w:t>https://technet.microsoft.com/en-us/library/bb978526.aspx</w:t>
        </w:r>
      </w:hyperlink>
      <w:r w:rsidRPr="004900E4">
        <w:t xml:space="preserve"> (revision 15:03, 4 July 2016)</w:t>
      </w:r>
      <w:bookmarkEnd w:id="23"/>
    </w:p>
    <w:p w:rsidR="00ED3683" w:rsidRDefault="00ED3683" w:rsidP="00ED3683">
      <w:pPr>
        <w:pStyle w:val="Irodalomjegyzksor"/>
      </w:pPr>
      <w:bookmarkStart w:id="24" w:name="_Ref461454255"/>
      <w:r>
        <w:t xml:space="preserve">TechNet: </w:t>
      </w:r>
      <w:r w:rsidR="000F2F64">
        <w:rPr>
          <w:i/>
        </w:rPr>
        <w:t>Invoke-WebRequ</w:t>
      </w:r>
      <w:r>
        <w:rPr>
          <w:i/>
        </w:rPr>
        <w:t>est</w:t>
      </w:r>
      <w:r>
        <w:t xml:space="preserve">, </w:t>
      </w:r>
      <w:hyperlink r:id="rId17" w:history="1">
        <w:r w:rsidRPr="00B833E4">
          <w:rPr>
            <w:rStyle w:val="Hiperhivatkozs"/>
          </w:rPr>
          <w:t>https://technet.microsoft.com/en-us/library/hh849901.aspx</w:t>
        </w:r>
      </w:hyperlink>
      <w:r>
        <w:t xml:space="preserve"> (revision 09:57, 10 September 2016)</w:t>
      </w:r>
      <w:bookmarkEnd w:id="24"/>
    </w:p>
    <w:p w:rsidR="00ED3683" w:rsidRDefault="00ED3683" w:rsidP="00ED3683">
      <w:pPr>
        <w:pStyle w:val="Irodalomjegyzksor"/>
      </w:pPr>
      <w:bookmarkStart w:id="25" w:name="_Ref461454279"/>
      <w:r>
        <w:t xml:space="preserve">TechNet: </w:t>
      </w:r>
      <w:r>
        <w:rPr>
          <w:i/>
        </w:rPr>
        <w:t>Invoke-RestMethod</w:t>
      </w:r>
      <w:r>
        <w:t xml:space="preserve">, </w:t>
      </w:r>
      <w:hyperlink r:id="rId18" w:history="1">
        <w:r w:rsidRPr="00B833E4">
          <w:rPr>
            <w:rStyle w:val="Hiperhivatkozs"/>
          </w:rPr>
          <w:t>https://technet.microsoft.com/en-us/library/hh849971.aspx</w:t>
        </w:r>
      </w:hyperlink>
      <w:r>
        <w:t xml:space="preserve"> (revision 09:58, 10 September 2016)</w:t>
      </w:r>
      <w:bookmarkEnd w:id="25"/>
    </w:p>
    <w:p w:rsidR="00074EFE" w:rsidRDefault="00074EFE" w:rsidP="00074EFE">
      <w:pPr>
        <w:pStyle w:val="Irodalomjegyzksor"/>
      </w:pPr>
      <w:bookmarkStart w:id="26" w:name="_Ref461453782"/>
      <w:r>
        <w:t xml:space="preserve">MSDN: </w:t>
      </w:r>
      <w:r>
        <w:rPr>
          <w:i/>
        </w:rPr>
        <w:t>InternetExplorer object</w:t>
      </w:r>
      <w:r>
        <w:t xml:space="preserve">, </w:t>
      </w:r>
      <w:hyperlink r:id="rId19" w:anchor="properties" w:history="1">
        <w:r w:rsidRPr="00F37D52">
          <w:rPr>
            <w:rStyle w:val="Hiperhivatkozs"/>
          </w:rPr>
          <w:t>https://msdn.microsoft.com/en-us/library/aa752084(v=vs.85).aspx#properties</w:t>
        </w:r>
      </w:hyperlink>
      <w:r>
        <w:t xml:space="preserve"> (revision, 14:25, 12 September 2016)</w:t>
      </w:r>
      <w:bookmarkEnd w:id="26"/>
    </w:p>
    <w:p w:rsidR="002B5C77" w:rsidRDefault="00AB2FA9" w:rsidP="00AB2FA9">
      <w:pPr>
        <w:pStyle w:val="Irodalomjegyzksor"/>
      </w:pPr>
      <w:bookmarkStart w:id="27" w:name="_Ref461453778"/>
      <w:r>
        <w:t xml:space="preserve">PowerShell Team: </w:t>
      </w:r>
      <w:r>
        <w:rPr>
          <w:i/>
        </w:rPr>
        <w:t>Controlling Internet Explorer object from PowerShell</w:t>
      </w:r>
      <w:r>
        <w:t xml:space="preserve">, </w:t>
      </w:r>
      <w:hyperlink r:id="rId20" w:history="1">
        <w:r w:rsidRPr="00F37D52">
          <w:rPr>
            <w:rStyle w:val="Hiperhivatkozs"/>
          </w:rPr>
          <w:t>https://blogs.msdn.microsoft.com/powershell/2006/09/10/controlling-internet-explorer-object-from-powershell/</w:t>
        </w:r>
      </w:hyperlink>
      <w:r>
        <w:t xml:space="preserve"> (revision, 14:22, 12 September 2016)</w:t>
      </w:r>
      <w:bookmarkEnd w:id="27"/>
    </w:p>
    <w:p w:rsidR="001C612F" w:rsidRDefault="001C612F" w:rsidP="001C612F">
      <w:pPr>
        <w:pStyle w:val="Irodalomjegyzksor"/>
      </w:pPr>
      <w:r w:rsidRPr="004900E4">
        <w:t xml:space="preserve">TechNet: </w:t>
      </w:r>
      <w:r w:rsidRPr="004900E4">
        <w:rPr>
          <w:i/>
        </w:rPr>
        <w:t>about-Variables</w:t>
      </w:r>
      <w:r w:rsidRPr="004900E4">
        <w:t xml:space="preserve">, </w:t>
      </w:r>
      <w:hyperlink r:id="rId21"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rsidR="00D2420F" w:rsidRDefault="00D2420F" w:rsidP="00D2420F">
      <w:pPr>
        <w:pStyle w:val="Irodalomjegyzksor"/>
      </w:pPr>
      <w:bookmarkStart w:id="28" w:name="_Ref461645609"/>
      <w:r>
        <w:t xml:space="preserve">JuanPablo Jofre (MSDN): </w:t>
      </w:r>
      <w:r>
        <w:rPr>
          <w:i/>
        </w:rPr>
        <w:t>Creating .NET and COM Objects (New-Object)</w:t>
      </w:r>
      <w:r>
        <w:t xml:space="preserve">, </w:t>
      </w:r>
      <w:hyperlink r:id="rId22"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28"/>
    </w:p>
    <w:p w:rsidR="00483892" w:rsidRDefault="00483892" w:rsidP="00483892">
      <w:pPr>
        <w:pStyle w:val="Irodalomjegyzksor"/>
      </w:pPr>
      <w:bookmarkStart w:id="29" w:name="_Ref461648161"/>
      <w:r>
        <w:t xml:space="preserve">MSDN: </w:t>
      </w:r>
      <w:r>
        <w:rPr>
          <w:i/>
        </w:rPr>
        <w:t>Navigate method</w:t>
      </w:r>
      <w:r>
        <w:t xml:space="preserve">, </w:t>
      </w:r>
      <w:hyperlink r:id="rId23" w:history="1">
        <w:r w:rsidRPr="00664C57">
          <w:rPr>
            <w:rStyle w:val="Hiperhivatkozs"/>
          </w:rPr>
          <w:t>https://msdn.microsoft.com/en-us/library/aa752093(v=vs.85).aspx</w:t>
        </w:r>
      </w:hyperlink>
      <w:r>
        <w:t xml:space="preserve"> (revision 20:26, 14 September 2016)</w:t>
      </w:r>
      <w:bookmarkEnd w:id="29"/>
    </w:p>
    <w:p w:rsidR="00C42BA8" w:rsidRDefault="00C42BA8" w:rsidP="00D5612F">
      <w:pPr>
        <w:pStyle w:val="Irodalomjegyzksor"/>
      </w:pPr>
      <w:bookmarkStart w:id="30" w:name="_Ref461899459"/>
      <w:r>
        <w:t xml:space="preserve">TechNet: </w:t>
      </w:r>
      <w:r w:rsidRPr="00D5612F">
        <w:rPr>
          <w:i/>
        </w:rPr>
        <w:t>Using the Set-ExecutionPolicyCmdlet</w:t>
      </w:r>
      <w:r w:rsidR="00D5612F">
        <w:t xml:space="preserve">, </w:t>
      </w:r>
      <w:hyperlink r:id="rId24" w:history="1">
        <w:r w:rsidR="00D5612F" w:rsidRPr="00BB2E83">
          <w:rPr>
            <w:rStyle w:val="Hiperhivatkozs"/>
          </w:rPr>
          <w:t>https://technet.microsoft.com/en-us/library/ee176961.aspx</w:t>
        </w:r>
      </w:hyperlink>
      <w:r w:rsidR="00D5612F">
        <w:t xml:space="preserve"> (revision 18:14, 17 September 2016)</w:t>
      </w:r>
      <w:bookmarkEnd w:id="30"/>
    </w:p>
    <w:p w:rsidR="00D57A04" w:rsidRDefault="00D57A04" w:rsidP="00D57A04">
      <w:pPr>
        <w:pStyle w:val="Irodalomjegyzksor"/>
      </w:pPr>
      <w:bookmarkStart w:id="31" w:name="_Ref461902893"/>
      <w:r>
        <w:t xml:space="preserve">Bootstrap: </w:t>
      </w:r>
      <w:r>
        <w:rPr>
          <w:i/>
        </w:rPr>
        <w:t>Bootstrap index page</w:t>
      </w:r>
      <w:r>
        <w:t xml:space="preserve">, </w:t>
      </w:r>
      <w:hyperlink r:id="rId25" w:history="1">
        <w:r w:rsidRPr="00BB2E83">
          <w:rPr>
            <w:rStyle w:val="Hiperhivatkozs"/>
          </w:rPr>
          <w:t>http://getbootstrap.com/</w:t>
        </w:r>
      </w:hyperlink>
      <w:r>
        <w:t xml:space="preserve"> (revision 19:10, 17 September 2016)</w:t>
      </w:r>
      <w:bookmarkEnd w:id="31"/>
    </w:p>
    <w:p w:rsidR="00914F68" w:rsidRDefault="00914F68" w:rsidP="00914F68">
      <w:pPr>
        <w:pStyle w:val="Irodalomjegyzksor"/>
      </w:pPr>
      <w:bookmarkStart w:id="32" w:name="_Ref462052572"/>
      <w:r>
        <w:t xml:space="preserve">PowerShell Team: </w:t>
      </w:r>
      <w:r>
        <w:rPr>
          <w:i/>
        </w:rPr>
        <w:t>PowerShell on Linux and Open Source!</w:t>
      </w:r>
      <w:r>
        <w:t xml:space="preserve">, </w:t>
      </w:r>
      <w:hyperlink r:id="rId26"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32"/>
    </w:p>
    <w:p w:rsidR="00400A45" w:rsidRDefault="00400A45" w:rsidP="00400A45">
      <w:pPr>
        <w:pStyle w:val="Irodalomjegyzksor"/>
      </w:pPr>
      <w:bookmarkStart w:id="33" w:name="_Ref462601270"/>
      <w:r>
        <w:t xml:space="preserve">Wikipedia: </w:t>
      </w:r>
      <w:r w:rsidRPr="00400A45">
        <w:rPr>
          <w:i/>
        </w:rPr>
        <w:t>Load balancing (computing)</w:t>
      </w:r>
      <w:r>
        <w:t xml:space="preserve">, </w:t>
      </w:r>
      <w:hyperlink r:id="rId27" w:history="1">
        <w:r w:rsidRPr="007717A4">
          <w:rPr>
            <w:rStyle w:val="Hiperhivatkozs"/>
          </w:rPr>
          <w:t>https://en.wikipedia.org/wiki/Load_balancing_(computing)</w:t>
        </w:r>
      </w:hyperlink>
      <w:r>
        <w:t xml:space="preserve"> (revision 21:10, 25 September</w:t>
      </w:r>
      <w:r w:rsidR="006820F2">
        <w:t xml:space="preserve"> 2016</w:t>
      </w:r>
      <w:r>
        <w:t>)</w:t>
      </w:r>
      <w:bookmarkEnd w:id="33"/>
    </w:p>
    <w:p w:rsidR="00400A45" w:rsidRDefault="00CC0430" w:rsidP="00400A45">
      <w:pPr>
        <w:pStyle w:val="Irodalomjegyzksor"/>
      </w:pPr>
      <w:bookmarkStart w:id="34" w:name="_Ref462601070"/>
      <w:r>
        <w:t xml:space="preserve">Wikipedia: </w:t>
      </w:r>
      <w:r>
        <w:rPr>
          <w:i/>
        </w:rPr>
        <w:t>Denial-of-service attack</w:t>
      </w:r>
      <w:r>
        <w:t xml:space="preserve">, </w:t>
      </w:r>
      <w:hyperlink r:id="rId28" w:history="1">
        <w:r w:rsidRPr="007717A4">
          <w:rPr>
            <w:rStyle w:val="Hiperhivatkozs"/>
          </w:rPr>
          <w:t>https://en.wikipedia.org/wiki/Denial-of-service_attack</w:t>
        </w:r>
      </w:hyperlink>
      <w:r>
        <w:t xml:space="preserve"> (revision 21:06, 25 September</w:t>
      </w:r>
      <w:r w:rsidR="006820F2">
        <w:t xml:space="preserve"> 2016</w:t>
      </w:r>
      <w:r>
        <w:t>)</w:t>
      </w:r>
      <w:bookmarkEnd w:id="34"/>
    </w:p>
    <w:p w:rsidR="00BB3166" w:rsidRDefault="006820F2" w:rsidP="006820F2">
      <w:pPr>
        <w:pStyle w:val="Irodalomjegyzksor"/>
      </w:pPr>
      <w:bookmarkStart w:id="35" w:name="_Ref465072345"/>
      <w:r>
        <w:t xml:space="preserve">Wikipedia: </w:t>
      </w:r>
      <w:r w:rsidRPr="006820F2">
        <w:rPr>
          <w:i/>
        </w:rPr>
        <w:t>V-Model</w:t>
      </w:r>
      <w:r>
        <w:t xml:space="preserve">, </w:t>
      </w:r>
      <w:hyperlink r:id="rId29" w:history="1">
        <w:r w:rsidRPr="009B3C21">
          <w:rPr>
            <w:rStyle w:val="Hiperhivatkozs"/>
          </w:rPr>
          <w:t>https://en.wikipedia.org/wiki/V-Model</w:t>
        </w:r>
      </w:hyperlink>
      <w:r>
        <w:t xml:space="preserve"> (revision 11:35, 24 October 2016)</w:t>
      </w:r>
      <w:bookmarkEnd w:id="35"/>
    </w:p>
    <w:p w:rsidR="004F1688" w:rsidRDefault="004F1688" w:rsidP="004F1688">
      <w:pPr>
        <w:pStyle w:val="Cmsor1"/>
      </w:pPr>
      <w:bookmarkStart w:id="36" w:name="_Toc465080516"/>
      <w:r>
        <w:lastRenderedPageBreak/>
        <w:t>Rövidítések jegyzéke</w:t>
      </w:r>
      <w:bookmarkEnd w:id="36"/>
    </w:p>
    <w:tbl>
      <w:tblPr>
        <w:tblStyle w:val="Rcsostblzat"/>
        <w:tblW w:w="0" w:type="auto"/>
        <w:tblLook w:val="04A0" w:firstRow="1" w:lastRow="0" w:firstColumn="1" w:lastColumn="0" w:noHBand="0" w:noVBand="1"/>
      </w:tblPr>
      <w:tblGrid>
        <w:gridCol w:w="4247"/>
        <w:gridCol w:w="4247"/>
      </w:tblGrid>
      <w:tr w:rsidR="0099753E" w:rsidTr="0099753E">
        <w:tc>
          <w:tcPr>
            <w:tcW w:w="4247" w:type="dxa"/>
            <w:vAlign w:val="center"/>
          </w:tcPr>
          <w:p w:rsidR="0099753E" w:rsidRDefault="0099753E" w:rsidP="0099753E">
            <w:pPr>
              <w:ind w:firstLine="0"/>
              <w:jc w:val="center"/>
            </w:pPr>
            <w:r>
              <w:t>HTML</w:t>
            </w:r>
          </w:p>
        </w:tc>
        <w:tc>
          <w:tcPr>
            <w:tcW w:w="4247" w:type="dxa"/>
            <w:vAlign w:val="center"/>
          </w:tcPr>
          <w:p w:rsidR="0099753E" w:rsidRDefault="0099753E" w:rsidP="0099753E">
            <w:pPr>
              <w:ind w:firstLine="0"/>
              <w:jc w:val="center"/>
            </w:pPr>
            <w:r>
              <w:t>HyperText Markup Language</w:t>
            </w:r>
          </w:p>
        </w:tc>
      </w:tr>
      <w:tr w:rsidR="0099753E" w:rsidTr="0099753E">
        <w:tc>
          <w:tcPr>
            <w:tcW w:w="4247" w:type="dxa"/>
            <w:vAlign w:val="center"/>
          </w:tcPr>
          <w:p w:rsidR="0099753E" w:rsidRDefault="0099753E" w:rsidP="0099753E">
            <w:pPr>
              <w:ind w:firstLine="0"/>
              <w:jc w:val="center"/>
            </w:pPr>
            <w:r>
              <w:t>IE</w:t>
            </w:r>
          </w:p>
        </w:tc>
        <w:tc>
          <w:tcPr>
            <w:tcW w:w="4247" w:type="dxa"/>
            <w:vAlign w:val="center"/>
          </w:tcPr>
          <w:p w:rsidR="0099753E" w:rsidRDefault="0099753E" w:rsidP="0099753E">
            <w:pPr>
              <w:ind w:firstLine="0"/>
              <w:jc w:val="center"/>
            </w:pPr>
            <w:r>
              <w:t>Internet Explorer</w:t>
            </w:r>
          </w:p>
        </w:tc>
      </w:tr>
      <w:tr w:rsidR="0099753E" w:rsidTr="0099753E">
        <w:tc>
          <w:tcPr>
            <w:tcW w:w="4247" w:type="dxa"/>
            <w:vAlign w:val="center"/>
          </w:tcPr>
          <w:p w:rsidR="0099753E" w:rsidRDefault="0099753E" w:rsidP="0099753E">
            <w:pPr>
              <w:ind w:firstLine="0"/>
              <w:jc w:val="center"/>
            </w:pPr>
            <w:r>
              <w:t>HTTP</w:t>
            </w:r>
          </w:p>
        </w:tc>
        <w:tc>
          <w:tcPr>
            <w:tcW w:w="4247" w:type="dxa"/>
            <w:vAlign w:val="center"/>
          </w:tcPr>
          <w:p w:rsidR="0099753E" w:rsidRDefault="0099753E" w:rsidP="0099753E">
            <w:pPr>
              <w:ind w:firstLine="0"/>
              <w:jc w:val="center"/>
            </w:pPr>
            <w:r>
              <w:t>Hypertext Transfer Protocol</w:t>
            </w:r>
          </w:p>
        </w:tc>
      </w:tr>
      <w:tr w:rsidR="004D414E" w:rsidTr="0099753E">
        <w:tc>
          <w:tcPr>
            <w:tcW w:w="4247" w:type="dxa"/>
            <w:vAlign w:val="center"/>
          </w:tcPr>
          <w:p w:rsidR="004D414E" w:rsidRDefault="004D414E" w:rsidP="0099753E">
            <w:pPr>
              <w:ind w:firstLine="0"/>
              <w:jc w:val="center"/>
            </w:pPr>
            <w:r>
              <w:t>HTTPS</w:t>
            </w:r>
          </w:p>
        </w:tc>
        <w:tc>
          <w:tcPr>
            <w:tcW w:w="4247" w:type="dxa"/>
            <w:vAlign w:val="center"/>
          </w:tcPr>
          <w:p w:rsidR="004D414E" w:rsidRDefault="004D414E" w:rsidP="0099753E">
            <w:pPr>
              <w:ind w:firstLine="0"/>
              <w:jc w:val="center"/>
            </w:pPr>
            <w:r>
              <w:t>Hypertext Transfer Protocol Secure</w:t>
            </w:r>
          </w:p>
        </w:tc>
      </w:tr>
      <w:tr w:rsidR="004D414E" w:rsidTr="0099753E">
        <w:tc>
          <w:tcPr>
            <w:tcW w:w="4247" w:type="dxa"/>
            <w:vAlign w:val="center"/>
          </w:tcPr>
          <w:p w:rsidR="004D414E" w:rsidRDefault="004D414E" w:rsidP="0099753E">
            <w:pPr>
              <w:ind w:firstLine="0"/>
              <w:jc w:val="center"/>
            </w:pPr>
            <w:r>
              <w:t>REST</w:t>
            </w:r>
          </w:p>
        </w:tc>
        <w:tc>
          <w:tcPr>
            <w:tcW w:w="4247" w:type="dxa"/>
            <w:vAlign w:val="center"/>
          </w:tcPr>
          <w:p w:rsidR="004D414E" w:rsidRDefault="004D414E" w:rsidP="0099753E">
            <w:pPr>
              <w:ind w:firstLine="0"/>
              <w:jc w:val="center"/>
            </w:pPr>
            <w:r>
              <w:t>Representational State Transfer</w:t>
            </w:r>
          </w:p>
        </w:tc>
      </w:tr>
      <w:tr w:rsidR="004D414E" w:rsidTr="0099753E">
        <w:tc>
          <w:tcPr>
            <w:tcW w:w="4247" w:type="dxa"/>
            <w:vAlign w:val="center"/>
          </w:tcPr>
          <w:p w:rsidR="004D414E" w:rsidRDefault="004D414E" w:rsidP="0099753E">
            <w:pPr>
              <w:ind w:firstLine="0"/>
              <w:jc w:val="center"/>
            </w:pPr>
            <w:r>
              <w:t>API</w:t>
            </w:r>
          </w:p>
        </w:tc>
        <w:tc>
          <w:tcPr>
            <w:tcW w:w="4247" w:type="dxa"/>
            <w:vAlign w:val="center"/>
          </w:tcPr>
          <w:p w:rsidR="004D414E" w:rsidRDefault="004D414E" w:rsidP="0099753E">
            <w:pPr>
              <w:ind w:firstLine="0"/>
              <w:jc w:val="center"/>
            </w:pPr>
            <w:r>
              <w:t>Application Programming Interface</w:t>
            </w:r>
          </w:p>
        </w:tc>
      </w:tr>
      <w:tr w:rsidR="0099753E" w:rsidTr="0099753E">
        <w:tc>
          <w:tcPr>
            <w:tcW w:w="4247" w:type="dxa"/>
            <w:vAlign w:val="center"/>
          </w:tcPr>
          <w:p w:rsidR="0099753E" w:rsidRDefault="003B547E" w:rsidP="0099753E">
            <w:pPr>
              <w:ind w:firstLine="0"/>
              <w:jc w:val="center"/>
            </w:pPr>
            <w:r>
              <w:t>URL</w:t>
            </w:r>
          </w:p>
        </w:tc>
        <w:tc>
          <w:tcPr>
            <w:tcW w:w="4247" w:type="dxa"/>
            <w:vAlign w:val="center"/>
          </w:tcPr>
          <w:p w:rsidR="0099753E" w:rsidRDefault="003B547E" w:rsidP="0099753E">
            <w:pPr>
              <w:ind w:firstLine="0"/>
              <w:jc w:val="center"/>
            </w:pPr>
            <w:r>
              <w:t>Uniform Resource Locator</w:t>
            </w:r>
          </w:p>
        </w:tc>
      </w:tr>
      <w:tr w:rsidR="00A23D54" w:rsidTr="0099753E">
        <w:tc>
          <w:tcPr>
            <w:tcW w:w="4247" w:type="dxa"/>
            <w:vAlign w:val="center"/>
          </w:tcPr>
          <w:p w:rsidR="00A23D54" w:rsidRDefault="00A23D54" w:rsidP="0099753E">
            <w:pPr>
              <w:ind w:firstLine="0"/>
              <w:jc w:val="center"/>
            </w:pPr>
            <w:r>
              <w:t>XML</w:t>
            </w:r>
          </w:p>
        </w:tc>
        <w:tc>
          <w:tcPr>
            <w:tcW w:w="4247" w:type="dxa"/>
            <w:vAlign w:val="center"/>
          </w:tcPr>
          <w:p w:rsidR="00A23D54" w:rsidRDefault="00A23D54" w:rsidP="0099753E">
            <w:pPr>
              <w:ind w:firstLine="0"/>
              <w:jc w:val="center"/>
            </w:pPr>
            <w:r>
              <w:t>Extensible Markup Langugage</w:t>
            </w:r>
          </w:p>
        </w:tc>
      </w:tr>
      <w:tr w:rsidR="00BD6A3E" w:rsidTr="0099753E">
        <w:tc>
          <w:tcPr>
            <w:tcW w:w="4247" w:type="dxa"/>
            <w:vAlign w:val="center"/>
          </w:tcPr>
          <w:p w:rsidR="00BD6A3E" w:rsidRDefault="00BD6A3E" w:rsidP="0099753E">
            <w:pPr>
              <w:ind w:firstLine="0"/>
              <w:jc w:val="center"/>
            </w:pPr>
            <w:r>
              <w:t>PaaS</w:t>
            </w:r>
          </w:p>
        </w:tc>
        <w:tc>
          <w:tcPr>
            <w:tcW w:w="4247" w:type="dxa"/>
            <w:vAlign w:val="center"/>
          </w:tcPr>
          <w:p w:rsidR="00BD6A3E" w:rsidRDefault="00BD6A3E" w:rsidP="0099753E">
            <w:pPr>
              <w:ind w:firstLine="0"/>
              <w:jc w:val="center"/>
            </w:pPr>
            <w:r>
              <w:t>Platform as a Service</w:t>
            </w:r>
          </w:p>
        </w:tc>
      </w:tr>
      <w:tr w:rsidR="00177A89" w:rsidTr="0099753E">
        <w:tc>
          <w:tcPr>
            <w:tcW w:w="4247" w:type="dxa"/>
            <w:vAlign w:val="center"/>
          </w:tcPr>
          <w:p w:rsidR="00177A89" w:rsidRDefault="00177A89" w:rsidP="0099753E">
            <w:pPr>
              <w:ind w:firstLine="0"/>
              <w:jc w:val="center"/>
            </w:pPr>
            <w:r>
              <w:t>PS</w:t>
            </w:r>
          </w:p>
        </w:tc>
        <w:tc>
          <w:tcPr>
            <w:tcW w:w="4247" w:type="dxa"/>
            <w:vAlign w:val="center"/>
          </w:tcPr>
          <w:p w:rsidR="00177A89" w:rsidRDefault="00177A89" w:rsidP="0099753E">
            <w:pPr>
              <w:ind w:firstLine="0"/>
              <w:jc w:val="center"/>
            </w:pPr>
            <w:r>
              <w:t>PowerShell</w:t>
            </w:r>
          </w:p>
        </w:tc>
      </w:tr>
    </w:tbl>
    <w:p w:rsidR="004F1688" w:rsidRPr="004F1688" w:rsidRDefault="004F1688" w:rsidP="004F1688"/>
    <w:p w:rsidR="003A595A" w:rsidRPr="004900E4" w:rsidRDefault="003A595A" w:rsidP="003A595A">
      <w:pPr>
        <w:pStyle w:val="Fejezetcimszmozsnlkl"/>
      </w:pPr>
      <w:bookmarkStart w:id="37" w:name="_Toc465080517"/>
      <w:r w:rsidRPr="004900E4">
        <w:lastRenderedPageBreak/>
        <w:t>Függelék</w:t>
      </w:r>
      <w:bookmarkEnd w:id="37"/>
    </w:p>
    <w:p w:rsidR="003A595A" w:rsidRPr="004900E4" w:rsidRDefault="003A595A" w:rsidP="003A595A"/>
    <w:p w:rsidR="003A595A" w:rsidRPr="004900E4" w:rsidRDefault="003A595A"/>
    <w:sectPr w:rsidR="003A595A" w:rsidRPr="004900E4" w:rsidSect="003A595A">
      <w:headerReference w:type="even" r:id="rId30"/>
      <w:footerReference w:type="default" r:id="rId31"/>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4C5" w:rsidRDefault="006304C5">
      <w:pPr>
        <w:spacing w:after="0" w:line="240" w:lineRule="auto"/>
      </w:pPr>
      <w:r>
        <w:separator/>
      </w:r>
    </w:p>
  </w:endnote>
  <w:endnote w:type="continuationSeparator" w:id="0">
    <w:p w:rsidR="006304C5" w:rsidRDefault="00630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AC2" w:rsidRDefault="00A74AC2">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7818007"/>
      <w:docPartObj>
        <w:docPartGallery w:val="Page Numbers (Bottom of Page)"/>
        <w:docPartUnique/>
      </w:docPartObj>
    </w:sdtPr>
    <w:sdtContent>
      <w:p w:rsidR="00A74AC2" w:rsidRDefault="00A74AC2" w:rsidP="00E60372">
        <w:pPr>
          <w:pStyle w:val="llb"/>
          <w:jc w:val="center"/>
        </w:pPr>
        <w:r>
          <w:fldChar w:fldCharType="begin"/>
        </w:r>
        <w:r>
          <w:instrText>PAGE   \* MERGEFORMAT</w:instrText>
        </w:r>
        <w:r>
          <w:fldChar w:fldCharType="separate"/>
        </w:r>
        <w:r w:rsidR="00E028FE">
          <w:rPr>
            <w:noProof/>
          </w:rPr>
          <w:t>6</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AC2" w:rsidRDefault="00A74AC2"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E028FE">
      <w:rPr>
        <w:rStyle w:val="Oldalszm"/>
        <w:noProof/>
      </w:rPr>
      <w:t>17</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4C5" w:rsidRDefault="006304C5">
      <w:pPr>
        <w:spacing w:after="0" w:line="240" w:lineRule="auto"/>
      </w:pPr>
      <w:r>
        <w:separator/>
      </w:r>
    </w:p>
  </w:footnote>
  <w:footnote w:type="continuationSeparator" w:id="0">
    <w:p w:rsidR="006304C5" w:rsidRDefault="00630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AC2" w:rsidRDefault="00A74AC2"/>
  <w:p w:rsidR="00A74AC2" w:rsidRDefault="00A74AC2"/>
  <w:p w:rsidR="00A74AC2" w:rsidRDefault="00A74AC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EE0508"/>
    <w:multiLevelType w:val="multilevel"/>
    <w:tmpl w:val="418E4214"/>
    <w:numStyleLink w:val="tmutatszmozottlista"/>
  </w:abstractNum>
  <w:abstractNum w:abstractNumId="2"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30504"/>
    <w:rsid w:val="00031482"/>
    <w:rsid w:val="000342AE"/>
    <w:rsid w:val="0005516D"/>
    <w:rsid w:val="00074EFE"/>
    <w:rsid w:val="000B08D1"/>
    <w:rsid w:val="000D42CD"/>
    <w:rsid w:val="000D64E3"/>
    <w:rsid w:val="000D6E37"/>
    <w:rsid w:val="000E7729"/>
    <w:rsid w:val="000F2F64"/>
    <w:rsid w:val="001204A4"/>
    <w:rsid w:val="001238A3"/>
    <w:rsid w:val="00134AA8"/>
    <w:rsid w:val="00152055"/>
    <w:rsid w:val="00171153"/>
    <w:rsid w:val="00174A18"/>
    <w:rsid w:val="00177A89"/>
    <w:rsid w:val="00187941"/>
    <w:rsid w:val="00197BE9"/>
    <w:rsid w:val="001B6F03"/>
    <w:rsid w:val="001C612F"/>
    <w:rsid w:val="001D1E4A"/>
    <w:rsid w:val="001D37D1"/>
    <w:rsid w:val="001F6895"/>
    <w:rsid w:val="00202981"/>
    <w:rsid w:val="002336BD"/>
    <w:rsid w:val="002709AB"/>
    <w:rsid w:val="00272B6D"/>
    <w:rsid w:val="00274F1B"/>
    <w:rsid w:val="002768E0"/>
    <w:rsid w:val="00285803"/>
    <w:rsid w:val="002A71F6"/>
    <w:rsid w:val="002B5C77"/>
    <w:rsid w:val="002B698A"/>
    <w:rsid w:val="002B7990"/>
    <w:rsid w:val="002D2EE1"/>
    <w:rsid w:val="002E6CE1"/>
    <w:rsid w:val="002F1A7D"/>
    <w:rsid w:val="002F6BEB"/>
    <w:rsid w:val="002F79AA"/>
    <w:rsid w:val="0031157C"/>
    <w:rsid w:val="0032170D"/>
    <w:rsid w:val="003279AF"/>
    <w:rsid w:val="0033185E"/>
    <w:rsid w:val="00334361"/>
    <w:rsid w:val="00343E16"/>
    <w:rsid w:val="003469E4"/>
    <w:rsid w:val="00363F06"/>
    <w:rsid w:val="003A595A"/>
    <w:rsid w:val="003B547E"/>
    <w:rsid w:val="003B69CE"/>
    <w:rsid w:val="003F07AC"/>
    <w:rsid w:val="00400A45"/>
    <w:rsid w:val="00422395"/>
    <w:rsid w:val="00425CF1"/>
    <w:rsid w:val="0043444C"/>
    <w:rsid w:val="0043769B"/>
    <w:rsid w:val="00483892"/>
    <w:rsid w:val="004900E4"/>
    <w:rsid w:val="00496034"/>
    <w:rsid w:val="004A3A0C"/>
    <w:rsid w:val="004C16D5"/>
    <w:rsid w:val="004D414E"/>
    <w:rsid w:val="004F1688"/>
    <w:rsid w:val="00503C96"/>
    <w:rsid w:val="005207BF"/>
    <w:rsid w:val="005842A5"/>
    <w:rsid w:val="005A4C44"/>
    <w:rsid w:val="005A65E7"/>
    <w:rsid w:val="005D690E"/>
    <w:rsid w:val="005E3A5D"/>
    <w:rsid w:val="005E41A2"/>
    <w:rsid w:val="00601548"/>
    <w:rsid w:val="00607DEA"/>
    <w:rsid w:val="0061276A"/>
    <w:rsid w:val="006151C4"/>
    <w:rsid w:val="00623E8B"/>
    <w:rsid w:val="006304C5"/>
    <w:rsid w:val="0066450B"/>
    <w:rsid w:val="006767F8"/>
    <w:rsid w:val="006820F2"/>
    <w:rsid w:val="006A0343"/>
    <w:rsid w:val="006D5E8B"/>
    <w:rsid w:val="006D71A2"/>
    <w:rsid w:val="00732DA8"/>
    <w:rsid w:val="007447C4"/>
    <w:rsid w:val="0076271E"/>
    <w:rsid w:val="00773977"/>
    <w:rsid w:val="00773E62"/>
    <w:rsid w:val="00797A7B"/>
    <w:rsid w:val="007C03A8"/>
    <w:rsid w:val="007E210F"/>
    <w:rsid w:val="007E7978"/>
    <w:rsid w:val="0081569B"/>
    <w:rsid w:val="0084124E"/>
    <w:rsid w:val="00843E78"/>
    <w:rsid w:val="0087310E"/>
    <w:rsid w:val="00873656"/>
    <w:rsid w:val="008808F0"/>
    <w:rsid w:val="008D4747"/>
    <w:rsid w:val="008D5D28"/>
    <w:rsid w:val="008D617F"/>
    <w:rsid w:val="008F37EE"/>
    <w:rsid w:val="008F3AC1"/>
    <w:rsid w:val="008F4D13"/>
    <w:rsid w:val="00904B50"/>
    <w:rsid w:val="00907F81"/>
    <w:rsid w:val="009104C0"/>
    <w:rsid w:val="00914F68"/>
    <w:rsid w:val="00917F90"/>
    <w:rsid w:val="009324FD"/>
    <w:rsid w:val="00932B89"/>
    <w:rsid w:val="0093475E"/>
    <w:rsid w:val="00955066"/>
    <w:rsid w:val="00975B1A"/>
    <w:rsid w:val="009935CC"/>
    <w:rsid w:val="0099753E"/>
    <w:rsid w:val="009D5374"/>
    <w:rsid w:val="009F5664"/>
    <w:rsid w:val="00A05D8A"/>
    <w:rsid w:val="00A23016"/>
    <w:rsid w:val="00A23D54"/>
    <w:rsid w:val="00A426C8"/>
    <w:rsid w:val="00A478E2"/>
    <w:rsid w:val="00A67AAF"/>
    <w:rsid w:val="00A74AC2"/>
    <w:rsid w:val="00A86577"/>
    <w:rsid w:val="00AA04F9"/>
    <w:rsid w:val="00AA7D80"/>
    <w:rsid w:val="00AB2FA9"/>
    <w:rsid w:val="00AE7537"/>
    <w:rsid w:val="00B06D5B"/>
    <w:rsid w:val="00B33FF2"/>
    <w:rsid w:val="00B3791C"/>
    <w:rsid w:val="00B51220"/>
    <w:rsid w:val="00B72011"/>
    <w:rsid w:val="00B77C43"/>
    <w:rsid w:val="00B9458C"/>
    <w:rsid w:val="00BB3166"/>
    <w:rsid w:val="00BB325B"/>
    <w:rsid w:val="00BC4F52"/>
    <w:rsid w:val="00BD42EC"/>
    <w:rsid w:val="00BD6A3E"/>
    <w:rsid w:val="00BE5BD3"/>
    <w:rsid w:val="00C42BA8"/>
    <w:rsid w:val="00C44BEF"/>
    <w:rsid w:val="00C45E10"/>
    <w:rsid w:val="00CA6223"/>
    <w:rsid w:val="00CC0430"/>
    <w:rsid w:val="00CE392C"/>
    <w:rsid w:val="00CF2492"/>
    <w:rsid w:val="00CF3C25"/>
    <w:rsid w:val="00D00650"/>
    <w:rsid w:val="00D2420F"/>
    <w:rsid w:val="00D5612F"/>
    <w:rsid w:val="00D57A04"/>
    <w:rsid w:val="00D657E3"/>
    <w:rsid w:val="00D75396"/>
    <w:rsid w:val="00D778A3"/>
    <w:rsid w:val="00D92AF9"/>
    <w:rsid w:val="00D94F51"/>
    <w:rsid w:val="00DA1C5F"/>
    <w:rsid w:val="00DD050B"/>
    <w:rsid w:val="00DE2313"/>
    <w:rsid w:val="00E017A0"/>
    <w:rsid w:val="00E028FE"/>
    <w:rsid w:val="00E033A7"/>
    <w:rsid w:val="00E30A0F"/>
    <w:rsid w:val="00E36622"/>
    <w:rsid w:val="00E37A44"/>
    <w:rsid w:val="00E4566D"/>
    <w:rsid w:val="00E60372"/>
    <w:rsid w:val="00EA2B30"/>
    <w:rsid w:val="00EA329D"/>
    <w:rsid w:val="00EC69B1"/>
    <w:rsid w:val="00ED3663"/>
    <w:rsid w:val="00ED3683"/>
    <w:rsid w:val="00ED72FE"/>
    <w:rsid w:val="00EE1B2D"/>
    <w:rsid w:val="00EE1C54"/>
    <w:rsid w:val="00F23C07"/>
    <w:rsid w:val="00F27ABC"/>
    <w:rsid w:val="00F34C28"/>
    <w:rsid w:val="00F4180E"/>
    <w:rsid w:val="00F60747"/>
    <w:rsid w:val="00F72E03"/>
    <w:rsid w:val="00FA46A9"/>
    <w:rsid w:val="00FB200E"/>
    <w:rsid w:val="00FB3287"/>
    <w:rsid w:val="00FD0726"/>
    <w:rsid w:val="00FE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8D58"/>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A595A"/>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2F79A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3A595A"/>
    <w:p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technet.microsoft.com/en-us/library/hh849971.aspx" TargetMode="External"/><Relationship Id="rId26" Type="http://schemas.openxmlformats.org/officeDocument/2006/relationships/hyperlink" Target="https://blogs.msdn.microsoft.com/powershell/2016/08/18/powershell-on-linux-and-open-source-2/" TargetMode="External"/><Relationship Id="rId3" Type="http://schemas.openxmlformats.org/officeDocument/2006/relationships/styles" Target="styles.xml"/><Relationship Id="rId21" Type="http://schemas.openxmlformats.org/officeDocument/2006/relationships/hyperlink" Target="https://technet.microsoft.com/en-us/library/hh847734.asp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echnet.microsoft.com/en-us/library/hh849901.aspx" TargetMode="External"/><Relationship Id="rId25" Type="http://schemas.openxmlformats.org/officeDocument/2006/relationships/hyperlink" Target="http://getbootstrap.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echnet.microsoft.com/en-us/library/bb978526.aspx" TargetMode="External"/><Relationship Id="rId20" Type="http://schemas.openxmlformats.org/officeDocument/2006/relationships/hyperlink" Target="https://blogs.msdn.microsoft.com/powershell/2006/09/10/controlling-internet-explorer-object-from-powershell/" TargetMode="External"/><Relationship Id="rId29" Type="http://schemas.openxmlformats.org/officeDocument/2006/relationships/hyperlink" Target="https://en.wikipedia.org/wiki/V-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echnet.microsoft.com/en-us/library/ee176961.asp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sdn.microsoft.com/en-us/library/aa752093(v=vs.85).aspx" TargetMode="External"/><Relationship Id="rId28" Type="http://schemas.openxmlformats.org/officeDocument/2006/relationships/hyperlink" Target="https://en.wikipedia.org/wiki/Denial-of-service_attack" TargetMode="External"/><Relationship Id="rId10" Type="http://schemas.openxmlformats.org/officeDocument/2006/relationships/footer" Target="footer2.xml"/><Relationship Id="rId19" Type="http://schemas.openxmlformats.org/officeDocument/2006/relationships/hyperlink" Target="https://msdn.microsoft.com/en-us/library/aa752084(v=vs.85).aspx"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msdn.microsoft.com/en-us/powershell/scripting/getting-started/cookbooks/creating-.net-and-com-objects--new-object-" TargetMode="External"/><Relationship Id="rId27" Type="http://schemas.openxmlformats.org/officeDocument/2006/relationships/hyperlink" Target="https://en.wikipedia.org/wiki/Load_balancing_(computing)"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E0A4D-0EA7-41D2-9CB0-08BF3BA9A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8451</TotalTime>
  <Pages>22</Pages>
  <Words>3961</Words>
  <Characters>22581</Characters>
  <Application>Microsoft Office Word</Application>
  <DocSecurity>0</DocSecurity>
  <Lines>188</Lines>
  <Paragraphs>52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77</cp:revision>
  <dcterms:created xsi:type="dcterms:W3CDTF">2016-08-26T08:45:00Z</dcterms:created>
  <dcterms:modified xsi:type="dcterms:W3CDTF">2016-10-24T11:58:00Z</dcterms:modified>
</cp:coreProperties>
</file>