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7CF5" w:rsidRPr="00367CF5" w:rsidRDefault="00367CF5" w:rsidP="00367CF5">
      <w:pPr>
        <w:shd w:val="clear" w:color="auto" w:fill="FFFFFF"/>
        <w:spacing w:line="360" w:lineRule="atLeast"/>
        <w:jc w:val="center"/>
        <w:rPr>
          <w:rFonts w:ascii="Arial" w:eastAsia="Times New Roman" w:hAnsi="Arial" w:cs="Arial"/>
          <w:b/>
          <w:bCs/>
          <w:color w:val="0A0A0A"/>
          <w:kern w:val="0"/>
          <w:sz w:val="36"/>
          <w:szCs w:val="36"/>
          <w:lang w:eastAsia="es-MX"/>
          <w14:ligatures w14:val="none"/>
        </w:rPr>
      </w:pPr>
      <w:r w:rsidRPr="00367CF5">
        <w:rPr>
          <w:rFonts w:ascii="Arial" w:eastAsia="Times New Roman" w:hAnsi="Arial" w:cs="Arial"/>
          <w:b/>
          <w:bCs/>
          <w:color w:val="0A0A0A"/>
          <w:kern w:val="0"/>
          <w:sz w:val="36"/>
          <w:szCs w:val="36"/>
          <w:lang w:eastAsia="es-MX"/>
          <w14:ligatures w14:val="none"/>
        </w:rPr>
        <w:t>SHOWS</w:t>
      </w:r>
      <w:r>
        <w:rPr>
          <w:rFonts w:ascii="Arial" w:eastAsia="Times New Roman" w:hAnsi="Arial" w:cs="Arial"/>
          <w:b/>
          <w:bCs/>
          <w:color w:val="0A0A0A"/>
          <w:kern w:val="0"/>
          <w:sz w:val="36"/>
          <w:szCs w:val="36"/>
          <w:lang w:eastAsia="es-MX"/>
          <w14:ligatures w14:val="none"/>
        </w:rPr>
        <w:t xml:space="preserve"> 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sz w:val="36"/>
          <w:szCs w:val="36"/>
          <w:highlight w:val="yellow"/>
          <w:lang w:eastAsia="es-MX"/>
          <w14:ligatures w14:val="none"/>
        </w:rPr>
        <w:t>(H1)</w:t>
      </w:r>
    </w:p>
    <w:p w:rsidR="00367CF5" w:rsidRDefault="00367CF5" w:rsidP="00367CF5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</w:pPr>
    </w:p>
    <w:p w:rsidR="00367CF5" w:rsidRPr="00367CF5" w:rsidRDefault="00367CF5" w:rsidP="00367CF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 xml:space="preserve">Fechas Destacadas del </w:t>
      </w:r>
      <w:proofErr w:type="spellStart"/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>The</w:t>
      </w:r>
      <w:proofErr w:type="spellEnd"/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 xml:space="preserve"> </w:t>
      </w:r>
      <w:proofErr w:type="spellStart"/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>Mayhem</w:t>
      </w:r>
      <w:proofErr w:type="spellEnd"/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 xml:space="preserve"> Ball Tour 2026 (Norteamérica):</w:t>
      </w:r>
      <w:r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 xml:space="preserve"> 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green"/>
          <w:lang w:eastAsia="es-MX"/>
          <w14:ligatures w14:val="none"/>
        </w:rPr>
        <w:t>(H2)</w:t>
      </w:r>
    </w:p>
    <w:p w:rsidR="00367CF5" w:rsidRPr="00367CF5" w:rsidRDefault="00367CF5" w:rsidP="00367CF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>Febrero 2026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: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 xml:space="preserve"> 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(H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3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)</w:t>
      </w:r>
    </w:p>
    <w:p w:rsidR="00367CF5" w:rsidRPr="00367CF5" w:rsidRDefault="00367CF5" w:rsidP="00367CF5">
      <w:pPr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</w:p>
    <w:p w:rsidR="00367CF5" w:rsidRPr="00367CF5" w:rsidRDefault="00367CF5" w:rsidP="00367CF5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val="en-US" w:eastAsia="es-MX"/>
          <w14:ligatures w14:val="none"/>
        </w:rPr>
      </w:pPr>
      <w:r w:rsidRPr="00367CF5">
        <w:rPr>
          <w:rFonts w:ascii="Arial" w:eastAsia="Times New Roman" w:hAnsi="Arial" w:cs="Arial"/>
          <w:color w:val="0A0A0A"/>
          <w:kern w:val="0"/>
          <w:lang w:val="en-US" w:eastAsia="es-MX"/>
          <w14:ligatures w14:val="none"/>
        </w:rPr>
        <w:t>14, 15: Glendale, AZ (Desert Diamond Arena)</w:t>
      </w:r>
    </w:p>
    <w:p w:rsidR="00367CF5" w:rsidRPr="00367CF5" w:rsidRDefault="00367CF5" w:rsidP="00367CF5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val="en-US" w:eastAsia="es-MX"/>
          <w14:ligatures w14:val="none"/>
        </w:rPr>
      </w:pPr>
      <w:r w:rsidRPr="00367CF5">
        <w:rPr>
          <w:rFonts w:ascii="Arial" w:eastAsia="Times New Roman" w:hAnsi="Arial" w:cs="Arial"/>
          <w:color w:val="0A0A0A"/>
          <w:kern w:val="0"/>
          <w:lang w:val="en-US" w:eastAsia="es-MX"/>
          <w14:ligatures w14:val="none"/>
        </w:rPr>
        <w:t>18, 19, 22, 23: Fort Worth, TX (Dickies Arena)</w:t>
      </w:r>
    </w:p>
    <w:p w:rsidR="00367CF5" w:rsidRPr="00367CF5" w:rsidRDefault="00367CF5" w:rsidP="00367CF5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val="en-US" w:eastAsia="es-MX"/>
          <w14:ligatures w14:val="none"/>
        </w:rPr>
      </w:pPr>
      <w:r w:rsidRPr="00367CF5">
        <w:rPr>
          <w:rFonts w:ascii="Arial" w:eastAsia="Times New Roman" w:hAnsi="Arial" w:cs="Arial"/>
          <w:color w:val="0A0A0A"/>
          <w:kern w:val="0"/>
          <w:lang w:val="en-US" w:eastAsia="es-MX"/>
          <w14:ligatures w14:val="none"/>
        </w:rPr>
        <w:t>28: Atlanta, GA (State Farm Arena)</w:t>
      </w:r>
    </w:p>
    <w:p w:rsidR="00367CF5" w:rsidRPr="00367CF5" w:rsidRDefault="00367CF5" w:rsidP="00367CF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>Marzo 2026:</w:t>
      </w:r>
      <w:r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 xml:space="preserve"> 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(H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3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)</w:t>
      </w:r>
    </w:p>
    <w:p w:rsidR="00367CF5" w:rsidRPr="00367CF5" w:rsidRDefault="00367CF5" w:rsidP="00367CF5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val="en-US" w:eastAsia="es-MX"/>
          <w14:ligatures w14:val="none"/>
        </w:rPr>
      </w:pPr>
      <w:r w:rsidRPr="00367CF5">
        <w:rPr>
          <w:rFonts w:ascii="Arial" w:eastAsia="Times New Roman" w:hAnsi="Arial" w:cs="Arial"/>
          <w:color w:val="0A0A0A"/>
          <w:kern w:val="0"/>
          <w:lang w:val="en-US" w:eastAsia="es-MX"/>
          <w14:ligatures w14:val="none"/>
        </w:rPr>
        <w:t>1: Atlanta, GA (State Farm Arena)</w:t>
      </w:r>
    </w:p>
    <w:p w:rsidR="00367CF5" w:rsidRPr="00367CF5" w:rsidRDefault="00367CF5" w:rsidP="00367CF5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>4, 5: Austin, TX (</w:t>
      </w:r>
      <w:proofErr w:type="spellStart"/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>Moody</w:t>
      </w:r>
      <w:proofErr w:type="spellEnd"/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 xml:space="preserve"> Center)</w:t>
      </w:r>
    </w:p>
    <w:p w:rsidR="00367CF5" w:rsidRPr="00367CF5" w:rsidRDefault="00367CF5" w:rsidP="00367CF5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>8, 9: Boston, MA</w:t>
      </w:r>
    </w:p>
    <w:p w:rsidR="00367CF5" w:rsidRPr="00367CF5" w:rsidRDefault="00367CF5" w:rsidP="00367CF5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 xml:space="preserve">Fechas adicionales en Los Ángeles (Kia </w:t>
      </w:r>
      <w:proofErr w:type="spellStart"/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>Forum</w:t>
      </w:r>
      <w:proofErr w:type="spellEnd"/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>) y Nueva York (Madison Square Garden).</w:t>
      </w:r>
    </w:p>
    <w:p w:rsidR="00367CF5" w:rsidRPr="00367CF5" w:rsidRDefault="00367CF5" w:rsidP="00367CF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>Abril 2026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: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 xml:space="preserve"> 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(H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3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cyan"/>
          <w:lang w:eastAsia="es-MX"/>
          <w14:ligatures w14:val="none"/>
        </w:rPr>
        <w:t>)</w:t>
      </w:r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> La etapa norteamericana concluye a mediados de este mes. </w:t>
      </w:r>
    </w:p>
    <w:p w:rsidR="00367CF5" w:rsidRPr="00367CF5" w:rsidRDefault="00367CF5" w:rsidP="00367CF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>Otras fechas confirmadas:</w:t>
      </w:r>
      <w:r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 xml:space="preserve"> </w:t>
      </w:r>
      <w:r w:rsidRPr="00367CF5">
        <w:rPr>
          <w:rFonts w:ascii="Arial" w:eastAsia="Times New Roman" w:hAnsi="Arial" w:cs="Arial"/>
          <w:b/>
          <w:bCs/>
          <w:color w:val="0A0A0A"/>
          <w:kern w:val="0"/>
          <w:highlight w:val="green"/>
          <w:lang w:eastAsia="es-MX"/>
          <w14:ligatures w14:val="none"/>
        </w:rPr>
        <w:t>(H2)</w:t>
      </w:r>
    </w:p>
    <w:p w:rsidR="00367CF5" w:rsidRPr="00367CF5" w:rsidRDefault="00367CF5" w:rsidP="00367CF5">
      <w:pPr>
        <w:numPr>
          <w:ilvl w:val="0"/>
          <w:numId w:val="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>Japón:</w:t>
      </w:r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> 21, 22, 29 de enero y 25, 26 de enero de 2026 en Tokio y Osaka.</w:t>
      </w:r>
    </w:p>
    <w:p w:rsidR="00367CF5" w:rsidRPr="00367CF5" w:rsidRDefault="00367CF5" w:rsidP="00367CF5">
      <w:pPr>
        <w:numPr>
          <w:ilvl w:val="0"/>
          <w:numId w:val="2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67CF5">
        <w:rPr>
          <w:rFonts w:ascii="Arial" w:eastAsia="Times New Roman" w:hAnsi="Arial" w:cs="Arial"/>
          <w:b/>
          <w:bCs/>
          <w:color w:val="0A0A0A"/>
          <w:kern w:val="0"/>
          <w:lang w:eastAsia="es-MX"/>
          <w14:ligatures w14:val="none"/>
        </w:rPr>
        <w:t>Latinoamérica/Argentina:</w:t>
      </w:r>
      <w:r w:rsidRPr="00367CF5">
        <w:rPr>
          <w:rFonts w:ascii="Arial" w:eastAsia="Times New Roman" w:hAnsi="Arial" w:cs="Arial"/>
          <w:color w:val="0A0A0A"/>
          <w:kern w:val="0"/>
          <w:lang w:eastAsia="es-MX"/>
          <w14:ligatures w14:val="none"/>
        </w:rPr>
        <w:t> Se rumorea que la gira llegará a Brasil, México y Argentina en 2026, con reportes apuntando a shows en São Paulo en marzo de 2026. </w:t>
      </w:r>
    </w:p>
    <w:p w:rsidR="00367CF5" w:rsidRDefault="00367CF5" w:rsidP="00367CF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367CF5" w:rsidRDefault="00367CF5" w:rsidP="00367CF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574B37" w:rsidRDefault="00574B37" w:rsidP="00367CF5">
      <w:pPr>
        <w:shd w:val="clear" w:color="auto" w:fill="FFFFFF"/>
        <w:spacing w:line="360" w:lineRule="atLeast"/>
        <w:rPr>
          <w:rFonts w:ascii="Arial" w:hAnsi="Arial" w:cs="Arial"/>
          <w:color w:val="0A0A0A"/>
          <w:shd w:val="clear" w:color="auto" w:fill="FFFFFF"/>
        </w:rPr>
      </w:pPr>
    </w:p>
    <w:p w:rsidR="00574B37" w:rsidRDefault="00574B37" w:rsidP="00574B37">
      <w:pPr>
        <w:shd w:val="clear" w:color="auto" w:fill="FFFFFF"/>
        <w:spacing w:line="360" w:lineRule="atLeast"/>
        <w:jc w:val="center"/>
        <w:rPr>
          <w:rFonts w:ascii="Arial" w:hAnsi="Arial" w:cs="Arial"/>
          <w:b/>
          <w:bCs/>
          <w:color w:val="0A0A0A"/>
          <w:shd w:val="clear" w:color="auto" w:fill="FFFFFF"/>
        </w:rPr>
      </w:pPr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>BIOGRAFIA</w:t>
      </w:r>
      <w:r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r w:rsidRPr="00574B37">
        <w:rPr>
          <w:rFonts w:ascii="Arial" w:hAnsi="Arial" w:cs="Arial"/>
          <w:b/>
          <w:bCs/>
          <w:color w:val="0A0A0A"/>
          <w:highlight w:val="yellow"/>
          <w:shd w:val="clear" w:color="auto" w:fill="FFFFFF"/>
        </w:rPr>
        <w:t>(H1)</w:t>
      </w:r>
    </w:p>
    <w:p w:rsidR="00574B37" w:rsidRPr="00574B37" w:rsidRDefault="00574B37" w:rsidP="00574B37">
      <w:pPr>
        <w:shd w:val="clear" w:color="auto" w:fill="FFFFFF"/>
        <w:spacing w:line="360" w:lineRule="atLeast"/>
        <w:jc w:val="center"/>
        <w:rPr>
          <w:rFonts w:ascii="Arial" w:hAnsi="Arial" w:cs="Arial"/>
          <w:b/>
          <w:bCs/>
          <w:color w:val="0A0A0A"/>
          <w:shd w:val="clear" w:color="auto" w:fill="FFFFFF"/>
        </w:rPr>
      </w:pPr>
    </w:p>
    <w:p w:rsidR="00367CF5" w:rsidRPr="00367CF5" w:rsidRDefault="00367CF5" w:rsidP="00367CF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>Lady Gaga</w:t>
      </w:r>
      <w:r>
        <w:rPr>
          <w:rFonts w:ascii="Arial" w:hAnsi="Arial" w:cs="Arial"/>
          <w:color w:val="0A0A0A"/>
          <w:shd w:val="clear" w:color="auto" w:fill="FFFFFF"/>
        </w:rPr>
        <w:t>, nombre artístico de </w:t>
      </w:r>
      <w:r w:rsidRPr="00574B37">
        <w:rPr>
          <w:rStyle w:val="Textoennegrita"/>
          <w:rFonts w:ascii="Arial" w:hAnsi="Arial" w:cs="Arial"/>
          <w:color w:val="0A0A0A"/>
          <w:shd w:val="clear" w:color="auto" w:fill="FFFFFF"/>
        </w:rPr>
        <w:t xml:space="preserve">Stefani </w:t>
      </w:r>
      <w:r w:rsidRPr="00574B37">
        <w:rPr>
          <w:rStyle w:val="Textoennegrita"/>
          <w:rFonts w:ascii="Arial" w:hAnsi="Arial" w:cs="Arial"/>
          <w:color w:val="0A0A0A"/>
          <w:shd w:val="clear" w:color="auto" w:fill="FFFFFF"/>
        </w:rPr>
        <w:t>J</w:t>
      </w:r>
      <w:r w:rsidRPr="00574B37">
        <w:rPr>
          <w:rStyle w:val="Textoennegrita"/>
          <w:rFonts w:ascii="Arial" w:hAnsi="Arial" w:cs="Arial"/>
          <w:color w:val="0A0A0A"/>
          <w:shd w:val="clear" w:color="auto" w:fill="FFFFFF"/>
        </w:rPr>
        <w:t xml:space="preserve">oanne Angelina </w:t>
      </w:r>
      <w:proofErr w:type="spellStart"/>
      <w:r w:rsidRPr="00574B37">
        <w:rPr>
          <w:rStyle w:val="Textoennegrita"/>
          <w:rFonts w:ascii="Arial" w:hAnsi="Arial" w:cs="Arial"/>
          <w:color w:val="0A0A0A"/>
          <w:shd w:val="clear" w:color="auto" w:fill="FFFFFF"/>
        </w:rPr>
        <w:t>Germanotta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(nacida el 28 de marzo de 1986 en Nueva York), </w:t>
      </w:r>
      <w:r>
        <w:t>es una icónica cantante, compositora, actriz y activista estadounidense</w:t>
      </w:r>
      <w:r>
        <w:rPr>
          <w:rFonts w:ascii="Arial" w:hAnsi="Arial" w:cs="Arial"/>
          <w:color w:val="0A0A0A"/>
          <w:shd w:val="clear" w:color="auto" w:fill="FFFFFF"/>
        </w:rPr>
        <w:t>. Saltó a la fama en 2008 con su álbum </w:t>
      </w:r>
      <w:proofErr w:type="spellStart"/>
      <w:r w:rsidRPr="00574B37">
        <w:rPr>
          <w:rStyle w:val="nfasis"/>
          <w:rFonts w:ascii="Arial" w:hAnsi="Arial" w:cs="Arial"/>
          <w:b/>
          <w:bCs/>
          <w:i w:val="0"/>
          <w:iCs w:val="0"/>
          <w:color w:val="0A0A0A"/>
          <w:shd w:val="clear" w:color="auto" w:fill="FFFFFF"/>
        </w:rPr>
        <w:t>The</w:t>
      </w:r>
      <w:proofErr w:type="spellEnd"/>
      <w:r w:rsidRPr="00574B37">
        <w:rPr>
          <w:rStyle w:val="nfasis"/>
          <w:rFonts w:ascii="Arial" w:hAnsi="Arial" w:cs="Arial"/>
          <w:b/>
          <w:bCs/>
          <w:i w:val="0"/>
          <w:iCs w:val="0"/>
          <w:color w:val="0A0A0A"/>
          <w:shd w:val="clear" w:color="auto" w:fill="FFFFFF"/>
        </w:rPr>
        <w:t xml:space="preserve"> </w:t>
      </w:r>
      <w:proofErr w:type="spellStart"/>
      <w:r w:rsidRPr="00574B37">
        <w:rPr>
          <w:rStyle w:val="nfasis"/>
          <w:rFonts w:ascii="Arial" w:hAnsi="Arial" w:cs="Arial"/>
          <w:b/>
          <w:bCs/>
          <w:i w:val="0"/>
          <w:iCs w:val="0"/>
          <w:color w:val="0A0A0A"/>
          <w:shd w:val="clear" w:color="auto" w:fill="FFFFFF"/>
        </w:rPr>
        <w:t>Fame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, revolucionando el pop mundial con éxitos como </w:t>
      </w:r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>"</w:t>
      </w:r>
      <w:proofErr w:type="spellStart"/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>Poker</w:t>
      </w:r>
      <w:proofErr w:type="spellEnd"/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proofErr w:type="spellStart"/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>Face</w:t>
      </w:r>
      <w:proofErr w:type="spellEnd"/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>"</w:t>
      </w:r>
      <w:r>
        <w:rPr>
          <w:rFonts w:ascii="Arial" w:hAnsi="Arial" w:cs="Arial"/>
          <w:color w:val="0A0A0A"/>
          <w:shd w:val="clear" w:color="auto" w:fill="FFFFFF"/>
        </w:rPr>
        <w:t xml:space="preserve"> y su estilo extravagante, consolidándose luego como una versátil artista ganadora de premios </w:t>
      </w:r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>Grammy</w:t>
      </w:r>
      <w:r>
        <w:rPr>
          <w:rFonts w:ascii="Arial" w:hAnsi="Arial" w:cs="Arial"/>
          <w:color w:val="0A0A0A"/>
          <w:shd w:val="clear" w:color="auto" w:fill="FFFFFF"/>
        </w:rPr>
        <w:t xml:space="preserve"> y </w:t>
      </w:r>
      <w:r w:rsidRPr="00574B37">
        <w:rPr>
          <w:rFonts w:ascii="Arial" w:hAnsi="Arial" w:cs="Arial"/>
          <w:b/>
          <w:bCs/>
          <w:color w:val="0A0A0A"/>
          <w:shd w:val="clear" w:color="auto" w:fill="FFFFFF"/>
        </w:rPr>
        <w:t>Oscar</w:t>
      </w:r>
      <w:r>
        <w:rPr>
          <w:rFonts w:ascii="Arial" w:hAnsi="Arial" w:cs="Arial"/>
          <w:color w:val="0A0A0A"/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ED6195" w:rsidRDefault="00ED6195"/>
    <w:sectPr w:rsidR="00ED61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9746C"/>
    <w:multiLevelType w:val="multilevel"/>
    <w:tmpl w:val="4608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4438D"/>
    <w:multiLevelType w:val="multilevel"/>
    <w:tmpl w:val="69A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768545">
    <w:abstractNumId w:val="1"/>
  </w:num>
  <w:num w:numId="2" w16cid:durableId="155543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F5"/>
    <w:rsid w:val="00367CF5"/>
    <w:rsid w:val="00574B37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AAB22"/>
  <w15:chartTrackingRefBased/>
  <w15:docId w15:val="{1B7C4615-A6BE-094F-944A-34EBF591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67CF5"/>
    <w:rPr>
      <w:b/>
      <w:bCs/>
    </w:rPr>
  </w:style>
  <w:style w:type="character" w:customStyle="1" w:styleId="vkekvd">
    <w:name w:val="vkekvd"/>
    <w:basedOn w:val="Fuentedeprrafopredeter"/>
    <w:rsid w:val="00367CF5"/>
  </w:style>
  <w:style w:type="paragraph" w:customStyle="1" w:styleId="df3vjf">
    <w:name w:val="df3vjf"/>
    <w:basedOn w:val="Normal"/>
    <w:rsid w:val="00367C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286pc">
    <w:name w:val="t286pc"/>
    <w:basedOn w:val="Fuentedeprrafopredeter"/>
    <w:rsid w:val="00367CF5"/>
  </w:style>
  <w:style w:type="character" w:customStyle="1" w:styleId="ifmvxd">
    <w:name w:val="ifmvxd"/>
    <w:basedOn w:val="Fuentedeprrafopredeter"/>
    <w:rsid w:val="00367CF5"/>
  </w:style>
  <w:style w:type="character" w:customStyle="1" w:styleId="ijm6od">
    <w:name w:val="ijm6od"/>
    <w:basedOn w:val="Fuentedeprrafopredeter"/>
    <w:rsid w:val="00367CF5"/>
  </w:style>
  <w:style w:type="character" w:styleId="Hipervnculo">
    <w:name w:val="Hyperlink"/>
    <w:basedOn w:val="Fuentedeprrafopredeter"/>
    <w:uiPriority w:val="99"/>
    <w:semiHidden/>
    <w:unhideWhenUsed/>
    <w:rsid w:val="00367CF5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367CF5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574B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36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3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Amelio Cardozo Gill</dc:creator>
  <cp:keywords/>
  <dc:description/>
  <cp:lastModifiedBy>Amelio Cardozo Gill</cp:lastModifiedBy>
  <cp:revision>1</cp:revision>
  <dcterms:created xsi:type="dcterms:W3CDTF">2026-04-19T13:41:00Z</dcterms:created>
  <dcterms:modified xsi:type="dcterms:W3CDTF">2026-04-19T14:00:00Z</dcterms:modified>
</cp:coreProperties>
</file>