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0E3" w:rsidRDefault="00F750E3" w:rsidP="004C403C">
      <w:pPr>
        <w:spacing w:line="360" w:lineRule="auto"/>
        <w:jc w:val="center"/>
        <w:rPr>
          <w:b/>
          <w:sz w:val="28"/>
          <w:szCs w:val="28"/>
          <w:u w:val="single"/>
        </w:rPr>
      </w:pPr>
      <w:r>
        <w:rPr>
          <w:b/>
          <w:sz w:val="28"/>
          <w:szCs w:val="28"/>
          <w:u w:val="single"/>
        </w:rPr>
        <w:t xml:space="preserve">Chapter </w:t>
      </w:r>
      <w:r w:rsidR="00717B1F">
        <w:rPr>
          <w:b/>
          <w:sz w:val="28"/>
          <w:szCs w:val="28"/>
          <w:u w:val="single"/>
        </w:rPr>
        <w:t>three</w:t>
      </w:r>
    </w:p>
    <w:p w:rsidR="00F750E3" w:rsidRDefault="00F750E3" w:rsidP="004C403C">
      <w:pPr>
        <w:spacing w:line="360" w:lineRule="auto"/>
        <w:jc w:val="center"/>
        <w:rPr>
          <w:b/>
          <w:sz w:val="28"/>
          <w:szCs w:val="28"/>
          <w:u w:val="single"/>
        </w:rPr>
      </w:pPr>
      <w:r>
        <w:rPr>
          <w:b/>
          <w:sz w:val="28"/>
          <w:szCs w:val="28"/>
          <w:u w:val="single"/>
        </w:rPr>
        <w:t>Internetworking with TCP/IP</w:t>
      </w:r>
    </w:p>
    <w:p w:rsidR="003A1D60" w:rsidRPr="0030728F" w:rsidRDefault="003A1D60" w:rsidP="00C55000">
      <w:pPr>
        <w:tabs>
          <w:tab w:val="left" w:pos="90"/>
        </w:tabs>
        <w:jc w:val="both"/>
        <w:rPr>
          <w:b/>
          <w:bCs/>
          <w:sz w:val="28"/>
        </w:rPr>
      </w:pPr>
      <w:r w:rsidRPr="0030728F">
        <w:rPr>
          <w:b/>
          <w:bCs/>
          <w:sz w:val="28"/>
        </w:rPr>
        <w:t>The IP protocol and IP addresses</w:t>
      </w:r>
    </w:p>
    <w:p w:rsidR="003A1D60" w:rsidRDefault="003A1D60" w:rsidP="00C55000">
      <w:pPr>
        <w:tabs>
          <w:tab w:val="left" w:pos="90"/>
        </w:tabs>
        <w:spacing w:line="360" w:lineRule="auto"/>
        <w:jc w:val="both"/>
      </w:pPr>
      <w:r>
        <w:t xml:space="preserve">One of the most important protocols in the TCP/IP suite is the IP protocol. This is used at the Internet layer of TCP/IP (i.e. the Network layer in the OSI model) and is used to attach network addresses to packets. The IP protocol provides </w:t>
      </w:r>
      <w:r>
        <w:rPr>
          <w:i/>
          <w:iCs/>
        </w:rPr>
        <w:t>best effort delivery</w:t>
      </w:r>
      <w:r>
        <w:t xml:space="preserve"> between network stations.</w:t>
      </w:r>
    </w:p>
    <w:p w:rsidR="003A1D60" w:rsidRDefault="003A1D60" w:rsidP="00C55000">
      <w:pPr>
        <w:tabs>
          <w:tab w:val="left" w:pos="90"/>
        </w:tabs>
        <w:spacing w:line="360" w:lineRule="auto"/>
        <w:jc w:val="both"/>
      </w:pPr>
      <w:r>
        <w:t xml:space="preserve">IP routes packets on the network by using </w:t>
      </w:r>
      <w:r>
        <w:rPr>
          <w:i/>
          <w:iCs/>
        </w:rPr>
        <w:t>IP addresses</w:t>
      </w:r>
      <w:r>
        <w:t xml:space="preserve">. An IP address consists of 4 numbers between 0 and 255 separated by dots. For example, 146.23.0.194 is a valid IP address. When you surf the Internet and type a URL into your browser (e.g. </w:t>
      </w:r>
      <w:hyperlink r:id="rId7" w:history="1">
        <w:r>
          <w:rPr>
            <w:rStyle w:val="Hyperlink"/>
          </w:rPr>
          <w:t>www.yahoo.com</w:t>
        </w:r>
      </w:hyperlink>
      <w:r>
        <w:t>) you are actually using IP addresses. Every Internet domain such as Yahoo or Google has at least one IP address on the Internet.</w:t>
      </w:r>
    </w:p>
    <w:p w:rsidR="00CE5ED2" w:rsidRPr="00CE5ED2" w:rsidRDefault="00B252F5" w:rsidP="00C55000">
      <w:pPr>
        <w:jc w:val="both"/>
        <w:rPr>
          <w:b/>
          <w:sz w:val="28"/>
          <w:szCs w:val="28"/>
          <w:u w:val="single"/>
        </w:rPr>
      </w:pPr>
      <w:r w:rsidRPr="00CB1CCE">
        <w:rPr>
          <w:b/>
          <w:sz w:val="28"/>
          <w:szCs w:val="28"/>
          <w:u w:val="single"/>
        </w:rPr>
        <w:t>Subnets and Subnet Masks</w:t>
      </w:r>
      <w:r w:rsidR="00CE5ED2">
        <w:rPr>
          <w:b/>
          <w:sz w:val="28"/>
          <w:szCs w:val="28"/>
          <w:u w:val="single"/>
        </w:rPr>
        <w:t xml:space="preserve"> (</w:t>
      </w:r>
      <w:r w:rsidR="00CE5ED2" w:rsidRPr="00CE5ED2">
        <w:rPr>
          <w:b/>
          <w:sz w:val="28"/>
          <w:szCs w:val="28"/>
          <w:u w:val="single"/>
        </w:rPr>
        <w:t>Classless I</w:t>
      </w:r>
      <w:r w:rsidR="00CE5ED2">
        <w:rPr>
          <w:b/>
          <w:sz w:val="28"/>
          <w:szCs w:val="28"/>
          <w:u w:val="single"/>
        </w:rPr>
        <w:t>nter-domain routing</w:t>
      </w:r>
      <w:r w:rsidR="00CE5ED2" w:rsidRPr="00CE5ED2">
        <w:rPr>
          <w:b/>
          <w:sz w:val="28"/>
          <w:szCs w:val="28"/>
          <w:u w:val="single"/>
        </w:rPr>
        <w:t>)</w:t>
      </w:r>
    </w:p>
    <w:p w:rsidR="00CE5ED2" w:rsidRPr="00CE5ED2" w:rsidRDefault="00CE5ED2" w:rsidP="00C55000">
      <w:pPr>
        <w:jc w:val="both"/>
        <w:rPr>
          <w:b/>
          <w:sz w:val="28"/>
          <w:szCs w:val="28"/>
          <w:u w:val="single"/>
        </w:rPr>
      </w:pPr>
    </w:p>
    <w:p w:rsidR="00B252F5" w:rsidRDefault="00B252F5" w:rsidP="00C55000">
      <w:pPr>
        <w:spacing w:line="360" w:lineRule="auto"/>
        <w:jc w:val="both"/>
      </w:pPr>
      <w:r>
        <w:t xml:space="preserve">It </w:t>
      </w:r>
      <w:r w:rsidRPr="00CB1CCE">
        <w:t>is possible to divide a large network in to smaller networks using network masks.</w:t>
      </w:r>
      <w:r>
        <w:t xml:space="preserve"> All smaller networks are called subnets. The net mask used for these subnets is called the subnet mask. </w:t>
      </w:r>
    </w:p>
    <w:p w:rsidR="00B252F5" w:rsidRDefault="00B252F5" w:rsidP="00C55000">
      <w:pPr>
        <w:spacing w:line="360" w:lineRule="auto"/>
        <w:jc w:val="both"/>
      </w:pPr>
      <w:r>
        <w:t xml:space="preserve">The figure below shows how the host part in the network address is divided in to the subnet and a smaller host part to form multiple smaller networks.  </w:t>
      </w:r>
    </w:p>
    <w:p w:rsidR="00B252F5" w:rsidRDefault="00B252F5" w:rsidP="00C55000">
      <w:pPr>
        <w:spacing w:line="360" w:lineRule="auto"/>
        <w:jc w:val="both"/>
      </w:pPr>
      <w:r>
        <w:t>In the lower part of the figure, both of the shaded areas (network part and subnet) are used as a larger network part for smaller networks.</w:t>
      </w:r>
    </w:p>
    <w:tbl>
      <w:tblPr>
        <w:tblW w:w="0" w:type="auto"/>
        <w:tblInd w:w="1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0"/>
        <w:gridCol w:w="2340"/>
      </w:tblGrid>
      <w:tr w:rsidR="00B252F5" w:rsidTr="0004544A">
        <w:trPr>
          <w:trHeight w:val="375"/>
        </w:trPr>
        <w:tc>
          <w:tcPr>
            <w:tcW w:w="2010" w:type="dxa"/>
            <w:tcBorders>
              <w:bottom w:val="single" w:sz="4" w:space="0" w:color="auto"/>
            </w:tcBorders>
            <w:shd w:val="clear" w:color="auto" w:fill="A6A6A6" w:themeFill="background1" w:themeFillShade="A6"/>
          </w:tcPr>
          <w:p w:rsidR="00B252F5" w:rsidRDefault="00B252F5" w:rsidP="00C55000">
            <w:pPr>
              <w:spacing w:line="360" w:lineRule="auto"/>
              <w:jc w:val="both"/>
            </w:pPr>
            <w:r>
              <w:t>Network Part</w:t>
            </w:r>
          </w:p>
        </w:tc>
        <w:tc>
          <w:tcPr>
            <w:tcW w:w="2340" w:type="dxa"/>
          </w:tcPr>
          <w:p w:rsidR="00B252F5" w:rsidRDefault="00B252F5" w:rsidP="00C55000">
            <w:pPr>
              <w:spacing w:line="360" w:lineRule="auto"/>
              <w:jc w:val="both"/>
            </w:pPr>
            <w:r>
              <w:t>Host Part</w:t>
            </w:r>
          </w:p>
        </w:tc>
      </w:tr>
    </w:tbl>
    <w:p w:rsidR="00B252F5" w:rsidRDefault="00BB6585" w:rsidP="00C55000">
      <w:pPr>
        <w:tabs>
          <w:tab w:val="left" w:pos="945"/>
        </w:tabs>
        <w:jc w:val="both"/>
        <w:rPr>
          <w:lang w:val="en-GB"/>
        </w:rPr>
      </w:pPr>
      <w:r>
        <w:rPr>
          <w:noProof/>
        </w:rPr>
        <w:pict>
          <v:shapetype id="_x0000_t32" coordsize="21600,21600" o:spt="32" o:oned="t" path="m,l21600,21600e" filled="f">
            <v:path arrowok="t" fillok="f" o:connecttype="none"/>
            <o:lock v:ext="edit" shapetype="t"/>
          </v:shapetype>
          <v:shape id="_x0000_s1028" type="#_x0000_t32" style="position:absolute;left:0;text-align:left;margin-left:105pt;margin-top:2.95pt;width:22.5pt;height:54.65pt;flip:x;z-index:251662336;mso-position-horizontal-relative:text;mso-position-vertical-relative:text" o:connectortype="straight">
            <v:stroke endarrow="block"/>
          </v:shape>
        </w:pict>
      </w:r>
      <w:r>
        <w:rPr>
          <w:noProof/>
        </w:rPr>
        <w:pict>
          <v:shape id="_x0000_s1027" type="#_x0000_t32" style="position:absolute;left:0;text-align:left;margin-left:202.8pt;margin-top:2.95pt;width:27.45pt;height:48.75pt;z-index:251661312;mso-position-horizontal-relative:text;mso-position-vertical-relative:text" o:connectortype="straight">
            <v:stroke endarrow="block"/>
          </v:shape>
        </w:pict>
      </w:r>
    </w:p>
    <w:p w:rsidR="00B252F5" w:rsidRDefault="00B252F5" w:rsidP="00C55000">
      <w:pPr>
        <w:tabs>
          <w:tab w:val="left" w:pos="945"/>
        </w:tabs>
        <w:jc w:val="both"/>
        <w:rPr>
          <w:lang w:val="en-GB"/>
        </w:rPr>
      </w:pPr>
    </w:p>
    <w:p w:rsidR="00B252F5" w:rsidRDefault="00B252F5" w:rsidP="00C55000">
      <w:pPr>
        <w:tabs>
          <w:tab w:val="left" w:pos="945"/>
        </w:tabs>
        <w:jc w:val="both"/>
        <w:rPr>
          <w:lang w:val="en-GB"/>
        </w:rPr>
      </w:pPr>
    </w:p>
    <w:p w:rsidR="00B252F5" w:rsidRDefault="00B252F5" w:rsidP="00C55000">
      <w:pPr>
        <w:tabs>
          <w:tab w:val="left" w:pos="945"/>
        </w:tabs>
        <w:jc w:val="both"/>
        <w:rPr>
          <w:lang w:val="en-GB"/>
        </w:rPr>
      </w:pPr>
    </w:p>
    <w:tbl>
      <w:tblPr>
        <w:tblW w:w="0" w:type="auto"/>
        <w:tblInd w:w="1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5"/>
        <w:gridCol w:w="960"/>
        <w:gridCol w:w="1395"/>
      </w:tblGrid>
      <w:tr w:rsidR="00B252F5" w:rsidTr="0004544A">
        <w:trPr>
          <w:trHeight w:val="390"/>
        </w:trPr>
        <w:tc>
          <w:tcPr>
            <w:tcW w:w="1965" w:type="dxa"/>
            <w:shd w:val="clear" w:color="auto" w:fill="A6A6A6" w:themeFill="background1" w:themeFillShade="A6"/>
          </w:tcPr>
          <w:p w:rsidR="00B252F5" w:rsidRDefault="00B252F5" w:rsidP="00C55000">
            <w:pPr>
              <w:tabs>
                <w:tab w:val="left" w:pos="945"/>
              </w:tabs>
              <w:jc w:val="both"/>
              <w:rPr>
                <w:lang w:val="en-GB"/>
              </w:rPr>
            </w:pPr>
            <w:r>
              <w:rPr>
                <w:lang w:val="en-GB"/>
              </w:rPr>
              <w:t>Network Part</w:t>
            </w:r>
          </w:p>
        </w:tc>
        <w:tc>
          <w:tcPr>
            <w:tcW w:w="960" w:type="dxa"/>
            <w:shd w:val="clear" w:color="auto" w:fill="A6A6A6" w:themeFill="background1" w:themeFillShade="A6"/>
          </w:tcPr>
          <w:p w:rsidR="00B252F5" w:rsidRDefault="00B252F5" w:rsidP="00C55000">
            <w:pPr>
              <w:tabs>
                <w:tab w:val="left" w:pos="945"/>
              </w:tabs>
              <w:jc w:val="both"/>
              <w:rPr>
                <w:lang w:val="en-GB"/>
              </w:rPr>
            </w:pPr>
            <w:r>
              <w:rPr>
                <w:lang w:val="en-GB"/>
              </w:rPr>
              <w:t>Subnet</w:t>
            </w:r>
          </w:p>
        </w:tc>
        <w:tc>
          <w:tcPr>
            <w:tcW w:w="1395" w:type="dxa"/>
          </w:tcPr>
          <w:p w:rsidR="00B252F5" w:rsidRDefault="00B252F5" w:rsidP="00C55000">
            <w:pPr>
              <w:tabs>
                <w:tab w:val="left" w:pos="945"/>
              </w:tabs>
              <w:jc w:val="both"/>
              <w:rPr>
                <w:lang w:val="en-GB"/>
              </w:rPr>
            </w:pPr>
            <w:r>
              <w:rPr>
                <w:lang w:val="en-GB"/>
              </w:rPr>
              <w:t>Host Part</w:t>
            </w:r>
          </w:p>
        </w:tc>
      </w:tr>
    </w:tbl>
    <w:p w:rsidR="00B252F5" w:rsidRDefault="00B252F5" w:rsidP="00C55000">
      <w:pPr>
        <w:tabs>
          <w:tab w:val="left" w:pos="945"/>
        </w:tabs>
        <w:jc w:val="both"/>
        <w:rPr>
          <w:lang w:val="en-GB"/>
        </w:rPr>
      </w:pPr>
    </w:p>
    <w:p w:rsidR="00B252F5" w:rsidRDefault="00B252F5" w:rsidP="00C55000">
      <w:pPr>
        <w:spacing w:line="360" w:lineRule="auto"/>
        <w:jc w:val="both"/>
        <w:rPr>
          <w:lang w:val="en-GB"/>
        </w:rPr>
      </w:pPr>
      <w:r>
        <w:rPr>
          <w:lang w:val="en-GB"/>
        </w:rPr>
        <w:t>Instead of the class-full two-level hierarchy, sub-netting supports a three-level hierarchy. Figure below illustrates the basic idea of sub-netting which is to divide the standard class-full host-number field into two parts - the subnet-number and the host number on that subnet.</w:t>
      </w:r>
    </w:p>
    <w:p w:rsidR="00B252F5" w:rsidRDefault="00BB6585" w:rsidP="00C55000">
      <w:pPr>
        <w:spacing w:line="360" w:lineRule="auto"/>
        <w:jc w:val="both"/>
      </w:pPr>
      <w:r>
        <w:rPr>
          <w:noProof/>
        </w:rPr>
        <w:pict>
          <v:shape id="_x0000_s1026" type="#_x0000_t32" style="position:absolute;left:0;text-align:left;margin-left:134.25pt;margin-top:53pt;width:1.5pt;height:39.75pt;z-index:251660288" o:connectortype="straight">
            <v:stroke endarrow="block"/>
          </v:shape>
        </w:pict>
      </w:r>
      <w:r w:rsidR="00B252F5">
        <w:rPr>
          <w:noProof/>
        </w:rPr>
        <w:drawing>
          <wp:inline distT="0" distB="0" distL="0" distR="0">
            <wp:extent cx="5276850" cy="1819275"/>
            <wp:effectExtent l="19050" t="0" r="0" b="0"/>
            <wp:docPr id="28" name="Picture 28" descr="image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006"/>
                    <pic:cNvPicPr>
                      <a:picLocks noChangeAspect="1" noChangeArrowheads="1"/>
                    </pic:cNvPicPr>
                  </pic:nvPicPr>
                  <pic:blipFill>
                    <a:blip r:embed="rId8" cstate="print"/>
                    <a:srcRect/>
                    <a:stretch>
                      <a:fillRect/>
                    </a:stretch>
                  </pic:blipFill>
                  <pic:spPr bwMode="auto">
                    <a:xfrm>
                      <a:off x="0" y="0"/>
                      <a:ext cx="5276850" cy="1819275"/>
                    </a:xfrm>
                    <a:prstGeom prst="rect">
                      <a:avLst/>
                    </a:prstGeom>
                    <a:noFill/>
                    <a:ln w="9525">
                      <a:noFill/>
                      <a:miter lim="800000"/>
                      <a:headEnd/>
                      <a:tailEnd/>
                    </a:ln>
                  </pic:spPr>
                </pic:pic>
              </a:graphicData>
            </a:graphic>
          </wp:inline>
        </w:drawing>
      </w:r>
    </w:p>
    <w:p w:rsidR="00B252F5" w:rsidRDefault="00B252F5" w:rsidP="00C55000">
      <w:pPr>
        <w:spacing w:line="360" w:lineRule="auto"/>
        <w:jc w:val="both"/>
        <w:rPr>
          <w:lang w:val="en-GB"/>
        </w:rPr>
      </w:pPr>
      <w:r>
        <w:rPr>
          <w:lang w:val="en-GB"/>
        </w:rPr>
        <w:t xml:space="preserve">Sub-netting defend the expanding routing table problem by ensuring that the subnet structure of a network is never visible outside of the organization's private network. The route from the Internet to any subnet of a </w:t>
      </w:r>
      <w:r>
        <w:rPr>
          <w:lang w:val="en-GB"/>
        </w:rPr>
        <w:lastRenderedPageBreak/>
        <w:t>given IP address is the same, no matter which subnet the destination host is on. This is because all subnets of a given network number use the same network-prefix but different subnet numbers. The routers within the private organization need to differentiate between the individual subnets, but as far as the Internet routers are concerned, all of the subnets in the organization are collected into a single routing table entry. This allows the local administrator to introduce arbitrary complexity into the private network without affecting the size of the Internet's routing tables.</w:t>
      </w:r>
    </w:p>
    <w:p w:rsidR="00B252F5" w:rsidRDefault="00B252F5" w:rsidP="00C55000">
      <w:pPr>
        <w:spacing w:line="360" w:lineRule="auto"/>
        <w:jc w:val="both"/>
        <w:rPr>
          <w:lang w:val="en-GB"/>
        </w:rPr>
      </w:pPr>
      <w:r>
        <w:rPr>
          <w:lang w:val="en-GB"/>
        </w:rPr>
        <w:t>Sub-netting overcame the registered number issue by assigning each organization one (or at most a few) network number(s) from the IPv4 address space. The organization was then free to assign a distinct sub-network number for each of its internal networks. This allows the organization to deploy additional subnets without needing to obtain a new network number from the Internet.</w:t>
      </w:r>
    </w:p>
    <w:p w:rsidR="00B252F5" w:rsidRDefault="000633DA" w:rsidP="00C55000">
      <w:pPr>
        <w:spacing w:line="360" w:lineRule="auto"/>
        <w:ind w:left="1440" w:firstLine="720"/>
        <w:jc w:val="both"/>
        <w:rPr>
          <w:lang w:val="en-GB"/>
        </w:rPr>
      </w:pPr>
      <w:r w:rsidRPr="00B252F5">
        <w:rPr>
          <w:noProof/>
        </w:rPr>
        <w:drawing>
          <wp:inline distT="0" distB="0" distL="0" distR="0">
            <wp:extent cx="3981450" cy="1266825"/>
            <wp:effectExtent l="19050" t="0" r="0" b="0"/>
            <wp:docPr id="1" name="Picture 31" descr="image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007"/>
                    <pic:cNvPicPr>
                      <a:picLocks noChangeAspect="1" noChangeArrowheads="1"/>
                    </pic:cNvPicPr>
                  </pic:nvPicPr>
                  <pic:blipFill>
                    <a:blip r:embed="rId9" cstate="print"/>
                    <a:srcRect/>
                    <a:stretch>
                      <a:fillRect/>
                    </a:stretch>
                  </pic:blipFill>
                  <pic:spPr bwMode="auto">
                    <a:xfrm>
                      <a:off x="0" y="0"/>
                      <a:ext cx="3993425" cy="1270635"/>
                    </a:xfrm>
                    <a:prstGeom prst="rect">
                      <a:avLst/>
                    </a:prstGeom>
                    <a:noFill/>
                    <a:ln w="9525">
                      <a:noFill/>
                      <a:miter lim="800000"/>
                      <a:headEnd/>
                      <a:tailEnd/>
                    </a:ln>
                  </pic:spPr>
                </pic:pic>
              </a:graphicData>
            </a:graphic>
          </wp:inline>
        </w:drawing>
      </w:r>
    </w:p>
    <w:p w:rsidR="00D75B3F" w:rsidRDefault="00BB6585" w:rsidP="00C55000">
      <w:pPr>
        <w:jc w:val="both"/>
      </w:pPr>
    </w:p>
    <w:p w:rsidR="00B252F5" w:rsidRDefault="00B252F5" w:rsidP="00C55000">
      <w:pPr>
        <w:spacing w:line="360" w:lineRule="auto"/>
        <w:jc w:val="both"/>
        <w:rPr>
          <w:lang w:val="en-GB"/>
        </w:rPr>
      </w:pPr>
      <w:r>
        <w:rPr>
          <w:lang w:val="en-GB"/>
        </w:rPr>
        <w:t xml:space="preserve">In Figure 7, a site with several logical networks uses subnet addressing to cover them with a single /16 (Class B) network address. The router accepts all traffic from the Internet addressed to network 130.5.0.0, and forwards traffic to the interior sub-networks based on the third octet of the class-full address. </w:t>
      </w:r>
    </w:p>
    <w:p w:rsidR="00B252F5" w:rsidRDefault="00B252F5" w:rsidP="00C55000">
      <w:pPr>
        <w:spacing w:line="360" w:lineRule="auto"/>
        <w:jc w:val="both"/>
      </w:pPr>
      <w:r>
        <w:rPr>
          <w:lang w:val="en-GB"/>
        </w:rPr>
        <w:t>The deployment of sub-netting within the private network provides several benefits:</w:t>
      </w:r>
    </w:p>
    <w:p w:rsidR="00B252F5" w:rsidRDefault="00B252F5" w:rsidP="00C55000">
      <w:pPr>
        <w:pStyle w:val="ListParagraph"/>
        <w:numPr>
          <w:ilvl w:val="0"/>
          <w:numId w:val="1"/>
        </w:numPr>
        <w:spacing w:line="360" w:lineRule="auto"/>
        <w:jc w:val="both"/>
      </w:pPr>
      <w:r w:rsidRPr="000633DA">
        <w:rPr>
          <w:lang w:val="en-GB"/>
        </w:rPr>
        <w:t>The size of the global Internet routing table does not grow because the site administrator does not need to obtain additional address space and the routing advertisements for all of the subnets. The subnets are combined into a single routing table entry.</w:t>
      </w:r>
    </w:p>
    <w:p w:rsidR="00B252F5" w:rsidRDefault="00B252F5" w:rsidP="00C55000">
      <w:pPr>
        <w:pStyle w:val="ListParagraph"/>
        <w:numPr>
          <w:ilvl w:val="0"/>
          <w:numId w:val="1"/>
        </w:numPr>
        <w:spacing w:line="360" w:lineRule="auto"/>
        <w:jc w:val="both"/>
      </w:pPr>
      <w:r w:rsidRPr="000633DA">
        <w:rPr>
          <w:lang w:val="en-GB"/>
        </w:rPr>
        <w:t>The local administrator has the flexibility to deploy additional subnets without obtaining a new network number from the Internet.</w:t>
      </w:r>
    </w:p>
    <w:p w:rsidR="00B252F5" w:rsidRDefault="00B252F5" w:rsidP="00C55000">
      <w:pPr>
        <w:pStyle w:val="ListParagraph"/>
        <w:numPr>
          <w:ilvl w:val="0"/>
          <w:numId w:val="1"/>
        </w:numPr>
        <w:spacing w:line="360" w:lineRule="auto"/>
        <w:jc w:val="both"/>
      </w:pPr>
      <w:r w:rsidRPr="000633DA">
        <w:rPr>
          <w:lang w:val="en-GB"/>
        </w:rPr>
        <w:t>Route flapping (i.e., the rapid changing of routes) within the private network does not affect the Internet routing table since Internet routers do not know about the reach-ability of the individual subnets - they just know about the reach-ability of the parent network number.</w:t>
      </w:r>
    </w:p>
    <w:p w:rsidR="00B252F5" w:rsidRDefault="00B252F5" w:rsidP="00C55000">
      <w:pPr>
        <w:spacing w:line="360" w:lineRule="auto"/>
        <w:jc w:val="both"/>
      </w:pPr>
      <w:r>
        <w:rPr>
          <w:rFonts w:ascii="Arial" w:hAnsi="Arial" w:cs="Arial"/>
          <w:b/>
          <w:bCs/>
          <w:sz w:val="26"/>
          <w:szCs w:val="26"/>
          <w:lang w:val="en-GB"/>
        </w:rPr>
        <w:t>Extended-Network-Prefix</w:t>
      </w:r>
    </w:p>
    <w:p w:rsidR="00B252F5" w:rsidRDefault="00B252F5" w:rsidP="00C55000">
      <w:pPr>
        <w:spacing w:line="360" w:lineRule="auto"/>
        <w:jc w:val="both"/>
      </w:pPr>
      <w:r>
        <w:rPr>
          <w:lang w:val="en-GB"/>
        </w:rPr>
        <w:t>Internet routers use only the network-prefix of the destination address to route traffic to a sub</w:t>
      </w:r>
      <w:r w:rsidR="00EA3D93">
        <w:rPr>
          <w:lang w:val="en-GB"/>
        </w:rPr>
        <w:t>-</w:t>
      </w:r>
      <w:r>
        <w:rPr>
          <w:lang w:val="en-GB"/>
        </w:rPr>
        <w:t>netted environment. Routers within the sub</w:t>
      </w:r>
      <w:r w:rsidR="00C5173D">
        <w:rPr>
          <w:lang w:val="en-GB"/>
        </w:rPr>
        <w:t>-</w:t>
      </w:r>
      <w:r>
        <w:rPr>
          <w:lang w:val="en-GB"/>
        </w:rPr>
        <w:t xml:space="preserve">netted environment use the </w:t>
      </w:r>
      <w:r w:rsidR="00EA3D93">
        <w:rPr>
          <w:lang w:val="en-GB"/>
        </w:rPr>
        <w:t>extended network</w:t>
      </w:r>
      <w:r>
        <w:rPr>
          <w:lang w:val="en-GB"/>
        </w:rPr>
        <w:t>- prefix to route traffic between the individual subnets. The extended-network</w:t>
      </w:r>
      <w:r w:rsidR="00C5173D">
        <w:rPr>
          <w:lang w:val="en-GB"/>
        </w:rPr>
        <w:t>-</w:t>
      </w:r>
      <w:r>
        <w:rPr>
          <w:lang w:val="en-GB"/>
        </w:rPr>
        <w:t>prefix is composed of the class</w:t>
      </w:r>
      <w:r w:rsidR="00C5173D">
        <w:rPr>
          <w:lang w:val="en-GB"/>
        </w:rPr>
        <w:t>-</w:t>
      </w:r>
      <w:r>
        <w:rPr>
          <w:lang w:val="en-GB"/>
        </w:rPr>
        <w:t>ful</w:t>
      </w:r>
      <w:r w:rsidR="00C5173D">
        <w:rPr>
          <w:lang w:val="en-GB"/>
        </w:rPr>
        <w:t>l</w:t>
      </w:r>
      <w:r>
        <w:rPr>
          <w:lang w:val="en-GB"/>
        </w:rPr>
        <w:t xml:space="preserve"> network-prefix and the subnet-number.</w:t>
      </w:r>
    </w:p>
    <w:p w:rsidR="00B252F5" w:rsidRDefault="00B252F5" w:rsidP="00C55000">
      <w:pPr>
        <w:spacing w:line="360" w:lineRule="auto"/>
        <w:jc w:val="both"/>
        <w:rPr>
          <w:lang w:val="en-GB"/>
        </w:rPr>
      </w:pPr>
      <w:r>
        <w:rPr>
          <w:rFonts w:ascii="Arial" w:hAnsi="Arial" w:cs="Arial"/>
          <w:noProof/>
          <w:sz w:val="20"/>
          <w:szCs w:val="20"/>
        </w:rPr>
        <w:lastRenderedPageBreak/>
        <w:drawing>
          <wp:inline distT="0" distB="0" distL="0" distR="0">
            <wp:extent cx="5191125" cy="533400"/>
            <wp:effectExtent l="19050" t="0" r="9525" b="0"/>
            <wp:docPr id="34" name="Picture 34"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008"/>
                    <pic:cNvPicPr>
                      <a:picLocks noChangeAspect="1" noChangeArrowheads="1"/>
                    </pic:cNvPicPr>
                  </pic:nvPicPr>
                  <pic:blipFill>
                    <a:blip r:embed="rId10" cstate="print"/>
                    <a:srcRect/>
                    <a:stretch>
                      <a:fillRect/>
                    </a:stretch>
                  </pic:blipFill>
                  <pic:spPr bwMode="auto">
                    <a:xfrm>
                      <a:off x="0" y="0"/>
                      <a:ext cx="5191125" cy="533400"/>
                    </a:xfrm>
                    <a:prstGeom prst="rect">
                      <a:avLst/>
                    </a:prstGeom>
                    <a:noFill/>
                    <a:ln w="9525">
                      <a:noFill/>
                      <a:miter lim="800000"/>
                      <a:headEnd/>
                      <a:tailEnd/>
                    </a:ln>
                  </pic:spPr>
                </pic:pic>
              </a:graphicData>
            </a:graphic>
          </wp:inline>
        </w:drawing>
      </w:r>
    </w:p>
    <w:p w:rsidR="00B252F5" w:rsidRPr="00C5173D" w:rsidRDefault="00B252F5" w:rsidP="00C55000">
      <w:pPr>
        <w:spacing w:line="360" w:lineRule="auto"/>
        <w:jc w:val="both"/>
        <w:rPr>
          <w:lang w:val="en-GB"/>
        </w:rPr>
      </w:pPr>
      <w:r>
        <w:rPr>
          <w:lang w:val="en-GB"/>
        </w:rPr>
        <w:t>The extended-network-prefix has traditionally been identified by the subnet mask. For example, if you have the /16 address of 130.5.0.0 and you want to use the entire third octet to represent the subnet-number, you need to specify a subnet mask of 255.255.255.0. The bits of the subnet mask are set to 1 if the system examining the address should treat the corresponding bit in the IP address as part of the extended network-prefix. The bits in the mask are set to 0 if the system should treat the bit as part of the host-number. This is illustrated if Figure 9.</w:t>
      </w:r>
    </w:p>
    <w:p w:rsidR="00B252F5" w:rsidRDefault="00B252F5" w:rsidP="00C55000">
      <w:pPr>
        <w:spacing w:line="360" w:lineRule="auto"/>
        <w:jc w:val="both"/>
      </w:pPr>
      <w:r>
        <w:t> </w:t>
      </w:r>
      <w:r>
        <w:rPr>
          <w:rFonts w:ascii="Courier" w:hAnsi="Courier"/>
          <w:noProof/>
          <w:sz w:val="20"/>
          <w:szCs w:val="20"/>
        </w:rPr>
        <w:drawing>
          <wp:inline distT="0" distB="0" distL="0" distR="0">
            <wp:extent cx="5486400" cy="1466850"/>
            <wp:effectExtent l="19050" t="0" r="0" b="0"/>
            <wp:docPr id="37" name="Picture 37" descr="image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009"/>
                    <pic:cNvPicPr>
                      <a:picLocks noChangeAspect="1" noChangeArrowheads="1"/>
                    </pic:cNvPicPr>
                  </pic:nvPicPr>
                  <pic:blipFill>
                    <a:blip r:embed="rId11" cstate="print"/>
                    <a:srcRect/>
                    <a:stretch>
                      <a:fillRect/>
                    </a:stretch>
                  </pic:blipFill>
                  <pic:spPr bwMode="auto">
                    <a:xfrm>
                      <a:off x="0" y="0"/>
                      <a:ext cx="5486400" cy="1466850"/>
                    </a:xfrm>
                    <a:prstGeom prst="rect">
                      <a:avLst/>
                    </a:prstGeom>
                    <a:noFill/>
                    <a:ln w="9525">
                      <a:noFill/>
                      <a:miter lim="800000"/>
                      <a:headEnd/>
                      <a:tailEnd/>
                    </a:ln>
                  </pic:spPr>
                </pic:pic>
              </a:graphicData>
            </a:graphic>
          </wp:inline>
        </w:drawing>
      </w:r>
    </w:p>
    <w:p w:rsidR="00B252F5" w:rsidRDefault="00B252F5" w:rsidP="00C55000">
      <w:pPr>
        <w:spacing w:line="360" w:lineRule="auto"/>
        <w:jc w:val="both"/>
      </w:pPr>
      <w:r>
        <w:rPr>
          <w:rFonts w:ascii="Arial" w:hAnsi="Arial" w:cs="Arial"/>
          <w:b/>
          <w:bCs/>
          <w:sz w:val="26"/>
          <w:szCs w:val="26"/>
          <w:lang w:val="en-GB"/>
        </w:rPr>
        <w:t>Subnet Design Considerations</w:t>
      </w:r>
    </w:p>
    <w:p w:rsidR="00B252F5" w:rsidRDefault="00B252F5" w:rsidP="00C55000">
      <w:pPr>
        <w:spacing w:line="360" w:lineRule="auto"/>
        <w:jc w:val="both"/>
      </w:pPr>
      <w:r>
        <w:t> </w:t>
      </w:r>
      <w:r>
        <w:rPr>
          <w:lang w:val="en-GB"/>
        </w:rPr>
        <w:t>The deployment of an addressing plan requires careful thought on the part of the network administrator. There are four key questions that must be answered before any design should be undertaken:</w:t>
      </w:r>
    </w:p>
    <w:p w:rsidR="00B252F5" w:rsidRDefault="00B252F5" w:rsidP="00C55000">
      <w:pPr>
        <w:spacing w:line="360" w:lineRule="auto"/>
        <w:jc w:val="both"/>
      </w:pPr>
      <w:r>
        <w:rPr>
          <w:lang w:val="en-GB"/>
        </w:rPr>
        <w:t>1) How many total subne</w:t>
      </w:r>
      <w:bookmarkStart w:id="0" w:name="_GoBack"/>
      <w:bookmarkEnd w:id="0"/>
      <w:r>
        <w:rPr>
          <w:lang w:val="en-GB"/>
        </w:rPr>
        <w:t>ts does the organization need today?</w:t>
      </w:r>
    </w:p>
    <w:p w:rsidR="00B252F5" w:rsidRDefault="00B252F5" w:rsidP="00C55000">
      <w:pPr>
        <w:spacing w:line="360" w:lineRule="auto"/>
        <w:jc w:val="both"/>
      </w:pPr>
      <w:r>
        <w:rPr>
          <w:lang w:val="en-GB"/>
        </w:rPr>
        <w:t>2) How many total subnets will the organization need in the future?</w:t>
      </w:r>
    </w:p>
    <w:p w:rsidR="00B252F5" w:rsidRDefault="00B252F5" w:rsidP="00C55000">
      <w:pPr>
        <w:spacing w:line="360" w:lineRule="auto"/>
        <w:jc w:val="both"/>
      </w:pPr>
      <w:r>
        <w:rPr>
          <w:lang w:val="en-GB"/>
        </w:rPr>
        <w:t>3) How many hosts are there on the organization's largest subnet today?</w:t>
      </w:r>
    </w:p>
    <w:p w:rsidR="00B252F5" w:rsidRDefault="00B252F5" w:rsidP="00C55000">
      <w:pPr>
        <w:spacing w:line="360" w:lineRule="auto"/>
        <w:jc w:val="both"/>
      </w:pPr>
      <w:r>
        <w:rPr>
          <w:lang w:val="en-GB"/>
        </w:rPr>
        <w:t>4) How many hosts will there be on the organization's largest subnet in the future?</w:t>
      </w:r>
    </w:p>
    <w:p w:rsidR="00B252F5" w:rsidRDefault="00B252F5" w:rsidP="00C55000">
      <w:pPr>
        <w:spacing w:line="360" w:lineRule="auto"/>
        <w:jc w:val="both"/>
        <w:rPr>
          <w:lang w:val="en-GB"/>
        </w:rPr>
      </w:pPr>
      <w:r>
        <w:rPr>
          <w:lang w:val="en-GB"/>
        </w:rPr>
        <w:t>The first step in the planning process is to take the maximum number of subnets required and round up to the nearest power of two. For example, if a organization needs 9 subnets, 2</w:t>
      </w:r>
      <w:r>
        <w:rPr>
          <w:sz w:val="20"/>
          <w:szCs w:val="20"/>
          <w:vertAlign w:val="superscript"/>
          <w:lang w:val="en-GB"/>
        </w:rPr>
        <w:t>3</w:t>
      </w:r>
      <w:r>
        <w:rPr>
          <w:sz w:val="20"/>
          <w:szCs w:val="20"/>
          <w:lang w:val="en-GB"/>
        </w:rPr>
        <w:t xml:space="preserve"> </w:t>
      </w:r>
      <w:r>
        <w:rPr>
          <w:lang w:val="en-GB"/>
        </w:rPr>
        <w:t>(or 8) will not provide enough subnet addressing space, so the network administrator will need to round up to 2</w:t>
      </w:r>
      <w:r>
        <w:rPr>
          <w:sz w:val="20"/>
          <w:szCs w:val="20"/>
          <w:vertAlign w:val="superscript"/>
          <w:lang w:val="en-GB"/>
        </w:rPr>
        <w:t>4</w:t>
      </w:r>
      <w:r>
        <w:rPr>
          <w:sz w:val="20"/>
          <w:szCs w:val="20"/>
          <w:lang w:val="en-GB"/>
        </w:rPr>
        <w:t xml:space="preserve"> </w:t>
      </w:r>
      <w:r>
        <w:rPr>
          <w:lang w:val="en-GB"/>
        </w:rPr>
        <w:t>(or 16). When performing this assessment, it is critical that the network administrator always allow adequate room for future growth. For example, if 14 subnets are required today, then 16 subnets might not be enough in two years when the 17th subnet needs to be deployed. In this case, it might be wise to allow for more growth and select 2</w:t>
      </w:r>
      <w:r>
        <w:rPr>
          <w:sz w:val="20"/>
          <w:szCs w:val="20"/>
          <w:vertAlign w:val="superscript"/>
          <w:lang w:val="en-GB"/>
        </w:rPr>
        <w:t>5</w:t>
      </w:r>
      <w:r>
        <w:rPr>
          <w:sz w:val="20"/>
          <w:szCs w:val="20"/>
          <w:lang w:val="en-GB"/>
        </w:rPr>
        <w:t xml:space="preserve"> </w:t>
      </w:r>
      <w:r>
        <w:rPr>
          <w:lang w:val="en-GB"/>
        </w:rPr>
        <w:t>(or 32) as the maximum number of subnets.</w:t>
      </w:r>
    </w:p>
    <w:p w:rsidR="00B252F5" w:rsidRDefault="00B252F5" w:rsidP="00C55000">
      <w:pPr>
        <w:spacing w:line="360" w:lineRule="auto"/>
        <w:jc w:val="both"/>
        <w:rPr>
          <w:lang w:val="en-GB"/>
        </w:rPr>
      </w:pPr>
      <w:r>
        <w:rPr>
          <w:lang w:val="en-GB"/>
        </w:rPr>
        <w:t>The second step is to make sure that there are enough host addresses for the organization's largest subnet. If the largest subnet needs to support 50 host addresses today, 2</w:t>
      </w:r>
      <w:r>
        <w:rPr>
          <w:sz w:val="20"/>
          <w:szCs w:val="20"/>
          <w:vertAlign w:val="superscript"/>
          <w:lang w:val="en-GB"/>
        </w:rPr>
        <w:t>5</w:t>
      </w:r>
      <w:r>
        <w:rPr>
          <w:sz w:val="20"/>
          <w:szCs w:val="20"/>
          <w:lang w:val="en-GB"/>
        </w:rPr>
        <w:t xml:space="preserve"> </w:t>
      </w:r>
      <w:r>
        <w:rPr>
          <w:lang w:val="en-GB"/>
        </w:rPr>
        <w:t>(or 32) will not provide enough host address space so the network administrator will need to round up to 2</w:t>
      </w:r>
      <w:r>
        <w:rPr>
          <w:sz w:val="20"/>
          <w:szCs w:val="20"/>
          <w:vertAlign w:val="superscript"/>
          <w:lang w:val="en-GB"/>
        </w:rPr>
        <w:t>6</w:t>
      </w:r>
      <w:r>
        <w:rPr>
          <w:sz w:val="20"/>
          <w:szCs w:val="20"/>
          <w:lang w:val="en-GB"/>
        </w:rPr>
        <w:t xml:space="preserve"> </w:t>
      </w:r>
      <w:r>
        <w:rPr>
          <w:lang w:val="en-GB"/>
        </w:rPr>
        <w:t>(or 64).</w:t>
      </w:r>
    </w:p>
    <w:p w:rsidR="00A55261" w:rsidRDefault="00A55261" w:rsidP="00C55000">
      <w:pPr>
        <w:spacing w:line="360" w:lineRule="auto"/>
        <w:jc w:val="both"/>
        <w:rPr>
          <w:lang w:val="en-GB"/>
        </w:rPr>
      </w:pPr>
    </w:p>
    <w:p w:rsidR="00A55261" w:rsidRDefault="00A55261" w:rsidP="00C55000">
      <w:pPr>
        <w:spacing w:line="360" w:lineRule="auto"/>
        <w:jc w:val="both"/>
        <w:rPr>
          <w:lang w:val="en-GB"/>
        </w:rPr>
      </w:pPr>
    </w:p>
    <w:p w:rsidR="00A55261" w:rsidRDefault="00A55261" w:rsidP="00C55000">
      <w:pPr>
        <w:spacing w:line="360" w:lineRule="auto"/>
        <w:jc w:val="both"/>
      </w:pPr>
    </w:p>
    <w:p w:rsidR="00B252F5" w:rsidRDefault="00B252F5" w:rsidP="00C55000">
      <w:pPr>
        <w:spacing w:line="360" w:lineRule="auto"/>
        <w:jc w:val="both"/>
      </w:pPr>
      <w:r>
        <w:rPr>
          <w:rFonts w:ascii="Arial" w:hAnsi="Arial" w:cs="Arial"/>
          <w:b/>
          <w:bCs/>
          <w:sz w:val="26"/>
          <w:szCs w:val="26"/>
          <w:lang w:val="en-GB"/>
        </w:rPr>
        <w:lastRenderedPageBreak/>
        <w:t>Subnet Example #1</w:t>
      </w:r>
    </w:p>
    <w:p w:rsidR="00B252F5" w:rsidRDefault="00B252F5" w:rsidP="00C55000">
      <w:pPr>
        <w:spacing w:line="360" w:lineRule="auto"/>
        <w:jc w:val="both"/>
      </w:pPr>
      <w:r>
        <w:rPr>
          <w:rFonts w:ascii="Arial" w:hAnsi="Arial" w:cs="Arial"/>
          <w:b/>
          <w:bCs/>
          <w:sz w:val="22"/>
          <w:szCs w:val="22"/>
          <w:lang w:val="en-GB"/>
        </w:rPr>
        <w:t>Given</w:t>
      </w:r>
    </w:p>
    <w:p w:rsidR="00B252F5" w:rsidRDefault="00B252F5" w:rsidP="00C55000">
      <w:pPr>
        <w:spacing w:line="360" w:lineRule="auto"/>
        <w:jc w:val="both"/>
      </w:pPr>
      <w:r>
        <w:rPr>
          <w:lang w:val="en-GB"/>
        </w:rPr>
        <w:t xml:space="preserve">An organization has been assigned the network number 193.1.1.0/24 and it needs to define six subnets. The largest subnet is required to support 25 hosts. </w:t>
      </w:r>
    </w:p>
    <w:p w:rsidR="00B252F5" w:rsidRDefault="00B252F5" w:rsidP="00C55000">
      <w:pPr>
        <w:spacing w:line="360" w:lineRule="auto"/>
        <w:jc w:val="both"/>
      </w:pPr>
      <w:r>
        <w:t> </w:t>
      </w:r>
      <w:r>
        <w:rPr>
          <w:rFonts w:ascii="Arial" w:hAnsi="Arial" w:cs="Arial"/>
          <w:b/>
          <w:bCs/>
          <w:sz w:val="22"/>
          <w:szCs w:val="22"/>
          <w:lang w:val="en-GB"/>
        </w:rPr>
        <w:t>Defining the Subnet Mask / Extended-Prefix Length</w:t>
      </w:r>
    </w:p>
    <w:p w:rsidR="00B252F5" w:rsidRDefault="00B252F5" w:rsidP="00C55000">
      <w:pPr>
        <w:spacing w:line="360" w:lineRule="auto"/>
        <w:jc w:val="both"/>
      </w:pPr>
      <w:r>
        <w:t> </w:t>
      </w:r>
      <w:r>
        <w:rPr>
          <w:lang w:val="en-GB"/>
        </w:rPr>
        <w:t>The first step is to determine the number of bits required to define the six subnets. Since a network address can only be subnetted along binary boundaries, subnets must be created in blocks of powers of two [ 2 (2</w:t>
      </w:r>
      <w:r>
        <w:rPr>
          <w:sz w:val="20"/>
          <w:szCs w:val="20"/>
          <w:vertAlign w:val="superscript"/>
          <w:lang w:val="en-GB"/>
        </w:rPr>
        <w:t>1</w:t>
      </w:r>
      <w:r>
        <w:rPr>
          <w:lang w:val="en-GB"/>
        </w:rPr>
        <w:t>), 4 (2</w:t>
      </w:r>
      <w:r>
        <w:rPr>
          <w:sz w:val="20"/>
          <w:szCs w:val="20"/>
          <w:vertAlign w:val="superscript"/>
          <w:lang w:val="en-GB"/>
        </w:rPr>
        <w:t>2</w:t>
      </w:r>
      <w:r>
        <w:rPr>
          <w:lang w:val="en-GB"/>
        </w:rPr>
        <w:t>), 8 (2</w:t>
      </w:r>
      <w:r>
        <w:rPr>
          <w:sz w:val="20"/>
          <w:szCs w:val="20"/>
          <w:vertAlign w:val="superscript"/>
          <w:lang w:val="en-GB"/>
        </w:rPr>
        <w:t>3</w:t>
      </w:r>
      <w:r>
        <w:rPr>
          <w:lang w:val="en-GB"/>
        </w:rPr>
        <w:t>), 16 (2</w:t>
      </w:r>
      <w:r>
        <w:rPr>
          <w:sz w:val="20"/>
          <w:szCs w:val="20"/>
          <w:vertAlign w:val="superscript"/>
          <w:lang w:val="en-GB"/>
        </w:rPr>
        <w:t>4</w:t>
      </w:r>
      <w:r>
        <w:rPr>
          <w:lang w:val="en-GB"/>
        </w:rPr>
        <w:t>), etc. ]. Thus, it is impossible to define an IP address block such that it contains exactly six subnets. For this example, the network administrator must define a block of 8 (2</w:t>
      </w:r>
      <w:r>
        <w:rPr>
          <w:sz w:val="20"/>
          <w:szCs w:val="20"/>
          <w:vertAlign w:val="superscript"/>
          <w:lang w:val="en-GB"/>
        </w:rPr>
        <w:t>3</w:t>
      </w:r>
      <w:r>
        <w:rPr>
          <w:lang w:val="en-GB"/>
        </w:rPr>
        <w:t>) and have two unused subnets that can be reserved for future growth.</w:t>
      </w:r>
    </w:p>
    <w:p w:rsidR="00B252F5" w:rsidRDefault="00B252F5" w:rsidP="00C55000">
      <w:pPr>
        <w:spacing w:line="360" w:lineRule="auto"/>
        <w:jc w:val="both"/>
      </w:pPr>
      <w:r>
        <w:t> </w:t>
      </w:r>
      <w:r>
        <w:rPr>
          <w:lang w:val="en-GB"/>
        </w:rPr>
        <w:t>Since 8 = 2</w:t>
      </w:r>
      <w:r>
        <w:rPr>
          <w:sz w:val="20"/>
          <w:szCs w:val="20"/>
          <w:vertAlign w:val="superscript"/>
          <w:lang w:val="en-GB"/>
        </w:rPr>
        <w:t>3</w:t>
      </w:r>
      <w:r>
        <w:rPr>
          <w:lang w:val="en-GB"/>
        </w:rPr>
        <w:t>, three bits are required to enumerate the eight subnets in the block. In this example, the organization is sub</w:t>
      </w:r>
      <w:r w:rsidR="00C5173D">
        <w:rPr>
          <w:lang w:val="en-GB"/>
        </w:rPr>
        <w:t>-</w:t>
      </w:r>
      <w:r>
        <w:rPr>
          <w:lang w:val="en-GB"/>
        </w:rPr>
        <w:t>netting a /24 so it will need three more bits, or a /27, as the extended-network-prefix. A 27-bit extended-network-prefix can be expressed in dotted-decimal notation as 255.255.255.224. This is illustrated in Figure 11.</w:t>
      </w:r>
    </w:p>
    <w:p w:rsidR="00B252F5" w:rsidRDefault="00B252F5" w:rsidP="00C55000">
      <w:pPr>
        <w:spacing w:line="360" w:lineRule="auto"/>
        <w:jc w:val="both"/>
      </w:pPr>
      <w:r>
        <w:t> </w:t>
      </w:r>
    </w:p>
    <w:p w:rsidR="00B252F5" w:rsidRDefault="00B252F5" w:rsidP="00C55000">
      <w:pPr>
        <w:spacing w:line="360" w:lineRule="auto"/>
        <w:jc w:val="both"/>
      </w:pPr>
      <w:r>
        <w:rPr>
          <w:noProof/>
        </w:rPr>
        <w:drawing>
          <wp:inline distT="0" distB="0" distL="0" distR="0">
            <wp:extent cx="5486400" cy="1314450"/>
            <wp:effectExtent l="19050" t="0" r="0" b="0"/>
            <wp:docPr id="40" name="Picture 40" descr="imag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age011"/>
                    <pic:cNvPicPr>
                      <a:picLocks noChangeAspect="1" noChangeArrowheads="1"/>
                    </pic:cNvPicPr>
                  </pic:nvPicPr>
                  <pic:blipFill>
                    <a:blip r:embed="rId12" cstate="print"/>
                    <a:srcRect/>
                    <a:stretch>
                      <a:fillRect/>
                    </a:stretch>
                  </pic:blipFill>
                  <pic:spPr bwMode="auto">
                    <a:xfrm>
                      <a:off x="0" y="0"/>
                      <a:ext cx="5486400" cy="1314450"/>
                    </a:xfrm>
                    <a:prstGeom prst="rect">
                      <a:avLst/>
                    </a:prstGeom>
                    <a:noFill/>
                    <a:ln w="9525">
                      <a:noFill/>
                      <a:miter lim="800000"/>
                      <a:headEnd/>
                      <a:tailEnd/>
                    </a:ln>
                  </pic:spPr>
                </pic:pic>
              </a:graphicData>
            </a:graphic>
          </wp:inline>
        </w:drawing>
      </w:r>
    </w:p>
    <w:p w:rsidR="00B252F5" w:rsidRDefault="00B252F5" w:rsidP="00C55000">
      <w:pPr>
        <w:spacing w:line="360" w:lineRule="auto"/>
        <w:jc w:val="both"/>
      </w:pPr>
      <w:r>
        <w:rPr>
          <w:lang w:val="en-GB"/>
        </w:rPr>
        <w:t>A 27-bit extended-network-prefix leaves 5 bits to define host addresses on each subnet. This means that each sub</w:t>
      </w:r>
      <w:r w:rsidR="00C5173D">
        <w:rPr>
          <w:lang w:val="en-GB"/>
        </w:rPr>
        <w:t>-</w:t>
      </w:r>
      <w:r>
        <w:rPr>
          <w:lang w:val="en-GB"/>
        </w:rPr>
        <w:t>network with a 27-bit prefix represents a contiguous block of 2</w:t>
      </w:r>
      <w:r>
        <w:rPr>
          <w:sz w:val="20"/>
          <w:szCs w:val="20"/>
          <w:vertAlign w:val="superscript"/>
          <w:lang w:val="en-GB"/>
        </w:rPr>
        <w:t>5</w:t>
      </w:r>
      <w:r>
        <w:rPr>
          <w:sz w:val="20"/>
          <w:szCs w:val="20"/>
          <w:lang w:val="en-GB"/>
        </w:rPr>
        <w:t xml:space="preserve"> </w:t>
      </w:r>
      <w:r>
        <w:rPr>
          <w:lang w:val="en-GB"/>
        </w:rPr>
        <w:t>(32) individual IP addresses. However, since the all-0s and all-1s host addresses cannot be allocated, there are 30 (2</w:t>
      </w:r>
      <w:r>
        <w:rPr>
          <w:sz w:val="20"/>
          <w:szCs w:val="20"/>
          <w:vertAlign w:val="superscript"/>
          <w:lang w:val="en-GB"/>
        </w:rPr>
        <w:t>5</w:t>
      </w:r>
      <w:r>
        <w:rPr>
          <w:sz w:val="20"/>
          <w:szCs w:val="20"/>
          <w:lang w:val="en-GB"/>
        </w:rPr>
        <w:t xml:space="preserve"> </w:t>
      </w:r>
      <w:r>
        <w:rPr>
          <w:lang w:val="en-GB"/>
        </w:rPr>
        <w:t>-2) assignable host addresses on each subnet.</w:t>
      </w:r>
    </w:p>
    <w:p w:rsidR="00B252F5" w:rsidRDefault="00B252F5" w:rsidP="00C55000">
      <w:pPr>
        <w:spacing w:line="360" w:lineRule="auto"/>
        <w:jc w:val="both"/>
      </w:pPr>
      <w:r>
        <w:t> </w:t>
      </w:r>
      <w:r>
        <w:rPr>
          <w:rFonts w:ascii="Arial" w:hAnsi="Arial" w:cs="Arial"/>
          <w:b/>
          <w:bCs/>
          <w:sz w:val="22"/>
          <w:szCs w:val="22"/>
          <w:lang w:val="en-GB"/>
        </w:rPr>
        <w:t>Defining Each of the Subnet Numbers</w:t>
      </w:r>
    </w:p>
    <w:p w:rsidR="00B252F5" w:rsidRDefault="00B252F5" w:rsidP="00C55000">
      <w:pPr>
        <w:spacing w:line="360" w:lineRule="auto"/>
        <w:jc w:val="both"/>
      </w:pPr>
      <w:r>
        <w:rPr>
          <w:lang w:val="en-GB"/>
        </w:rPr>
        <w:t>The eight subnets will be numbered 0 through 7. In this paper, the XXX</w:t>
      </w:r>
      <w:r>
        <w:rPr>
          <w:sz w:val="20"/>
          <w:szCs w:val="20"/>
          <w:lang w:val="en-GB"/>
        </w:rPr>
        <w:t xml:space="preserve">2 </w:t>
      </w:r>
      <w:r>
        <w:rPr>
          <w:lang w:val="en-GB"/>
        </w:rPr>
        <w:t>notation indicates the binary representation of the number. The 3-bit binary representation of the decimal values 0 through 7 are: 0 (000</w:t>
      </w:r>
      <w:r>
        <w:rPr>
          <w:sz w:val="20"/>
          <w:szCs w:val="20"/>
          <w:lang w:val="en-GB"/>
        </w:rPr>
        <w:t>2</w:t>
      </w:r>
      <w:r>
        <w:rPr>
          <w:lang w:val="en-GB"/>
        </w:rPr>
        <w:t>), 1 (001</w:t>
      </w:r>
      <w:r>
        <w:rPr>
          <w:sz w:val="20"/>
          <w:szCs w:val="20"/>
          <w:lang w:val="en-GB"/>
        </w:rPr>
        <w:t>2</w:t>
      </w:r>
      <w:r>
        <w:rPr>
          <w:lang w:val="en-GB"/>
        </w:rPr>
        <w:t>), 2 (010</w:t>
      </w:r>
      <w:r>
        <w:rPr>
          <w:sz w:val="20"/>
          <w:szCs w:val="20"/>
          <w:lang w:val="en-GB"/>
        </w:rPr>
        <w:t>2</w:t>
      </w:r>
      <w:r>
        <w:rPr>
          <w:lang w:val="en-GB"/>
        </w:rPr>
        <w:t>), 3 (011</w:t>
      </w:r>
      <w:r>
        <w:rPr>
          <w:sz w:val="20"/>
          <w:szCs w:val="20"/>
          <w:lang w:val="en-GB"/>
        </w:rPr>
        <w:t>2</w:t>
      </w:r>
      <w:r>
        <w:rPr>
          <w:lang w:val="en-GB"/>
        </w:rPr>
        <w:t>), 4 (100</w:t>
      </w:r>
      <w:r>
        <w:rPr>
          <w:sz w:val="20"/>
          <w:szCs w:val="20"/>
          <w:lang w:val="en-GB"/>
        </w:rPr>
        <w:t>2</w:t>
      </w:r>
      <w:r>
        <w:rPr>
          <w:lang w:val="en-GB"/>
        </w:rPr>
        <w:t>), 5 (101</w:t>
      </w:r>
      <w:r>
        <w:rPr>
          <w:sz w:val="20"/>
          <w:szCs w:val="20"/>
          <w:lang w:val="en-GB"/>
        </w:rPr>
        <w:t>2</w:t>
      </w:r>
      <w:r>
        <w:rPr>
          <w:lang w:val="en-GB"/>
        </w:rPr>
        <w:t>), 6 (110</w:t>
      </w:r>
      <w:r>
        <w:rPr>
          <w:sz w:val="20"/>
          <w:szCs w:val="20"/>
          <w:lang w:val="en-GB"/>
        </w:rPr>
        <w:t>2</w:t>
      </w:r>
      <w:r>
        <w:rPr>
          <w:lang w:val="en-GB"/>
        </w:rPr>
        <w:t>), and 7 (111</w:t>
      </w:r>
      <w:r>
        <w:rPr>
          <w:sz w:val="20"/>
          <w:szCs w:val="20"/>
          <w:lang w:val="en-GB"/>
        </w:rPr>
        <w:t>2</w:t>
      </w:r>
      <w:r>
        <w:rPr>
          <w:lang w:val="en-GB"/>
        </w:rPr>
        <w:t>).</w:t>
      </w:r>
    </w:p>
    <w:p w:rsidR="00B252F5" w:rsidRDefault="00B252F5" w:rsidP="00C55000">
      <w:pPr>
        <w:spacing w:line="360" w:lineRule="auto"/>
        <w:jc w:val="both"/>
      </w:pPr>
      <w:r>
        <w:rPr>
          <w:lang w:val="en-GB"/>
        </w:rPr>
        <w:t>In general, to define Subnet #n, the network administrator places the binary representation of n into the bits of the subnet-number field. For example, to define Subnet #6, the network administrator simply places the binary representation of 6 (110</w:t>
      </w:r>
      <w:r>
        <w:rPr>
          <w:sz w:val="20"/>
          <w:szCs w:val="20"/>
          <w:lang w:val="en-GB"/>
        </w:rPr>
        <w:t>2</w:t>
      </w:r>
      <w:r>
        <w:rPr>
          <w:lang w:val="en-GB"/>
        </w:rPr>
        <w:t>) into the 3-bits of the subnet-number field.</w:t>
      </w:r>
    </w:p>
    <w:p w:rsidR="00B252F5" w:rsidRDefault="00B252F5" w:rsidP="00C55000">
      <w:pPr>
        <w:spacing w:line="360" w:lineRule="auto"/>
        <w:jc w:val="both"/>
      </w:pPr>
      <w:r>
        <w:rPr>
          <w:lang w:val="en-GB"/>
        </w:rPr>
        <w:t xml:space="preserve">The eight subnet numbers for this example are given below. The underlined portion of each address identifies the extended-network-prefix, while the </w:t>
      </w:r>
      <w:r>
        <w:rPr>
          <w:b/>
          <w:bCs/>
          <w:lang w:val="en-GB"/>
        </w:rPr>
        <w:t xml:space="preserve">bold </w:t>
      </w:r>
      <w:r>
        <w:rPr>
          <w:lang w:val="en-GB"/>
        </w:rPr>
        <w:t>digits identify the 3- bits representing the subnet-number field:</w:t>
      </w:r>
    </w:p>
    <w:p w:rsidR="00B252F5" w:rsidRDefault="00B252F5" w:rsidP="00C55000">
      <w:pPr>
        <w:spacing w:line="360" w:lineRule="auto"/>
        <w:jc w:val="both"/>
      </w:pPr>
      <w:r>
        <w:t> </w:t>
      </w:r>
      <w:r>
        <w:rPr>
          <w:rFonts w:ascii="Courier" w:hAnsi="Courier"/>
          <w:sz w:val="20"/>
          <w:szCs w:val="20"/>
          <w:lang w:val="en-GB"/>
        </w:rPr>
        <w:t>Base Net: 11000001.00000001.00000001 .00000000 = 193.1.1.0/24</w:t>
      </w:r>
    </w:p>
    <w:p w:rsidR="00B252F5" w:rsidRDefault="00B252F5" w:rsidP="00C55000">
      <w:pPr>
        <w:spacing w:line="360" w:lineRule="auto"/>
        <w:jc w:val="both"/>
      </w:pPr>
      <w:r>
        <w:rPr>
          <w:rFonts w:ascii="Courier" w:hAnsi="Courier"/>
          <w:sz w:val="20"/>
          <w:szCs w:val="20"/>
          <w:lang w:val="en-GB"/>
        </w:rPr>
        <w:t xml:space="preserve">Subnet #0: 11000001.00000001.00000001. </w:t>
      </w:r>
      <w:r>
        <w:rPr>
          <w:rFonts w:ascii="Courier-Bold" w:hAnsi="Courier-Bold"/>
          <w:b/>
          <w:bCs/>
          <w:sz w:val="20"/>
          <w:szCs w:val="20"/>
          <w:lang w:val="en-GB"/>
        </w:rPr>
        <w:t xml:space="preserve">000 </w:t>
      </w:r>
      <w:r>
        <w:rPr>
          <w:rFonts w:ascii="Courier" w:hAnsi="Courier"/>
          <w:sz w:val="20"/>
          <w:szCs w:val="20"/>
          <w:lang w:val="en-GB"/>
        </w:rPr>
        <w:t>00000 = 193.1.1.0/27</w:t>
      </w:r>
    </w:p>
    <w:p w:rsidR="00B252F5" w:rsidRDefault="00B252F5" w:rsidP="00C55000">
      <w:pPr>
        <w:spacing w:line="360" w:lineRule="auto"/>
        <w:jc w:val="both"/>
      </w:pPr>
      <w:r>
        <w:rPr>
          <w:rFonts w:ascii="Courier" w:hAnsi="Courier"/>
          <w:sz w:val="20"/>
          <w:szCs w:val="20"/>
          <w:lang w:val="en-GB"/>
        </w:rPr>
        <w:lastRenderedPageBreak/>
        <w:t xml:space="preserve">Subnet #1: 11000001.00000001.00000001. </w:t>
      </w:r>
      <w:r>
        <w:rPr>
          <w:rFonts w:ascii="Courier-Bold" w:hAnsi="Courier-Bold"/>
          <w:b/>
          <w:bCs/>
          <w:sz w:val="20"/>
          <w:szCs w:val="20"/>
          <w:lang w:val="en-GB"/>
        </w:rPr>
        <w:t xml:space="preserve">001 </w:t>
      </w:r>
      <w:r>
        <w:rPr>
          <w:rFonts w:ascii="Courier" w:hAnsi="Courier"/>
          <w:sz w:val="20"/>
          <w:szCs w:val="20"/>
          <w:lang w:val="en-GB"/>
        </w:rPr>
        <w:t>00000 = 193.1.1.32/27</w:t>
      </w:r>
    </w:p>
    <w:p w:rsidR="00B252F5" w:rsidRDefault="00B252F5" w:rsidP="00C55000">
      <w:pPr>
        <w:spacing w:line="360" w:lineRule="auto"/>
        <w:jc w:val="both"/>
      </w:pPr>
      <w:r>
        <w:rPr>
          <w:rFonts w:ascii="Courier" w:hAnsi="Courier"/>
          <w:sz w:val="20"/>
          <w:szCs w:val="20"/>
          <w:lang w:val="en-GB"/>
        </w:rPr>
        <w:t xml:space="preserve">Subnet #2: 11000001.00000001.00000001. </w:t>
      </w:r>
      <w:r>
        <w:rPr>
          <w:rFonts w:ascii="Courier-Bold" w:hAnsi="Courier-Bold"/>
          <w:b/>
          <w:bCs/>
          <w:sz w:val="20"/>
          <w:szCs w:val="20"/>
          <w:lang w:val="en-GB"/>
        </w:rPr>
        <w:t xml:space="preserve">010 </w:t>
      </w:r>
      <w:r>
        <w:rPr>
          <w:rFonts w:ascii="Courier" w:hAnsi="Courier"/>
          <w:sz w:val="20"/>
          <w:szCs w:val="20"/>
          <w:lang w:val="en-GB"/>
        </w:rPr>
        <w:t>00000 = 193.1.1.64/27</w:t>
      </w:r>
    </w:p>
    <w:p w:rsidR="00B252F5" w:rsidRDefault="00B252F5" w:rsidP="00C55000">
      <w:pPr>
        <w:spacing w:line="360" w:lineRule="auto"/>
        <w:jc w:val="both"/>
      </w:pPr>
      <w:r>
        <w:rPr>
          <w:rFonts w:ascii="Courier" w:hAnsi="Courier"/>
          <w:sz w:val="20"/>
          <w:szCs w:val="20"/>
          <w:lang w:val="en-GB"/>
        </w:rPr>
        <w:t xml:space="preserve">Subnet #3: 11000001.00000001.00000001. </w:t>
      </w:r>
      <w:r>
        <w:rPr>
          <w:rFonts w:ascii="Courier-Bold" w:hAnsi="Courier-Bold"/>
          <w:b/>
          <w:bCs/>
          <w:sz w:val="20"/>
          <w:szCs w:val="20"/>
          <w:lang w:val="en-GB"/>
        </w:rPr>
        <w:t xml:space="preserve">011 </w:t>
      </w:r>
      <w:r>
        <w:rPr>
          <w:rFonts w:ascii="Courier" w:hAnsi="Courier"/>
          <w:sz w:val="20"/>
          <w:szCs w:val="20"/>
          <w:lang w:val="en-GB"/>
        </w:rPr>
        <w:t>00000 = 193.1.1.96/27</w:t>
      </w:r>
    </w:p>
    <w:p w:rsidR="00B252F5" w:rsidRDefault="00B252F5" w:rsidP="00C55000">
      <w:pPr>
        <w:spacing w:line="360" w:lineRule="auto"/>
        <w:jc w:val="both"/>
      </w:pPr>
      <w:r>
        <w:rPr>
          <w:rFonts w:ascii="Courier" w:hAnsi="Courier"/>
          <w:sz w:val="20"/>
          <w:szCs w:val="20"/>
          <w:lang w:val="en-GB"/>
        </w:rPr>
        <w:t xml:space="preserve">Subnet #4: 11000001.00000001.00000001. </w:t>
      </w:r>
      <w:r>
        <w:rPr>
          <w:rFonts w:ascii="Courier-Bold" w:hAnsi="Courier-Bold"/>
          <w:b/>
          <w:bCs/>
          <w:sz w:val="20"/>
          <w:szCs w:val="20"/>
          <w:lang w:val="en-GB"/>
        </w:rPr>
        <w:t xml:space="preserve">100 </w:t>
      </w:r>
      <w:r>
        <w:rPr>
          <w:rFonts w:ascii="Courier" w:hAnsi="Courier"/>
          <w:sz w:val="20"/>
          <w:szCs w:val="20"/>
          <w:lang w:val="en-GB"/>
        </w:rPr>
        <w:t>00000 = 193.1.1.128/27</w:t>
      </w:r>
    </w:p>
    <w:p w:rsidR="00B252F5" w:rsidRDefault="00B252F5" w:rsidP="00C55000">
      <w:pPr>
        <w:spacing w:line="360" w:lineRule="auto"/>
        <w:jc w:val="both"/>
      </w:pPr>
      <w:r>
        <w:rPr>
          <w:rFonts w:ascii="Courier" w:hAnsi="Courier"/>
          <w:sz w:val="20"/>
          <w:szCs w:val="20"/>
          <w:lang w:val="en-GB"/>
        </w:rPr>
        <w:t xml:space="preserve">Subnet #5: 11000001.00000001.00000001. </w:t>
      </w:r>
      <w:r>
        <w:rPr>
          <w:rFonts w:ascii="Courier-Bold" w:hAnsi="Courier-Bold"/>
          <w:b/>
          <w:bCs/>
          <w:sz w:val="20"/>
          <w:szCs w:val="20"/>
          <w:lang w:val="en-GB"/>
        </w:rPr>
        <w:t xml:space="preserve">101 </w:t>
      </w:r>
      <w:r>
        <w:rPr>
          <w:rFonts w:ascii="Courier" w:hAnsi="Courier"/>
          <w:sz w:val="20"/>
          <w:szCs w:val="20"/>
          <w:lang w:val="en-GB"/>
        </w:rPr>
        <w:t>00000 = 193.1.1.160/27</w:t>
      </w:r>
    </w:p>
    <w:p w:rsidR="00B252F5" w:rsidRDefault="00B252F5" w:rsidP="00C55000">
      <w:pPr>
        <w:spacing w:line="360" w:lineRule="auto"/>
        <w:jc w:val="both"/>
      </w:pPr>
      <w:r>
        <w:rPr>
          <w:rFonts w:ascii="Courier" w:hAnsi="Courier"/>
          <w:sz w:val="20"/>
          <w:szCs w:val="20"/>
          <w:lang w:val="en-GB"/>
        </w:rPr>
        <w:t xml:space="preserve">Subnet #6: 11000001.00000001.00000001. </w:t>
      </w:r>
      <w:r>
        <w:rPr>
          <w:rFonts w:ascii="Courier-Bold" w:hAnsi="Courier-Bold"/>
          <w:b/>
          <w:bCs/>
          <w:sz w:val="20"/>
          <w:szCs w:val="20"/>
          <w:lang w:val="en-GB"/>
        </w:rPr>
        <w:t xml:space="preserve">110 </w:t>
      </w:r>
      <w:r>
        <w:rPr>
          <w:rFonts w:ascii="Courier" w:hAnsi="Courier"/>
          <w:sz w:val="20"/>
          <w:szCs w:val="20"/>
          <w:lang w:val="en-GB"/>
        </w:rPr>
        <w:t>00000 = 193.1.1.192/27</w:t>
      </w:r>
    </w:p>
    <w:p w:rsidR="00B252F5" w:rsidRDefault="00B252F5" w:rsidP="00C55000">
      <w:pPr>
        <w:spacing w:line="360" w:lineRule="auto"/>
        <w:jc w:val="both"/>
      </w:pPr>
      <w:r>
        <w:rPr>
          <w:rFonts w:ascii="Courier" w:hAnsi="Courier"/>
          <w:sz w:val="20"/>
          <w:szCs w:val="20"/>
          <w:lang w:val="en-GB"/>
        </w:rPr>
        <w:t xml:space="preserve">Subnet #7: 11000001.00000001.00000001. </w:t>
      </w:r>
      <w:r>
        <w:rPr>
          <w:rFonts w:ascii="Courier-Bold" w:hAnsi="Courier-Bold"/>
          <w:b/>
          <w:bCs/>
          <w:sz w:val="20"/>
          <w:szCs w:val="20"/>
          <w:lang w:val="en-GB"/>
        </w:rPr>
        <w:t xml:space="preserve">111 </w:t>
      </w:r>
      <w:r>
        <w:rPr>
          <w:rFonts w:ascii="Courier" w:hAnsi="Courier"/>
          <w:sz w:val="20"/>
          <w:szCs w:val="20"/>
          <w:lang w:val="en-GB"/>
        </w:rPr>
        <w:t>00000 = 193.1.1.224/27</w:t>
      </w:r>
    </w:p>
    <w:p w:rsidR="00B252F5" w:rsidRDefault="00B252F5" w:rsidP="00C55000">
      <w:pPr>
        <w:spacing w:line="360" w:lineRule="auto"/>
        <w:jc w:val="both"/>
      </w:pPr>
      <w:r>
        <w:t> </w:t>
      </w:r>
      <w:r>
        <w:rPr>
          <w:lang w:val="en-GB"/>
        </w:rPr>
        <w:t>An easy way to check if the subnets are correct is to ensure that they are all multiples of</w:t>
      </w:r>
      <w:r w:rsidR="00C5173D">
        <w:rPr>
          <w:lang w:val="en-GB"/>
        </w:rPr>
        <w:t xml:space="preserve"> </w:t>
      </w:r>
      <w:r>
        <w:rPr>
          <w:lang w:val="en-GB"/>
        </w:rPr>
        <w:t>the Subnet #1 address. In this case, all subnets are multiples of 32: 0, 32, 64, 96</w:t>
      </w:r>
      <w:r w:rsidR="00C5173D">
        <w:rPr>
          <w:lang w:val="en-GB"/>
        </w:rPr>
        <w:t>, etc.</w:t>
      </w:r>
    </w:p>
    <w:p w:rsidR="00B252F5" w:rsidRDefault="00B252F5" w:rsidP="00C55000">
      <w:pPr>
        <w:spacing w:line="360" w:lineRule="auto"/>
        <w:jc w:val="both"/>
      </w:pPr>
      <w:r>
        <w:rPr>
          <w:rFonts w:ascii="Arial" w:hAnsi="Arial" w:cs="Arial"/>
          <w:b/>
          <w:bCs/>
          <w:sz w:val="22"/>
          <w:szCs w:val="22"/>
          <w:lang w:val="en-GB"/>
        </w:rPr>
        <w:t>Defining Host Addresses for Each Subnet</w:t>
      </w:r>
    </w:p>
    <w:p w:rsidR="00B252F5" w:rsidRDefault="00B252F5" w:rsidP="00C55000">
      <w:pPr>
        <w:spacing w:line="360" w:lineRule="auto"/>
        <w:jc w:val="both"/>
      </w:pPr>
      <w:r>
        <w:t> </w:t>
      </w:r>
      <w:r>
        <w:rPr>
          <w:lang w:val="en-GB"/>
        </w:rPr>
        <w:t xml:space="preserve">According to Internet practices, the host-number field of an IP address </w:t>
      </w:r>
      <w:r w:rsidR="00C5173D">
        <w:rPr>
          <w:lang w:val="en-GB"/>
        </w:rPr>
        <w:t xml:space="preserve">cannot contain all 0-bits or </w:t>
      </w:r>
      <w:r>
        <w:rPr>
          <w:lang w:val="en-GB"/>
        </w:rPr>
        <w:t>1-bits. The all-0s host-number identifies the base network (or sub</w:t>
      </w:r>
      <w:r w:rsidR="00C5173D">
        <w:rPr>
          <w:lang w:val="en-GB"/>
        </w:rPr>
        <w:t>-</w:t>
      </w:r>
      <w:r>
        <w:rPr>
          <w:lang w:val="en-GB"/>
        </w:rPr>
        <w:t>network) number, while the all-1s host-number represents the broadcast address for the network (or sub</w:t>
      </w:r>
      <w:r w:rsidR="00C5173D">
        <w:rPr>
          <w:lang w:val="en-GB"/>
        </w:rPr>
        <w:t>-</w:t>
      </w:r>
      <w:r>
        <w:rPr>
          <w:lang w:val="en-GB"/>
        </w:rPr>
        <w:t>network).</w:t>
      </w:r>
    </w:p>
    <w:p w:rsidR="00B252F5" w:rsidRDefault="00B252F5" w:rsidP="00C55000">
      <w:pPr>
        <w:spacing w:line="360" w:lineRule="auto"/>
        <w:jc w:val="both"/>
        <w:rPr>
          <w:lang w:val="en-GB"/>
        </w:rPr>
      </w:pPr>
      <w:r>
        <w:rPr>
          <w:lang w:val="en-GB"/>
        </w:rPr>
        <w:t>In our current example, there are 5 bits in the host-number field of each subnet address. This means that each subnet represents a block of 30 host addresses (2</w:t>
      </w:r>
      <w:r>
        <w:rPr>
          <w:sz w:val="20"/>
          <w:szCs w:val="20"/>
          <w:lang w:val="en-GB"/>
        </w:rPr>
        <w:t>5</w:t>
      </w:r>
      <w:r>
        <w:rPr>
          <w:lang w:val="en-GB"/>
        </w:rPr>
        <w:t xml:space="preserve">-2 = 30, note that the 2 is subtracted because the all-0s and the all-1s host addresses cannot be used). The hosts on each subnet are numbered 1 through 30. </w:t>
      </w:r>
    </w:p>
    <w:p w:rsidR="00B252F5" w:rsidRDefault="00B252F5" w:rsidP="00C55000">
      <w:pPr>
        <w:spacing w:line="360" w:lineRule="auto"/>
        <w:jc w:val="both"/>
      </w:pPr>
      <w:r>
        <w:rPr>
          <w:lang w:val="en-GB"/>
        </w:rPr>
        <w:t>In general, to define the address assigned to Host #n of a particular subnet, the network administrator places the binary representation of n into the subnet's host-number field. For example, to define the address assigned to Host #15 on Subnet #2, the network administrator simply places the binary representation of 15 (01111</w:t>
      </w:r>
      <w:r>
        <w:rPr>
          <w:sz w:val="20"/>
          <w:szCs w:val="20"/>
          <w:lang w:val="en-GB"/>
        </w:rPr>
        <w:t>2</w:t>
      </w:r>
      <w:r>
        <w:rPr>
          <w:lang w:val="en-GB"/>
        </w:rPr>
        <w:t>) into the 5-bits of Subnet #2's host-number field.</w:t>
      </w:r>
    </w:p>
    <w:p w:rsidR="00B252F5" w:rsidRDefault="00B252F5" w:rsidP="00C55000">
      <w:pPr>
        <w:spacing w:line="360" w:lineRule="auto"/>
        <w:jc w:val="both"/>
      </w:pPr>
      <w:r>
        <w:rPr>
          <w:lang w:val="en-GB"/>
        </w:rPr>
        <w:t xml:space="preserve">The valid host addresses for Subnet #2 in our example are given below. The underlined portion of each address identifies the extended-network-prefix, while the </w:t>
      </w:r>
      <w:r>
        <w:rPr>
          <w:b/>
          <w:bCs/>
          <w:lang w:val="en-GB"/>
        </w:rPr>
        <w:t xml:space="preserve">bold </w:t>
      </w:r>
      <w:r>
        <w:rPr>
          <w:lang w:val="en-GB"/>
        </w:rPr>
        <w:t>digits identify the 5-bit host-number field:</w:t>
      </w:r>
    </w:p>
    <w:p w:rsidR="00B252F5" w:rsidRDefault="00B252F5" w:rsidP="00C55000">
      <w:pPr>
        <w:spacing w:line="360" w:lineRule="auto"/>
        <w:jc w:val="both"/>
      </w:pPr>
      <w:r>
        <w:rPr>
          <w:rFonts w:ascii="Courier" w:hAnsi="Courier"/>
          <w:sz w:val="20"/>
          <w:szCs w:val="20"/>
          <w:lang w:val="en-GB"/>
        </w:rPr>
        <w:t xml:space="preserve">Subnet #2: 11000001.00000001.00000001.010 </w:t>
      </w:r>
      <w:r>
        <w:rPr>
          <w:rFonts w:ascii="Courier-Bold" w:hAnsi="Courier-Bold"/>
          <w:b/>
          <w:bCs/>
          <w:sz w:val="20"/>
          <w:szCs w:val="20"/>
          <w:lang w:val="en-GB"/>
        </w:rPr>
        <w:t xml:space="preserve">00000 </w:t>
      </w:r>
      <w:r>
        <w:rPr>
          <w:rFonts w:ascii="Courier" w:hAnsi="Courier"/>
          <w:sz w:val="20"/>
          <w:szCs w:val="20"/>
          <w:lang w:val="en-GB"/>
        </w:rPr>
        <w:t>= 193.1.1.64/27</w:t>
      </w:r>
    </w:p>
    <w:p w:rsidR="00B252F5" w:rsidRDefault="00B252F5" w:rsidP="00C55000">
      <w:pPr>
        <w:spacing w:line="360" w:lineRule="auto"/>
        <w:jc w:val="both"/>
      </w:pPr>
      <w:r>
        <w:rPr>
          <w:rFonts w:ascii="Courier" w:hAnsi="Courier"/>
          <w:sz w:val="20"/>
          <w:szCs w:val="20"/>
          <w:lang w:val="en-GB"/>
        </w:rPr>
        <w:t xml:space="preserve">Host #1: 11000001.00000001.00000001.010 </w:t>
      </w:r>
      <w:r>
        <w:rPr>
          <w:rFonts w:ascii="Courier-Bold" w:hAnsi="Courier-Bold"/>
          <w:b/>
          <w:bCs/>
          <w:sz w:val="20"/>
          <w:szCs w:val="20"/>
          <w:lang w:val="en-GB"/>
        </w:rPr>
        <w:t xml:space="preserve">00001 = </w:t>
      </w:r>
      <w:r>
        <w:rPr>
          <w:rFonts w:ascii="Courier" w:hAnsi="Courier"/>
          <w:sz w:val="20"/>
          <w:szCs w:val="20"/>
          <w:lang w:val="en-GB"/>
        </w:rPr>
        <w:t>193.1.1.65/27</w:t>
      </w:r>
    </w:p>
    <w:p w:rsidR="00B252F5" w:rsidRDefault="00B252F5" w:rsidP="00C55000">
      <w:pPr>
        <w:spacing w:line="360" w:lineRule="auto"/>
        <w:jc w:val="both"/>
      </w:pPr>
      <w:r>
        <w:rPr>
          <w:rFonts w:ascii="Courier" w:hAnsi="Courier"/>
          <w:sz w:val="20"/>
          <w:szCs w:val="20"/>
          <w:lang w:val="en-GB"/>
        </w:rPr>
        <w:t xml:space="preserve">Host #2: 11000001.00000001.00000001.010 </w:t>
      </w:r>
      <w:r>
        <w:rPr>
          <w:rFonts w:ascii="Courier-Bold" w:hAnsi="Courier-Bold"/>
          <w:b/>
          <w:bCs/>
          <w:sz w:val="20"/>
          <w:szCs w:val="20"/>
          <w:lang w:val="en-GB"/>
        </w:rPr>
        <w:t xml:space="preserve">00010 = </w:t>
      </w:r>
      <w:r>
        <w:rPr>
          <w:rFonts w:ascii="Courier" w:hAnsi="Courier"/>
          <w:sz w:val="20"/>
          <w:szCs w:val="20"/>
          <w:lang w:val="en-GB"/>
        </w:rPr>
        <w:t>193.1.1.66/27</w:t>
      </w:r>
    </w:p>
    <w:p w:rsidR="00B252F5" w:rsidRDefault="00B252F5" w:rsidP="00C55000">
      <w:pPr>
        <w:spacing w:line="360" w:lineRule="auto"/>
        <w:jc w:val="both"/>
      </w:pPr>
      <w:r>
        <w:rPr>
          <w:rFonts w:ascii="Courier" w:hAnsi="Courier"/>
          <w:sz w:val="20"/>
          <w:szCs w:val="20"/>
          <w:lang w:val="en-GB"/>
        </w:rPr>
        <w:t xml:space="preserve">Host #3: 11000001.00000001.00000001.010 </w:t>
      </w:r>
      <w:r>
        <w:rPr>
          <w:rFonts w:ascii="Courier-Bold" w:hAnsi="Courier-Bold"/>
          <w:b/>
          <w:bCs/>
          <w:sz w:val="20"/>
          <w:szCs w:val="20"/>
          <w:lang w:val="en-GB"/>
        </w:rPr>
        <w:t xml:space="preserve">00011 = </w:t>
      </w:r>
      <w:r>
        <w:rPr>
          <w:rFonts w:ascii="Courier" w:hAnsi="Courier"/>
          <w:sz w:val="20"/>
          <w:szCs w:val="20"/>
          <w:lang w:val="en-GB"/>
        </w:rPr>
        <w:t>193.1.1.67/27</w:t>
      </w:r>
    </w:p>
    <w:p w:rsidR="00B252F5" w:rsidRDefault="00B252F5" w:rsidP="00C55000">
      <w:pPr>
        <w:spacing w:line="360" w:lineRule="auto"/>
        <w:jc w:val="both"/>
      </w:pPr>
      <w:r>
        <w:rPr>
          <w:rFonts w:ascii="Courier" w:hAnsi="Courier"/>
          <w:sz w:val="20"/>
          <w:szCs w:val="20"/>
          <w:lang w:val="en-GB"/>
        </w:rPr>
        <w:t xml:space="preserve">Host #4: 11000001.00000001.00000001.010 </w:t>
      </w:r>
      <w:r>
        <w:rPr>
          <w:rFonts w:ascii="Courier-Bold" w:hAnsi="Courier-Bold"/>
          <w:b/>
          <w:bCs/>
          <w:sz w:val="20"/>
          <w:szCs w:val="20"/>
          <w:lang w:val="en-GB"/>
        </w:rPr>
        <w:t xml:space="preserve">00100 = </w:t>
      </w:r>
      <w:r>
        <w:rPr>
          <w:rFonts w:ascii="Courier" w:hAnsi="Courier"/>
          <w:sz w:val="20"/>
          <w:szCs w:val="20"/>
          <w:lang w:val="en-GB"/>
        </w:rPr>
        <w:t>193.1.1.68/27</w:t>
      </w:r>
    </w:p>
    <w:p w:rsidR="00B252F5" w:rsidRDefault="00B252F5" w:rsidP="00C55000">
      <w:pPr>
        <w:spacing w:line="360" w:lineRule="auto"/>
        <w:jc w:val="both"/>
      </w:pPr>
      <w:r>
        <w:rPr>
          <w:rFonts w:ascii="Courier" w:hAnsi="Courier"/>
          <w:sz w:val="20"/>
          <w:szCs w:val="20"/>
          <w:lang w:val="en-GB"/>
        </w:rPr>
        <w:t xml:space="preserve">Host #5: 11000001.00000001.00000001.010 </w:t>
      </w:r>
      <w:r>
        <w:rPr>
          <w:rFonts w:ascii="Courier-Bold" w:hAnsi="Courier-Bold"/>
          <w:b/>
          <w:bCs/>
          <w:sz w:val="20"/>
          <w:szCs w:val="20"/>
          <w:lang w:val="en-GB"/>
        </w:rPr>
        <w:t xml:space="preserve">00101 = </w:t>
      </w:r>
      <w:r>
        <w:rPr>
          <w:rFonts w:ascii="Courier" w:hAnsi="Courier"/>
          <w:sz w:val="20"/>
          <w:szCs w:val="20"/>
          <w:lang w:val="en-GB"/>
        </w:rPr>
        <w:t>193.1.1.69/27</w:t>
      </w:r>
    </w:p>
    <w:p w:rsidR="00B252F5" w:rsidRDefault="00B252F5" w:rsidP="00C55000">
      <w:pPr>
        <w:spacing w:line="360" w:lineRule="auto"/>
        <w:jc w:val="both"/>
      </w:pPr>
      <w:r>
        <w:rPr>
          <w:rFonts w:ascii="Courier-Bold" w:hAnsi="Courier-Bold"/>
          <w:b/>
          <w:bCs/>
          <w:sz w:val="20"/>
          <w:szCs w:val="20"/>
          <w:lang w:val="en-GB"/>
        </w:rPr>
        <w:t>.</w:t>
      </w:r>
    </w:p>
    <w:p w:rsidR="00B252F5" w:rsidRDefault="00B252F5" w:rsidP="00C55000">
      <w:pPr>
        <w:spacing w:line="360" w:lineRule="auto"/>
        <w:jc w:val="both"/>
      </w:pPr>
      <w:r>
        <w:rPr>
          <w:rFonts w:ascii="Courier-Bold" w:hAnsi="Courier-Bold"/>
          <w:b/>
          <w:bCs/>
          <w:sz w:val="20"/>
          <w:szCs w:val="20"/>
          <w:lang w:val="en-GB"/>
        </w:rPr>
        <w:t>.</w:t>
      </w:r>
    </w:p>
    <w:p w:rsidR="00B252F5" w:rsidRDefault="00B252F5" w:rsidP="00C55000">
      <w:pPr>
        <w:spacing w:line="360" w:lineRule="auto"/>
        <w:jc w:val="both"/>
      </w:pPr>
      <w:r>
        <w:rPr>
          <w:rFonts w:ascii="Courier" w:hAnsi="Courier"/>
          <w:sz w:val="20"/>
          <w:szCs w:val="20"/>
          <w:lang w:val="en-GB"/>
        </w:rPr>
        <w:t xml:space="preserve">Host #15: 11000001.00000001.00000001.010 </w:t>
      </w:r>
      <w:r>
        <w:rPr>
          <w:rFonts w:ascii="Courier-Bold" w:hAnsi="Courier-Bold"/>
          <w:b/>
          <w:bCs/>
          <w:sz w:val="20"/>
          <w:szCs w:val="20"/>
          <w:lang w:val="en-GB"/>
        </w:rPr>
        <w:t xml:space="preserve">01111 = </w:t>
      </w:r>
      <w:r>
        <w:rPr>
          <w:rFonts w:ascii="Courier" w:hAnsi="Courier"/>
          <w:sz w:val="20"/>
          <w:szCs w:val="20"/>
          <w:lang w:val="en-GB"/>
        </w:rPr>
        <w:t>193.1.1.79/27</w:t>
      </w:r>
    </w:p>
    <w:p w:rsidR="00B252F5" w:rsidRDefault="00B252F5" w:rsidP="00C55000">
      <w:pPr>
        <w:spacing w:line="360" w:lineRule="auto"/>
        <w:jc w:val="both"/>
      </w:pPr>
      <w:r>
        <w:rPr>
          <w:rFonts w:ascii="Courier" w:hAnsi="Courier"/>
          <w:sz w:val="20"/>
          <w:szCs w:val="20"/>
          <w:lang w:val="en-GB"/>
        </w:rPr>
        <w:t xml:space="preserve">Host #16: 11000001.00000001.00000001.010 </w:t>
      </w:r>
      <w:r>
        <w:rPr>
          <w:rFonts w:ascii="Courier-Bold" w:hAnsi="Courier-Bold"/>
          <w:b/>
          <w:bCs/>
          <w:sz w:val="20"/>
          <w:szCs w:val="20"/>
          <w:lang w:val="en-GB"/>
        </w:rPr>
        <w:t xml:space="preserve">10000 = </w:t>
      </w:r>
      <w:r>
        <w:rPr>
          <w:rFonts w:ascii="Courier" w:hAnsi="Courier"/>
          <w:sz w:val="20"/>
          <w:szCs w:val="20"/>
          <w:lang w:val="en-GB"/>
        </w:rPr>
        <w:t>193.1.1.80/27</w:t>
      </w:r>
    </w:p>
    <w:p w:rsidR="00B252F5" w:rsidRDefault="00B252F5" w:rsidP="00C55000">
      <w:pPr>
        <w:spacing w:line="360" w:lineRule="auto"/>
        <w:jc w:val="both"/>
      </w:pPr>
      <w:r>
        <w:rPr>
          <w:rFonts w:ascii="Courier-Bold" w:hAnsi="Courier-Bold"/>
          <w:b/>
          <w:bCs/>
          <w:sz w:val="20"/>
          <w:szCs w:val="20"/>
          <w:lang w:val="en-GB"/>
        </w:rPr>
        <w:t>.</w:t>
      </w:r>
    </w:p>
    <w:p w:rsidR="00B252F5" w:rsidRDefault="00B252F5" w:rsidP="00C55000">
      <w:pPr>
        <w:spacing w:line="360" w:lineRule="auto"/>
        <w:jc w:val="both"/>
      </w:pPr>
      <w:r>
        <w:rPr>
          <w:rFonts w:ascii="Courier-Bold" w:hAnsi="Courier-Bold"/>
          <w:b/>
          <w:bCs/>
          <w:sz w:val="20"/>
          <w:szCs w:val="20"/>
          <w:lang w:val="en-GB"/>
        </w:rPr>
        <w:t>.</w:t>
      </w:r>
    </w:p>
    <w:p w:rsidR="00B252F5" w:rsidRDefault="00B252F5" w:rsidP="00C55000">
      <w:pPr>
        <w:spacing w:line="360" w:lineRule="auto"/>
        <w:jc w:val="both"/>
      </w:pPr>
      <w:r>
        <w:rPr>
          <w:rFonts w:ascii="Courier" w:hAnsi="Courier"/>
          <w:sz w:val="20"/>
          <w:szCs w:val="20"/>
          <w:lang w:val="en-GB"/>
        </w:rPr>
        <w:t xml:space="preserve">Host #27: 11000001.00000001.00000001.010 </w:t>
      </w:r>
      <w:r>
        <w:rPr>
          <w:rFonts w:ascii="Courier-Bold" w:hAnsi="Courier-Bold"/>
          <w:b/>
          <w:bCs/>
          <w:sz w:val="20"/>
          <w:szCs w:val="20"/>
          <w:lang w:val="en-GB"/>
        </w:rPr>
        <w:t xml:space="preserve">11011 = </w:t>
      </w:r>
      <w:r>
        <w:rPr>
          <w:rFonts w:ascii="Courier" w:hAnsi="Courier"/>
          <w:sz w:val="20"/>
          <w:szCs w:val="20"/>
          <w:lang w:val="en-GB"/>
        </w:rPr>
        <w:t>193.1.1.91/27</w:t>
      </w:r>
    </w:p>
    <w:p w:rsidR="00B252F5" w:rsidRDefault="00B252F5" w:rsidP="00C55000">
      <w:pPr>
        <w:spacing w:line="360" w:lineRule="auto"/>
        <w:jc w:val="both"/>
      </w:pPr>
      <w:r>
        <w:rPr>
          <w:rFonts w:ascii="Courier" w:hAnsi="Courier"/>
          <w:sz w:val="20"/>
          <w:szCs w:val="20"/>
          <w:lang w:val="en-GB"/>
        </w:rPr>
        <w:t xml:space="preserve">Host #28: 11000001.00000001.00000001.010 </w:t>
      </w:r>
      <w:r>
        <w:rPr>
          <w:rFonts w:ascii="Courier-Bold" w:hAnsi="Courier-Bold"/>
          <w:b/>
          <w:bCs/>
          <w:sz w:val="20"/>
          <w:szCs w:val="20"/>
          <w:lang w:val="en-GB"/>
        </w:rPr>
        <w:t xml:space="preserve">11100 = </w:t>
      </w:r>
      <w:r>
        <w:rPr>
          <w:rFonts w:ascii="Courier" w:hAnsi="Courier"/>
          <w:sz w:val="20"/>
          <w:szCs w:val="20"/>
          <w:lang w:val="en-GB"/>
        </w:rPr>
        <w:t>193.1.1.92/27</w:t>
      </w:r>
    </w:p>
    <w:p w:rsidR="00B252F5" w:rsidRDefault="00B252F5" w:rsidP="00C55000">
      <w:pPr>
        <w:spacing w:line="360" w:lineRule="auto"/>
        <w:jc w:val="both"/>
      </w:pPr>
      <w:r>
        <w:rPr>
          <w:rFonts w:ascii="Courier" w:hAnsi="Courier"/>
          <w:sz w:val="20"/>
          <w:szCs w:val="20"/>
          <w:lang w:val="en-GB"/>
        </w:rPr>
        <w:t xml:space="preserve">Host #29: 11000001.00000001.00000001.010 </w:t>
      </w:r>
      <w:r>
        <w:rPr>
          <w:rFonts w:ascii="Courier-Bold" w:hAnsi="Courier-Bold"/>
          <w:b/>
          <w:bCs/>
          <w:sz w:val="20"/>
          <w:szCs w:val="20"/>
          <w:lang w:val="en-GB"/>
        </w:rPr>
        <w:t xml:space="preserve">11101 = </w:t>
      </w:r>
      <w:r>
        <w:rPr>
          <w:rFonts w:ascii="Courier" w:hAnsi="Courier"/>
          <w:sz w:val="20"/>
          <w:szCs w:val="20"/>
          <w:lang w:val="en-GB"/>
        </w:rPr>
        <w:t>193.1.1.93/27</w:t>
      </w:r>
    </w:p>
    <w:p w:rsidR="00B252F5" w:rsidRDefault="00B252F5" w:rsidP="00C55000">
      <w:pPr>
        <w:spacing w:line="360" w:lineRule="auto"/>
        <w:jc w:val="both"/>
      </w:pPr>
      <w:r>
        <w:rPr>
          <w:rFonts w:ascii="Courier" w:hAnsi="Courier"/>
          <w:sz w:val="20"/>
          <w:szCs w:val="20"/>
          <w:lang w:val="en-GB"/>
        </w:rPr>
        <w:t xml:space="preserve">Host #30: 11000001.00000001.00000001.010 </w:t>
      </w:r>
      <w:r>
        <w:rPr>
          <w:rFonts w:ascii="Courier-Bold" w:hAnsi="Courier-Bold"/>
          <w:b/>
          <w:bCs/>
          <w:sz w:val="20"/>
          <w:szCs w:val="20"/>
          <w:lang w:val="en-GB"/>
        </w:rPr>
        <w:t xml:space="preserve">11110 = </w:t>
      </w:r>
      <w:r>
        <w:rPr>
          <w:rFonts w:ascii="Courier" w:hAnsi="Courier"/>
          <w:sz w:val="20"/>
          <w:szCs w:val="20"/>
          <w:lang w:val="en-GB"/>
        </w:rPr>
        <w:t>193.1.1.94/27</w:t>
      </w:r>
    </w:p>
    <w:p w:rsidR="00B252F5" w:rsidRDefault="00B252F5" w:rsidP="00C55000">
      <w:pPr>
        <w:spacing w:line="360" w:lineRule="auto"/>
        <w:jc w:val="both"/>
      </w:pPr>
      <w:r>
        <w:rPr>
          <w:lang w:val="en-GB"/>
        </w:rPr>
        <w:lastRenderedPageBreak/>
        <w:t xml:space="preserve">The valid host addresses for Subnet #6 are given below. The underlined portion of each address identifies the extended-network-prefix, while the </w:t>
      </w:r>
      <w:r>
        <w:rPr>
          <w:b/>
          <w:bCs/>
          <w:lang w:val="en-GB"/>
        </w:rPr>
        <w:t xml:space="preserve">bold </w:t>
      </w:r>
      <w:r>
        <w:rPr>
          <w:lang w:val="en-GB"/>
        </w:rPr>
        <w:t>digits identify the 5-bit host-number field:</w:t>
      </w:r>
    </w:p>
    <w:p w:rsidR="00B252F5" w:rsidRDefault="00B252F5" w:rsidP="00C55000">
      <w:pPr>
        <w:spacing w:line="360" w:lineRule="auto"/>
        <w:jc w:val="both"/>
      </w:pPr>
      <w:r>
        <w:rPr>
          <w:rFonts w:ascii="Courier" w:hAnsi="Courier"/>
          <w:sz w:val="20"/>
          <w:szCs w:val="20"/>
          <w:lang w:val="en-GB"/>
        </w:rPr>
        <w:t xml:space="preserve">Subnet #6: 11000001.00000001.00000001.110 </w:t>
      </w:r>
      <w:r>
        <w:rPr>
          <w:rFonts w:ascii="Courier-Bold" w:hAnsi="Courier-Bold"/>
          <w:b/>
          <w:bCs/>
          <w:sz w:val="20"/>
          <w:szCs w:val="20"/>
          <w:lang w:val="en-GB"/>
        </w:rPr>
        <w:t xml:space="preserve">00000 </w:t>
      </w:r>
      <w:r>
        <w:rPr>
          <w:rFonts w:ascii="Courier" w:hAnsi="Courier"/>
          <w:sz w:val="20"/>
          <w:szCs w:val="20"/>
          <w:lang w:val="en-GB"/>
        </w:rPr>
        <w:t>= 193.1.1.192/27</w:t>
      </w:r>
    </w:p>
    <w:p w:rsidR="00B252F5" w:rsidRDefault="00B252F5" w:rsidP="00C55000">
      <w:pPr>
        <w:spacing w:line="360" w:lineRule="auto"/>
        <w:jc w:val="both"/>
      </w:pPr>
      <w:r>
        <w:rPr>
          <w:rFonts w:ascii="Courier" w:hAnsi="Courier"/>
          <w:sz w:val="20"/>
          <w:szCs w:val="20"/>
          <w:lang w:val="en-GB"/>
        </w:rPr>
        <w:t xml:space="preserve">Host #1: 11000001.00000001.00000001.110 </w:t>
      </w:r>
      <w:r>
        <w:rPr>
          <w:rFonts w:ascii="Courier-Bold" w:hAnsi="Courier-Bold"/>
          <w:b/>
          <w:bCs/>
          <w:sz w:val="20"/>
          <w:szCs w:val="20"/>
          <w:lang w:val="en-GB"/>
        </w:rPr>
        <w:t xml:space="preserve">00001 = </w:t>
      </w:r>
      <w:r>
        <w:rPr>
          <w:rFonts w:ascii="Courier" w:hAnsi="Courier"/>
          <w:sz w:val="20"/>
          <w:szCs w:val="20"/>
          <w:lang w:val="en-GB"/>
        </w:rPr>
        <w:t>193.1.1.193/27</w:t>
      </w:r>
    </w:p>
    <w:p w:rsidR="00B252F5" w:rsidRDefault="00B252F5" w:rsidP="00C55000">
      <w:pPr>
        <w:spacing w:line="360" w:lineRule="auto"/>
        <w:jc w:val="both"/>
      </w:pPr>
      <w:r>
        <w:rPr>
          <w:rFonts w:ascii="Courier" w:hAnsi="Courier"/>
          <w:sz w:val="20"/>
          <w:szCs w:val="20"/>
          <w:lang w:val="en-GB"/>
        </w:rPr>
        <w:t xml:space="preserve">Host #2: 11000001.00000001.00000001.110 </w:t>
      </w:r>
      <w:r>
        <w:rPr>
          <w:rFonts w:ascii="Courier-Bold" w:hAnsi="Courier-Bold"/>
          <w:b/>
          <w:bCs/>
          <w:sz w:val="20"/>
          <w:szCs w:val="20"/>
          <w:lang w:val="en-GB"/>
        </w:rPr>
        <w:t xml:space="preserve">00010 = </w:t>
      </w:r>
      <w:r>
        <w:rPr>
          <w:rFonts w:ascii="Courier" w:hAnsi="Courier"/>
          <w:sz w:val="20"/>
          <w:szCs w:val="20"/>
          <w:lang w:val="en-GB"/>
        </w:rPr>
        <w:t>193.1.1.194/27</w:t>
      </w:r>
    </w:p>
    <w:p w:rsidR="00B252F5" w:rsidRDefault="00B252F5" w:rsidP="00C55000">
      <w:pPr>
        <w:spacing w:line="360" w:lineRule="auto"/>
        <w:jc w:val="both"/>
      </w:pPr>
      <w:r>
        <w:rPr>
          <w:rFonts w:ascii="Courier" w:hAnsi="Courier"/>
          <w:sz w:val="20"/>
          <w:szCs w:val="20"/>
          <w:lang w:val="en-GB"/>
        </w:rPr>
        <w:t xml:space="preserve">Host #3: 11000001.00000001.00000001.110 </w:t>
      </w:r>
      <w:r>
        <w:rPr>
          <w:rFonts w:ascii="Courier-Bold" w:hAnsi="Courier-Bold"/>
          <w:b/>
          <w:bCs/>
          <w:sz w:val="20"/>
          <w:szCs w:val="20"/>
          <w:lang w:val="en-GB"/>
        </w:rPr>
        <w:t xml:space="preserve">00011 = </w:t>
      </w:r>
      <w:r>
        <w:rPr>
          <w:rFonts w:ascii="Courier" w:hAnsi="Courier"/>
          <w:sz w:val="20"/>
          <w:szCs w:val="20"/>
          <w:lang w:val="en-GB"/>
        </w:rPr>
        <w:t>193.1.1.195/27</w:t>
      </w:r>
    </w:p>
    <w:p w:rsidR="00B252F5" w:rsidRDefault="00B252F5" w:rsidP="00C55000">
      <w:pPr>
        <w:spacing w:line="360" w:lineRule="auto"/>
        <w:jc w:val="both"/>
      </w:pPr>
      <w:r>
        <w:rPr>
          <w:rFonts w:ascii="Courier" w:hAnsi="Courier"/>
          <w:sz w:val="20"/>
          <w:szCs w:val="20"/>
          <w:lang w:val="en-GB"/>
        </w:rPr>
        <w:t xml:space="preserve">Host #4: 11000001.00000001.00000001.110 </w:t>
      </w:r>
      <w:r>
        <w:rPr>
          <w:rFonts w:ascii="Courier-Bold" w:hAnsi="Courier-Bold"/>
          <w:b/>
          <w:bCs/>
          <w:sz w:val="20"/>
          <w:szCs w:val="20"/>
          <w:lang w:val="en-GB"/>
        </w:rPr>
        <w:t xml:space="preserve">00100 = </w:t>
      </w:r>
      <w:r>
        <w:rPr>
          <w:rFonts w:ascii="Courier" w:hAnsi="Courier"/>
          <w:sz w:val="20"/>
          <w:szCs w:val="20"/>
          <w:lang w:val="en-GB"/>
        </w:rPr>
        <w:t>193.1.1.196/27</w:t>
      </w:r>
    </w:p>
    <w:p w:rsidR="00B252F5" w:rsidRDefault="00B252F5" w:rsidP="00C55000">
      <w:pPr>
        <w:spacing w:line="360" w:lineRule="auto"/>
        <w:jc w:val="both"/>
      </w:pPr>
      <w:r>
        <w:rPr>
          <w:rFonts w:ascii="Courier" w:hAnsi="Courier"/>
          <w:sz w:val="20"/>
          <w:szCs w:val="20"/>
          <w:lang w:val="en-GB"/>
        </w:rPr>
        <w:t xml:space="preserve">Host #5: 11000001.00000001.00000001.110 </w:t>
      </w:r>
      <w:r>
        <w:rPr>
          <w:rFonts w:ascii="Courier-Bold" w:hAnsi="Courier-Bold"/>
          <w:b/>
          <w:bCs/>
          <w:sz w:val="20"/>
          <w:szCs w:val="20"/>
          <w:lang w:val="en-GB"/>
        </w:rPr>
        <w:t xml:space="preserve">00101 = </w:t>
      </w:r>
      <w:r>
        <w:rPr>
          <w:rFonts w:ascii="Courier" w:hAnsi="Courier"/>
          <w:sz w:val="20"/>
          <w:szCs w:val="20"/>
          <w:lang w:val="en-GB"/>
        </w:rPr>
        <w:t>193.1.1.197/27</w:t>
      </w:r>
    </w:p>
    <w:p w:rsidR="00B252F5" w:rsidRDefault="00B252F5" w:rsidP="00C55000">
      <w:pPr>
        <w:spacing w:line="360" w:lineRule="auto"/>
        <w:jc w:val="both"/>
      </w:pPr>
      <w:r>
        <w:rPr>
          <w:rFonts w:ascii="Courier-Bold" w:hAnsi="Courier-Bold"/>
          <w:b/>
          <w:bCs/>
          <w:sz w:val="20"/>
          <w:szCs w:val="20"/>
          <w:lang w:val="en-GB"/>
        </w:rPr>
        <w:t>.</w:t>
      </w:r>
    </w:p>
    <w:p w:rsidR="00B252F5" w:rsidRDefault="00B252F5" w:rsidP="00C55000">
      <w:pPr>
        <w:spacing w:line="360" w:lineRule="auto"/>
        <w:jc w:val="both"/>
      </w:pPr>
      <w:r>
        <w:rPr>
          <w:rFonts w:ascii="Courier-Bold" w:hAnsi="Courier-Bold"/>
          <w:b/>
          <w:bCs/>
          <w:sz w:val="20"/>
          <w:szCs w:val="20"/>
          <w:lang w:val="en-GB"/>
        </w:rPr>
        <w:t>.</w:t>
      </w:r>
    </w:p>
    <w:p w:rsidR="00B252F5" w:rsidRDefault="00B252F5" w:rsidP="00C55000">
      <w:pPr>
        <w:spacing w:line="360" w:lineRule="auto"/>
        <w:jc w:val="both"/>
      </w:pPr>
      <w:r>
        <w:rPr>
          <w:rFonts w:ascii="Courier" w:hAnsi="Courier"/>
          <w:sz w:val="20"/>
          <w:szCs w:val="20"/>
          <w:lang w:val="en-GB"/>
        </w:rPr>
        <w:t xml:space="preserve">Host #15: 11000001.00000001.00000001.110 </w:t>
      </w:r>
      <w:r>
        <w:rPr>
          <w:rFonts w:ascii="Courier-Bold" w:hAnsi="Courier-Bold"/>
          <w:b/>
          <w:bCs/>
          <w:sz w:val="20"/>
          <w:szCs w:val="20"/>
          <w:lang w:val="en-GB"/>
        </w:rPr>
        <w:t xml:space="preserve">01111 = </w:t>
      </w:r>
      <w:r>
        <w:rPr>
          <w:rFonts w:ascii="Courier" w:hAnsi="Courier"/>
          <w:sz w:val="20"/>
          <w:szCs w:val="20"/>
          <w:lang w:val="en-GB"/>
        </w:rPr>
        <w:t>193.1.1.207/27</w:t>
      </w:r>
    </w:p>
    <w:p w:rsidR="00B252F5" w:rsidRDefault="00B252F5" w:rsidP="00C55000">
      <w:pPr>
        <w:spacing w:line="360" w:lineRule="auto"/>
        <w:jc w:val="both"/>
      </w:pPr>
      <w:r>
        <w:rPr>
          <w:rFonts w:ascii="Courier" w:hAnsi="Courier"/>
          <w:sz w:val="20"/>
          <w:szCs w:val="20"/>
          <w:lang w:val="en-GB"/>
        </w:rPr>
        <w:t xml:space="preserve">Host #16: 11000001.00000001.00000001.110 </w:t>
      </w:r>
      <w:r>
        <w:rPr>
          <w:rFonts w:ascii="Courier-Bold" w:hAnsi="Courier-Bold"/>
          <w:b/>
          <w:bCs/>
          <w:sz w:val="20"/>
          <w:szCs w:val="20"/>
          <w:lang w:val="en-GB"/>
        </w:rPr>
        <w:t xml:space="preserve">10000 = </w:t>
      </w:r>
      <w:r>
        <w:rPr>
          <w:rFonts w:ascii="Courier" w:hAnsi="Courier"/>
          <w:sz w:val="20"/>
          <w:szCs w:val="20"/>
          <w:lang w:val="en-GB"/>
        </w:rPr>
        <w:t>193.1.1.208/27</w:t>
      </w:r>
    </w:p>
    <w:p w:rsidR="00B252F5" w:rsidRDefault="00B252F5" w:rsidP="00C55000">
      <w:pPr>
        <w:spacing w:line="360" w:lineRule="auto"/>
        <w:jc w:val="both"/>
      </w:pPr>
      <w:r>
        <w:rPr>
          <w:rFonts w:ascii="Courier-Bold" w:hAnsi="Courier-Bold"/>
          <w:b/>
          <w:bCs/>
          <w:sz w:val="20"/>
          <w:szCs w:val="20"/>
          <w:lang w:val="en-GB"/>
        </w:rPr>
        <w:t>.</w:t>
      </w:r>
    </w:p>
    <w:p w:rsidR="00B252F5" w:rsidRDefault="00B252F5" w:rsidP="00C55000">
      <w:pPr>
        <w:spacing w:line="360" w:lineRule="auto"/>
        <w:jc w:val="both"/>
      </w:pPr>
      <w:r>
        <w:rPr>
          <w:rFonts w:ascii="Courier-Bold" w:hAnsi="Courier-Bold"/>
          <w:b/>
          <w:bCs/>
          <w:sz w:val="20"/>
          <w:szCs w:val="20"/>
          <w:lang w:val="en-GB"/>
        </w:rPr>
        <w:t>.</w:t>
      </w:r>
    </w:p>
    <w:p w:rsidR="00B252F5" w:rsidRDefault="00B252F5" w:rsidP="00C55000">
      <w:pPr>
        <w:spacing w:line="360" w:lineRule="auto"/>
        <w:jc w:val="both"/>
      </w:pPr>
      <w:r>
        <w:rPr>
          <w:rFonts w:ascii="Courier" w:hAnsi="Courier"/>
          <w:sz w:val="20"/>
          <w:szCs w:val="20"/>
          <w:lang w:val="en-GB"/>
        </w:rPr>
        <w:t xml:space="preserve">Host #27: 11000001.00000001.00000001.110 </w:t>
      </w:r>
      <w:r>
        <w:rPr>
          <w:rFonts w:ascii="Courier-Bold" w:hAnsi="Courier-Bold"/>
          <w:b/>
          <w:bCs/>
          <w:sz w:val="20"/>
          <w:szCs w:val="20"/>
          <w:lang w:val="en-GB"/>
        </w:rPr>
        <w:t xml:space="preserve">11011 = </w:t>
      </w:r>
      <w:r>
        <w:rPr>
          <w:rFonts w:ascii="Courier" w:hAnsi="Courier"/>
          <w:sz w:val="20"/>
          <w:szCs w:val="20"/>
          <w:lang w:val="en-GB"/>
        </w:rPr>
        <w:t>193.1.1.219/27</w:t>
      </w:r>
    </w:p>
    <w:p w:rsidR="00B252F5" w:rsidRDefault="00B252F5" w:rsidP="00C55000">
      <w:pPr>
        <w:spacing w:line="360" w:lineRule="auto"/>
        <w:jc w:val="both"/>
      </w:pPr>
      <w:r>
        <w:rPr>
          <w:rFonts w:ascii="Courier" w:hAnsi="Courier"/>
          <w:sz w:val="20"/>
          <w:szCs w:val="20"/>
          <w:lang w:val="en-GB"/>
        </w:rPr>
        <w:t xml:space="preserve">Host #28: 11000001.00000001.00000001.110 </w:t>
      </w:r>
      <w:r>
        <w:rPr>
          <w:rFonts w:ascii="Courier-Bold" w:hAnsi="Courier-Bold"/>
          <w:b/>
          <w:bCs/>
          <w:sz w:val="20"/>
          <w:szCs w:val="20"/>
          <w:lang w:val="en-GB"/>
        </w:rPr>
        <w:t xml:space="preserve">11100 = </w:t>
      </w:r>
      <w:r>
        <w:rPr>
          <w:rFonts w:ascii="Courier" w:hAnsi="Courier"/>
          <w:sz w:val="20"/>
          <w:szCs w:val="20"/>
          <w:lang w:val="en-GB"/>
        </w:rPr>
        <w:t>193.1.1.220/27</w:t>
      </w:r>
    </w:p>
    <w:p w:rsidR="00B252F5" w:rsidRDefault="00B252F5" w:rsidP="00C55000">
      <w:pPr>
        <w:spacing w:line="360" w:lineRule="auto"/>
        <w:jc w:val="both"/>
      </w:pPr>
      <w:r>
        <w:rPr>
          <w:rFonts w:ascii="Courier" w:hAnsi="Courier"/>
          <w:sz w:val="20"/>
          <w:szCs w:val="20"/>
          <w:lang w:val="en-GB"/>
        </w:rPr>
        <w:t xml:space="preserve">Host #29: 11000001.00000001.00000001.110 </w:t>
      </w:r>
      <w:r>
        <w:rPr>
          <w:rFonts w:ascii="Courier-Bold" w:hAnsi="Courier-Bold"/>
          <w:b/>
          <w:bCs/>
          <w:sz w:val="20"/>
          <w:szCs w:val="20"/>
          <w:lang w:val="en-GB"/>
        </w:rPr>
        <w:t xml:space="preserve">11101 = </w:t>
      </w:r>
      <w:r>
        <w:rPr>
          <w:rFonts w:ascii="Courier" w:hAnsi="Courier"/>
          <w:sz w:val="20"/>
          <w:szCs w:val="20"/>
          <w:lang w:val="en-GB"/>
        </w:rPr>
        <w:t>193.1.1.221/27</w:t>
      </w:r>
    </w:p>
    <w:p w:rsidR="00B252F5" w:rsidRDefault="00B252F5" w:rsidP="00C55000">
      <w:pPr>
        <w:spacing w:line="360" w:lineRule="auto"/>
        <w:jc w:val="both"/>
      </w:pPr>
      <w:r>
        <w:rPr>
          <w:rFonts w:ascii="Courier" w:hAnsi="Courier"/>
          <w:sz w:val="20"/>
          <w:szCs w:val="20"/>
          <w:lang w:val="en-GB"/>
        </w:rPr>
        <w:t xml:space="preserve">Host #30: 11000001.00000001.00000001.110 </w:t>
      </w:r>
      <w:r>
        <w:rPr>
          <w:rFonts w:ascii="Courier-Bold" w:hAnsi="Courier-Bold"/>
          <w:b/>
          <w:bCs/>
          <w:sz w:val="20"/>
          <w:szCs w:val="20"/>
          <w:lang w:val="en-GB"/>
        </w:rPr>
        <w:t xml:space="preserve">11110 = </w:t>
      </w:r>
      <w:r>
        <w:rPr>
          <w:rFonts w:ascii="Courier" w:hAnsi="Courier"/>
          <w:sz w:val="20"/>
          <w:szCs w:val="20"/>
          <w:lang w:val="en-GB"/>
        </w:rPr>
        <w:t>193.1.1.222/27</w:t>
      </w:r>
    </w:p>
    <w:p w:rsidR="00B252F5" w:rsidRDefault="00B252F5" w:rsidP="00C55000">
      <w:pPr>
        <w:spacing w:line="360" w:lineRule="auto"/>
        <w:jc w:val="both"/>
      </w:pPr>
      <w:r>
        <w:rPr>
          <w:rFonts w:ascii="Arial" w:hAnsi="Arial" w:cs="Arial"/>
          <w:b/>
          <w:bCs/>
          <w:sz w:val="22"/>
          <w:szCs w:val="22"/>
          <w:lang w:val="en-GB"/>
        </w:rPr>
        <w:t>Defining the Broadcast Address for Each Subnet</w:t>
      </w:r>
    </w:p>
    <w:p w:rsidR="00B252F5" w:rsidRDefault="00B252F5" w:rsidP="00C55000">
      <w:pPr>
        <w:spacing w:line="360" w:lineRule="auto"/>
        <w:jc w:val="both"/>
      </w:pPr>
      <w:r>
        <w:rPr>
          <w:lang w:val="en-GB"/>
        </w:rPr>
        <w:t>The broadcast address for Subnet #2 is the all 1's host address or:</w:t>
      </w:r>
    </w:p>
    <w:p w:rsidR="00B252F5" w:rsidRDefault="00B252F5" w:rsidP="00C55000">
      <w:pPr>
        <w:spacing w:line="360" w:lineRule="auto"/>
        <w:jc w:val="both"/>
      </w:pPr>
      <w:r>
        <w:rPr>
          <w:rFonts w:ascii="Courier" w:hAnsi="Courier"/>
          <w:sz w:val="20"/>
          <w:szCs w:val="20"/>
          <w:lang w:val="en-GB"/>
        </w:rPr>
        <w:t xml:space="preserve">11000001.00000001.00000001.010 </w:t>
      </w:r>
      <w:r>
        <w:rPr>
          <w:rFonts w:ascii="Courier-Bold" w:hAnsi="Courier-Bold"/>
          <w:b/>
          <w:bCs/>
          <w:sz w:val="20"/>
          <w:szCs w:val="20"/>
          <w:lang w:val="en-GB"/>
        </w:rPr>
        <w:t xml:space="preserve">11111 </w:t>
      </w:r>
      <w:r>
        <w:rPr>
          <w:rFonts w:ascii="Courier" w:hAnsi="Courier"/>
          <w:sz w:val="20"/>
          <w:szCs w:val="20"/>
          <w:lang w:val="en-GB"/>
        </w:rPr>
        <w:t>= 193.1.1.95</w:t>
      </w:r>
    </w:p>
    <w:p w:rsidR="00B252F5" w:rsidRDefault="00B252F5" w:rsidP="00C55000">
      <w:pPr>
        <w:spacing w:line="360" w:lineRule="auto"/>
        <w:jc w:val="both"/>
      </w:pPr>
      <w:r>
        <w:rPr>
          <w:lang w:val="en-GB"/>
        </w:rPr>
        <w:t>Note that the broadcast address for Subnet #2 is exactly one less than the base address</w:t>
      </w:r>
    </w:p>
    <w:p w:rsidR="00B252F5" w:rsidRDefault="00B252F5" w:rsidP="00C55000">
      <w:pPr>
        <w:spacing w:line="360" w:lineRule="auto"/>
        <w:jc w:val="both"/>
      </w:pPr>
      <w:r>
        <w:rPr>
          <w:lang w:val="en-GB"/>
        </w:rPr>
        <w:t>for Subnet #3 (193.1.1.96). This is always the case - the broadcast address for Subnet</w:t>
      </w:r>
    </w:p>
    <w:p w:rsidR="00B252F5" w:rsidRDefault="00B252F5" w:rsidP="00C55000">
      <w:pPr>
        <w:spacing w:line="360" w:lineRule="auto"/>
        <w:jc w:val="both"/>
      </w:pPr>
      <w:r>
        <w:rPr>
          <w:lang w:val="en-GB"/>
        </w:rPr>
        <w:t>#n is one less than the base address for Subnet #(n+1).</w:t>
      </w:r>
    </w:p>
    <w:p w:rsidR="00B252F5" w:rsidRDefault="00B252F5" w:rsidP="00C55000">
      <w:pPr>
        <w:spacing w:line="360" w:lineRule="auto"/>
        <w:jc w:val="both"/>
      </w:pPr>
      <w:r>
        <w:rPr>
          <w:lang w:val="en-GB"/>
        </w:rPr>
        <w:t>The broadcast address for Subnet #6 is simply the all 1's host address or:</w:t>
      </w:r>
    </w:p>
    <w:p w:rsidR="00B252F5" w:rsidRDefault="00B252F5" w:rsidP="00C55000">
      <w:pPr>
        <w:spacing w:line="360" w:lineRule="auto"/>
        <w:jc w:val="both"/>
      </w:pPr>
      <w:r>
        <w:rPr>
          <w:rFonts w:ascii="Courier" w:hAnsi="Courier"/>
          <w:sz w:val="20"/>
          <w:szCs w:val="20"/>
          <w:lang w:val="en-GB"/>
        </w:rPr>
        <w:t xml:space="preserve">11000001.00000001.00000001.110 </w:t>
      </w:r>
      <w:r>
        <w:rPr>
          <w:rFonts w:ascii="Courier-Bold" w:hAnsi="Courier-Bold"/>
          <w:b/>
          <w:bCs/>
          <w:sz w:val="20"/>
          <w:szCs w:val="20"/>
          <w:lang w:val="en-GB"/>
        </w:rPr>
        <w:t xml:space="preserve">11111 = </w:t>
      </w:r>
      <w:r>
        <w:rPr>
          <w:rFonts w:ascii="Courier" w:hAnsi="Courier"/>
          <w:sz w:val="20"/>
          <w:szCs w:val="20"/>
          <w:lang w:val="en-GB"/>
        </w:rPr>
        <w:t>193.1.1.223</w:t>
      </w:r>
    </w:p>
    <w:p w:rsidR="00B252F5" w:rsidRDefault="00B252F5" w:rsidP="00C55000">
      <w:pPr>
        <w:spacing w:line="360" w:lineRule="auto"/>
        <w:jc w:val="both"/>
      </w:pPr>
      <w:r>
        <w:rPr>
          <w:lang w:val="en-GB"/>
        </w:rPr>
        <w:t>Again, the broadcast address for Subnet #6 is exactly one less than the base address for Subnet #7 (193.1.1.224).</w:t>
      </w:r>
    </w:p>
    <w:p w:rsidR="00B252F5" w:rsidRDefault="00B252F5" w:rsidP="00C55000">
      <w:pPr>
        <w:spacing w:line="360" w:lineRule="auto"/>
        <w:jc w:val="both"/>
      </w:pPr>
      <w:r>
        <w:rPr>
          <w:rFonts w:ascii="Arial" w:hAnsi="Arial" w:cs="Arial"/>
          <w:b/>
          <w:bCs/>
          <w:sz w:val="26"/>
          <w:szCs w:val="26"/>
          <w:lang w:val="en-GB"/>
        </w:rPr>
        <w:t>Subnet Example #2</w:t>
      </w:r>
    </w:p>
    <w:p w:rsidR="00B252F5" w:rsidRDefault="00B252F5" w:rsidP="00C55000">
      <w:pPr>
        <w:spacing w:line="360" w:lineRule="auto"/>
        <w:jc w:val="both"/>
      </w:pPr>
      <w:r>
        <w:rPr>
          <w:rFonts w:ascii="Arial" w:hAnsi="Arial" w:cs="Arial"/>
          <w:b/>
          <w:bCs/>
          <w:sz w:val="22"/>
          <w:szCs w:val="22"/>
          <w:lang w:val="en-GB"/>
        </w:rPr>
        <w:t>Given</w:t>
      </w:r>
    </w:p>
    <w:p w:rsidR="00B252F5" w:rsidRDefault="00B252F5" w:rsidP="00C55000">
      <w:pPr>
        <w:spacing w:line="360" w:lineRule="auto"/>
        <w:jc w:val="both"/>
      </w:pPr>
      <w:r>
        <w:rPr>
          <w:lang w:val="en-GB"/>
        </w:rPr>
        <w:t>An organization has been assigned the network number 140.25.0.0/16 and it needs to create a set of subnets that supports up to 60 hosts on each subnet.</w:t>
      </w:r>
    </w:p>
    <w:p w:rsidR="00B252F5" w:rsidRDefault="00B252F5" w:rsidP="00C55000">
      <w:pPr>
        <w:spacing w:line="360" w:lineRule="auto"/>
        <w:jc w:val="both"/>
      </w:pPr>
      <w:r>
        <w:rPr>
          <w:rFonts w:ascii="Arial" w:hAnsi="Arial" w:cs="Arial"/>
          <w:b/>
          <w:bCs/>
          <w:sz w:val="22"/>
          <w:szCs w:val="22"/>
          <w:lang w:val="en-GB"/>
        </w:rPr>
        <w:t>Defining the Subnet Mask / Extended-Prefix Length</w:t>
      </w:r>
    </w:p>
    <w:p w:rsidR="00B252F5" w:rsidRDefault="00B252F5" w:rsidP="00C55000">
      <w:pPr>
        <w:spacing w:line="360" w:lineRule="auto"/>
        <w:jc w:val="both"/>
      </w:pPr>
      <w:r>
        <w:rPr>
          <w:lang w:val="en-GB"/>
        </w:rPr>
        <w:t>The first step is to determine the number of bits required to define 60 hosts on each subnet. Since a block of host address can only be assigned along binary boundaries, host address blocks can only be created in powers of two. This means that it is impossible to create a block that contains exactly 60 host addresses. To support 60 hosts, the network administrator must define a minimum address block of 62 (2</w:t>
      </w:r>
      <w:r>
        <w:rPr>
          <w:sz w:val="20"/>
          <w:szCs w:val="20"/>
          <w:lang w:val="en-GB"/>
        </w:rPr>
        <w:t>6</w:t>
      </w:r>
      <w:r>
        <w:rPr>
          <w:lang w:val="en-GB"/>
        </w:rPr>
        <w:t xml:space="preserve">-2) host addresses. </w:t>
      </w:r>
      <w:r>
        <w:rPr>
          <w:lang w:val="en-GB"/>
        </w:rPr>
        <w:lastRenderedPageBreak/>
        <w:t>However, this choice would only provide two unused host addresses on each subnet for future growth. Since this does not appear to be adequate to support additional growth, the network administrator elects to define a block of 126 (2</w:t>
      </w:r>
      <w:r>
        <w:rPr>
          <w:sz w:val="20"/>
          <w:szCs w:val="20"/>
          <w:lang w:val="en-GB"/>
        </w:rPr>
        <w:t>7</w:t>
      </w:r>
      <w:r>
        <w:rPr>
          <w:lang w:val="en-GB"/>
        </w:rPr>
        <w:t>-2) host addresses and has 66 addresses on each subnet for future growth. A block of 126 host addresses requires 7-bits in the host-number field.</w:t>
      </w:r>
    </w:p>
    <w:p w:rsidR="00B252F5" w:rsidRDefault="00B252F5" w:rsidP="00C55000">
      <w:pPr>
        <w:spacing w:line="360" w:lineRule="auto"/>
        <w:jc w:val="both"/>
      </w:pPr>
      <w:r>
        <w:rPr>
          <w:lang w:val="en-GB"/>
        </w:rPr>
        <w:t>The next step is to determine the subnet mask/extended-prefix length. Since 7-bits of the 32-bit IP address are required for the host-number field, the extended-prefix must be a /25 (25 = 32-7). A 25-bit extended-network-prefix can be expressed in dotted-decimal notation as 255.255.255.128. This is illustrated in Figure 14.</w:t>
      </w:r>
    </w:p>
    <w:p w:rsidR="00B252F5" w:rsidRDefault="00B252F5" w:rsidP="00C55000">
      <w:pPr>
        <w:spacing w:line="360" w:lineRule="auto"/>
        <w:jc w:val="both"/>
      </w:pPr>
      <w:r>
        <w:t> </w:t>
      </w:r>
    </w:p>
    <w:p w:rsidR="00B252F5" w:rsidRDefault="00B252F5" w:rsidP="00C55000">
      <w:pPr>
        <w:spacing w:line="360" w:lineRule="auto"/>
        <w:jc w:val="both"/>
      </w:pPr>
      <w:r>
        <w:rPr>
          <w:rFonts w:ascii="Arial" w:hAnsi="Arial" w:cs="Arial"/>
          <w:noProof/>
          <w:sz w:val="20"/>
          <w:szCs w:val="20"/>
        </w:rPr>
        <w:drawing>
          <wp:inline distT="0" distB="0" distL="0" distR="0">
            <wp:extent cx="5295900" cy="1095375"/>
            <wp:effectExtent l="19050" t="0" r="0" b="0"/>
            <wp:docPr id="20" name="Picture 11"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012"/>
                    <pic:cNvPicPr>
                      <a:picLocks noChangeAspect="1" noChangeArrowheads="1"/>
                    </pic:cNvPicPr>
                  </pic:nvPicPr>
                  <pic:blipFill>
                    <a:blip r:embed="rId13" cstate="print"/>
                    <a:srcRect/>
                    <a:stretch>
                      <a:fillRect/>
                    </a:stretch>
                  </pic:blipFill>
                  <pic:spPr bwMode="auto">
                    <a:xfrm>
                      <a:off x="0" y="0"/>
                      <a:ext cx="5295900" cy="1095375"/>
                    </a:xfrm>
                    <a:prstGeom prst="rect">
                      <a:avLst/>
                    </a:prstGeom>
                    <a:noFill/>
                    <a:ln w="9525">
                      <a:noFill/>
                      <a:miter lim="800000"/>
                      <a:headEnd/>
                      <a:tailEnd/>
                    </a:ln>
                  </pic:spPr>
                </pic:pic>
              </a:graphicData>
            </a:graphic>
          </wp:inline>
        </w:drawing>
      </w:r>
    </w:p>
    <w:p w:rsidR="00B252F5" w:rsidRDefault="00B252F5" w:rsidP="00C55000">
      <w:pPr>
        <w:spacing w:line="360" w:lineRule="auto"/>
        <w:jc w:val="both"/>
      </w:pPr>
      <w:r>
        <w:rPr>
          <w:lang w:val="en-GB"/>
        </w:rPr>
        <w:t xml:space="preserve">Figure 14 </w:t>
      </w:r>
      <w:r w:rsidR="000633DA">
        <w:rPr>
          <w:lang w:val="en-GB"/>
        </w:rPr>
        <w:t>show</w:t>
      </w:r>
      <w:r>
        <w:rPr>
          <w:lang w:val="en-GB"/>
        </w:rPr>
        <w:t xml:space="preserve"> that the 25-bit extended-prefix assigns 9-bits to the subnet number field. Since 2</w:t>
      </w:r>
      <w:r>
        <w:rPr>
          <w:sz w:val="20"/>
          <w:szCs w:val="20"/>
          <w:lang w:val="en-GB"/>
        </w:rPr>
        <w:t xml:space="preserve">9 </w:t>
      </w:r>
      <w:r>
        <w:rPr>
          <w:lang w:val="en-GB"/>
        </w:rPr>
        <w:t>= 512, nine bits allow the definition of 512 subnets. Depending on the organization's requirements, the network administrator could have elected to assign additional bits to the host-number field (allowing more hosts on each subnet) and reduce the number of bits in the subnet-number field (decreasing the total number of subnets that can be defined).</w:t>
      </w:r>
    </w:p>
    <w:p w:rsidR="00B252F5" w:rsidRDefault="00B252F5" w:rsidP="00C55000">
      <w:pPr>
        <w:spacing w:line="360" w:lineRule="auto"/>
        <w:jc w:val="both"/>
      </w:pPr>
      <w:r>
        <w:rPr>
          <w:lang w:val="en-GB"/>
        </w:rPr>
        <w:t>Although this example creates a rather large number of subnets, it provides an interesting example because it illustrates what happens to the dotted-decimal representation of a subnet address when the subnet-number bits extend across an octet boundary. It should be mentioned that the same type of confusion can also occur when the host-number bits extend across an octet boundary.</w:t>
      </w:r>
    </w:p>
    <w:p w:rsidR="00B252F5" w:rsidRDefault="00B252F5" w:rsidP="00C55000">
      <w:pPr>
        <w:spacing w:line="360" w:lineRule="auto"/>
        <w:jc w:val="both"/>
      </w:pPr>
      <w:r>
        <w:rPr>
          <w:rFonts w:ascii="Arial" w:hAnsi="Arial" w:cs="Arial"/>
          <w:b/>
          <w:bCs/>
          <w:sz w:val="22"/>
          <w:szCs w:val="22"/>
          <w:lang w:val="en-GB"/>
        </w:rPr>
        <w:t>Defining Each of the Subnet Numbers</w:t>
      </w:r>
    </w:p>
    <w:p w:rsidR="00B252F5" w:rsidRDefault="00B252F5" w:rsidP="00C55000">
      <w:pPr>
        <w:spacing w:line="360" w:lineRule="auto"/>
        <w:jc w:val="both"/>
      </w:pPr>
      <w:r>
        <w:rPr>
          <w:lang w:val="en-GB"/>
        </w:rPr>
        <w:t>The 512 subnets will be numbered 0 through 511. The 9-bit binary representation of the decimal values 0 through 511 are: 0 (000000000</w:t>
      </w:r>
      <w:r>
        <w:rPr>
          <w:sz w:val="20"/>
          <w:szCs w:val="20"/>
          <w:lang w:val="en-GB"/>
        </w:rPr>
        <w:t>2</w:t>
      </w:r>
      <w:r>
        <w:rPr>
          <w:lang w:val="en-GB"/>
        </w:rPr>
        <w:t>), 1 (000000001</w:t>
      </w:r>
      <w:r>
        <w:rPr>
          <w:sz w:val="20"/>
          <w:szCs w:val="20"/>
          <w:lang w:val="en-GB"/>
        </w:rPr>
        <w:t>2</w:t>
      </w:r>
      <w:r>
        <w:rPr>
          <w:lang w:val="en-GB"/>
        </w:rPr>
        <w:t>), 2 (000000010</w:t>
      </w:r>
      <w:r>
        <w:rPr>
          <w:sz w:val="20"/>
          <w:szCs w:val="20"/>
          <w:lang w:val="en-GB"/>
        </w:rPr>
        <w:t>2</w:t>
      </w:r>
      <w:r>
        <w:rPr>
          <w:lang w:val="en-GB"/>
        </w:rPr>
        <w:t>), 3 (000000011</w:t>
      </w:r>
      <w:r>
        <w:rPr>
          <w:sz w:val="20"/>
          <w:szCs w:val="20"/>
          <w:lang w:val="en-GB"/>
        </w:rPr>
        <w:t>2</w:t>
      </w:r>
      <w:r>
        <w:rPr>
          <w:lang w:val="en-GB"/>
        </w:rPr>
        <w:t xml:space="preserve">), </w:t>
      </w:r>
      <w:r w:rsidR="00E3748E">
        <w:rPr>
          <w:lang w:val="en-GB"/>
        </w:rPr>
        <w:t>.</w:t>
      </w:r>
      <w:r>
        <w:rPr>
          <w:lang w:val="en-GB"/>
        </w:rPr>
        <w:t>..., 511 (111111111</w:t>
      </w:r>
      <w:r>
        <w:rPr>
          <w:sz w:val="20"/>
          <w:szCs w:val="20"/>
          <w:lang w:val="en-GB"/>
        </w:rPr>
        <w:t>2</w:t>
      </w:r>
      <w:r>
        <w:rPr>
          <w:lang w:val="en-GB"/>
        </w:rPr>
        <w:t>). To define subnet #3, the network administrator places the binary representation of 3 (000000011</w:t>
      </w:r>
      <w:r>
        <w:rPr>
          <w:sz w:val="20"/>
          <w:szCs w:val="20"/>
          <w:lang w:val="en-GB"/>
        </w:rPr>
        <w:t>2</w:t>
      </w:r>
      <w:r>
        <w:rPr>
          <w:lang w:val="en-GB"/>
        </w:rPr>
        <w:t>) into the 9-bits of the subnet-number field.</w:t>
      </w:r>
    </w:p>
    <w:p w:rsidR="00B252F5" w:rsidRDefault="00B252F5" w:rsidP="00C55000">
      <w:pPr>
        <w:spacing w:line="360" w:lineRule="auto"/>
        <w:jc w:val="both"/>
      </w:pPr>
      <w:r>
        <w:t> </w:t>
      </w:r>
      <w:r>
        <w:rPr>
          <w:lang w:val="en-GB"/>
        </w:rPr>
        <w:t xml:space="preserve">The 512 subnet numbers for this example are given below. The underlined portion of each address identifies the extended-network-prefix, while the </w:t>
      </w:r>
      <w:r>
        <w:rPr>
          <w:b/>
          <w:bCs/>
          <w:lang w:val="en-GB"/>
        </w:rPr>
        <w:t xml:space="preserve">bold </w:t>
      </w:r>
      <w:r>
        <w:rPr>
          <w:lang w:val="en-GB"/>
        </w:rPr>
        <w:t>digits identify the 9- bits representing the subnet-number field:</w:t>
      </w:r>
    </w:p>
    <w:p w:rsidR="00B252F5" w:rsidRDefault="00B252F5" w:rsidP="00C55000">
      <w:pPr>
        <w:spacing w:line="360" w:lineRule="auto"/>
        <w:jc w:val="both"/>
      </w:pPr>
      <w:r>
        <w:t> </w:t>
      </w:r>
      <w:r>
        <w:rPr>
          <w:rFonts w:ascii="Courier" w:hAnsi="Courier"/>
          <w:sz w:val="20"/>
          <w:szCs w:val="20"/>
          <w:lang w:val="en-GB"/>
        </w:rPr>
        <w:t>Base Net: 10001100.00011001 .00000000.00000000 = 140.25.0.0/16</w:t>
      </w:r>
    </w:p>
    <w:p w:rsidR="00B252F5" w:rsidRDefault="00B252F5" w:rsidP="00C55000">
      <w:pPr>
        <w:spacing w:line="360" w:lineRule="auto"/>
        <w:jc w:val="both"/>
      </w:pPr>
      <w:r>
        <w:rPr>
          <w:rFonts w:ascii="Courier" w:hAnsi="Courier"/>
          <w:sz w:val="20"/>
          <w:szCs w:val="20"/>
          <w:lang w:val="en-GB"/>
        </w:rPr>
        <w:t xml:space="preserve">Subnet #0: 10001100.00011001. </w:t>
      </w:r>
      <w:r w:rsidR="00E3748E">
        <w:rPr>
          <w:rFonts w:ascii="Courier-Bold" w:hAnsi="Courier-Bold"/>
          <w:b/>
          <w:bCs/>
          <w:sz w:val="20"/>
          <w:szCs w:val="20"/>
          <w:lang w:val="en-GB"/>
        </w:rPr>
        <w:t xml:space="preserve">00000000. </w:t>
      </w:r>
      <w:r>
        <w:rPr>
          <w:rFonts w:ascii="Courier-Bold" w:hAnsi="Courier-Bold"/>
          <w:b/>
          <w:bCs/>
          <w:sz w:val="20"/>
          <w:szCs w:val="20"/>
          <w:lang w:val="en-GB"/>
        </w:rPr>
        <w:t xml:space="preserve">0 </w:t>
      </w:r>
      <w:r>
        <w:rPr>
          <w:rFonts w:ascii="Courier" w:hAnsi="Courier"/>
          <w:sz w:val="20"/>
          <w:szCs w:val="20"/>
          <w:lang w:val="en-GB"/>
        </w:rPr>
        <w:t>0000000 = 140.25.0.0/25</w:t>
      </w:r>
    </w:p>
    <w:p w:rsidR="00B252F5" w:rsidRDefault="00B252F5" w:rsidP="00C55000">
      <w:pPr>
        <w:spacing w:line="360" w:lineRule="auto"/>
        <w:jc w:val="both"/>
      </w:pPr>
      <w:r>
        <w:rPr>
          <w:rFonts w:ascii="Courier" w:hAnsi="Courier"/>
          <w:sz w:val="20"/>
          <w:szCs w:val="20"/>
          <w:lang w:val="en-GB"/>
        </w:rPr>
        <w:t xml:space="preserve">Subnet #1: 10001100.00011001. </w:t>
      </w:r>
      <w:r w:rsidR="00E3748E">
        <w:rPr>
          <w:rFonts w:ascii="Courier-Bold" w:hAnsi="Courier-Bold"/>
          <w:b/>
          <w:bCs/>
          <w:sz w:val="20"/>
          <w:szCs w:val="20"/>
          <w:lang w:val="en-GB"/>
        </w:rPr>
        <w:t xml:space="preserve">00000000. </w:t>
      </w:r>
      <w:r>
        <w:rPr>
          <w:rFonts w:ascii="Courier-Bold" w:hAnsi="Courier-Bold"/>
          <w:b/>
          <w:bCs/>
          <w:sz w:val="20"/>
          <w:szCs w:val="20"/>
          <w:lang w:val="en-GB"/>
        </w:rPr>
        <w:t xml:space="preserve">1 </w:t>
      </w:r>
      <w:r>
        <w:rPr>
          <w:rFonts w:ascii="Courier" w:hAnsi="Courier"/>
          <w:sz w:val="20"/>
          <w:szCs w:val="20"/>
          <w:lang w:val="en-GB"/>
        </w:rPr>
        <w:t>0000000 = 140.25.0.128/25</w:t>
      </w:r>
    </w:p>
    <w:p w:rsidR="00B252F5" w:rsidRDefault="00B252F5" w:rsidP="00C55000">
      <w:pPr>
        <w:spacing w:line="360" w:lineRule="auto"/>
        <w:jc w:val="both"/>
      </w:pPr>
      <w:r>
        <w:rPr>
          <w:rFonts w:ascii="Courier" w:hAnsi="Courier"/>
          <w:sz w:val="20"/>
          <w:szCs w:val="20"/>
          <w:lang w:val="en-GB"/>
        </w:rPr>
        <w:t xml:space="preserve">Subnet #2: 10001100.00011001. </w:t>
      </w:r>
      <w:r w:rsidR="00E3748E">
        <w:rPr>
          <w:rFonts w:ascii="Courier-Bold" w:hAnsi="Courier-Bold"/>
          <w:b/>
          <w:bCs/>
          <w:sz w:val="20"/>
          <w:szCs w:val="20"/>
          <w:lang w:val="en-GB"/>
        </w:rPr>
        <w:t xml:space="preserve">00000001. </w:t>
      </w:r>
      <w:r>
        <w:rPr>
          <w:rFonts w:ascii="Courier-Bold" w:hAnsi="Courier-Bold"/>
          <w:b/>
          <w:bCs/>
          <w:sz w:val="20"/>
          <w:szCs w:val="20"/>
          <w:lang w:val="en-GB"/>
        </w:rPr>
        <w:t xml:space="preserve">0 </w:t>
      </w:r>
      <w:r>
        <w:rPr>
          <w:rFonts w:ascii="Courier" w:hAnsi="Courier"/>
          <w:sz w:val="20"/>
          <w:szCs w:val="20"/>
          <w:lang w:val="en-GB"/>
        </w:rPr>
        <w:t>0000000 = 140.25.1.0/25</w:t>
      </w:r>
    </w:p>
    <w:p w:rsidR="00B252F5" w:rsidRDefault="00B252F5" w:rsidP="00C55000">
      <w:pPr>
        <w:spacing w:line="360" w:lineRule="auto"/>
        <w:jc w:val="both"/>
      </w:pPr>
      <w:r>
        <w:rPr>
          <w:rFonts w:ascii="Courier" w:hAnsi="Courier"/>
          <w:sz w:val="20"/>
          <w:szCs w:val="20"/>
          <w:lang w:val="en-GB"/>
        </w:rPr>
        <w:t xml:space="preserve">Subnet #3: 10001100.00011001. </w:t>
      </w:r>
      <w:r w:rsidR="00E3748E">
        <w:rPr>
          <w:rFonts w:ascii="Courier-Bold" w:hAnsi="Courier-Bold"/>
          <w:b/>
          <w:bCs/>
          <w:sz w:val="20"/>
          <w:szCs w:val="20"/>
          <w:lang w:val="en-GB"/>
        </w:rPr>
        <w:t xml:space="preserve">00000001. </w:t>
      </w:r>
      <w:r>
        <w:rPr>
          <w:rFonts w:ascii="Courier-Bold" w:hAnsi="Courier-Bold"/>
          <w:b/>
          <w:bCs/>
          <w:sz w:val="20"/>
          <w:szCs w:val="20"/>
          <w:lang w:val="en-GB"/>
        </w:rPr>
        <w:t xml:space="preserve">1 </w:t>
      </w:r>
      <w:r>
        <w:rPr>
          <w:rFonts w:ascii="Courier" w:hAnsi="Courier"/>
          <w:sz w:val="20"/>
          <w:szCs w:val="20"/>
          <w:lang w:val="en-GB"/>
        </w:rPr>
        <w:t>0000000 = 140.25.1.128/25</w:t>
      </w:r>
    </w:p>
    <w:p w:rsidR="00B252F5" w:rsidRDefault="00B252F5" w:rsidP="00C55000">
      <w:pPr>
        <w:spacing w:line="360" w:lineRule="auto"/>
        <w:jc w:val="both"/>
      </w:pPr>
      <w:r>
        <w:rPr>
          <w:rFonts w:ascii="Courier" w:hAnsi="Courier"/>
          <w:sz w:val="20"/>
          <w:szCs w:val="20"/>
          <w:lang w:val="en-GB"/>
        </w:rPr>
        <w:t xml:space="preserve">Subnet #4: 10001100.00011001. </w:t>
      </w:r>
      <w:r w:rsidR="00E3748E">
        <w:rPr>
          <w:rFonts w:ascii="Courier-Bold" w:hAnsi="Courier-Bold"/>
          <w:b/>
          <w:bCs/>
          <w:sz w:val="20"/>
          <w:szCs w:val="20"/>
          <w:lang w:val="en-GB"/>
        </w:rPr>
        <w:t xml:space="preserve">00000010. </w:t>
      </w:r>
      <w:r>
        <w:rPr>
          <w:rFonts w:ascii="Courier-Bold" w:hAnsi="Courier-Bold"/>
          <w:b/>
          <w:bCs/>
          <w:sz w:val="20"/>
          <w:szCs w:val="20"/>
          <w:lang w:val="en-GB"/>
        </w:rPr>
        <w:t xml:space="preserve">0 </w:t>
      </w:r>
      <w:r>
        <w:rPr>
          <w:rFonts w:ascii="Courier" w:hAnsi="Courier"/>
          <w:sz w:val="20"/>
          <w:szCs w:val="20"/>
          <w:lang w:val="en-GB"/>
        </w:rPr>
        <w:t>0000000 = 140.25.2.0/25</w:t>
      </w:r>
    </w:p>
    <w:p w:rsidR="00B252F5" w:rsidRDefault="00B252F5" w:rsidP="00C55000">
      <w:pPr>
        <w:spacing w:line="360" w:lineRule="auto"/>
        <w:jc w:val="both"/>
      </w:pPr>
      <w:r>
        <w:rPr>
          <w:rFonts w:ascii="Courier" w:hAnsi="Courier"/>
          <w:sz w:val="20"/>
          <w:szCs w:val="20"/>
          <w:lang w:val="en-GB"/>
        </w:rPr>
        <w:t xml:space="preserve">Subnet #5: 10001100.00011001. </w:t>
      </w:r>
      <w:r w:rsidR="00E3748E">
        <w:rPr>
          <w:rFonts w:ascii="Courier-Bold" w:hAnsi="Courier-Bold"/>
          <w:b/>
          <w:bCs/>
          <w:sz w:val="20"/>
          <w:szCs w:val="20"/>
          <w:lang w:val="en-GB"/>
        </w:rPr>
        <w:t xml:space="preserve">00000010. </w:t>
      </w:r>
      <w:r>
        <w:rPr>
          <w:rFonts w:ascii="Courier-Bold" w:hAnsi="Courier-Bold"/>
          <w:b/>
          <w:bCs/>
          <w:sz w:val="20"/>
          <w:szCs w:val="20"/>
          <w:lang w:val="en-GB"/>
        </w:rPr>
        <w:t xml:space="preserve">1 </w:t>
      </w:r>
      <w:r>
        <w:rPr>
          <w:rFonts w:ascii="Courier" w:hAnsi="Courier"/>
          <w:sz w:val="20"/>
          <w:szCs w:val="20"/>
          <w:lang w:val="en-GB"/>
        </w:rPr>
        <w:t>0000000 = 140.25.2.128/25</w:t>
      </w:r>
    </w:p>
    <w:p w:rsidR="00B252F5" w:rsidRDefault="00B252F5" w:rsidP="00C55000">
      <w:pPr>
        <w:spacing w:line="360" w:lineRule="auto"/>
        <w:jc w:val="both"/>
      </w:pPr>
      <w:r>
        <w:rPr>
          <w:rFonts w:ascii="Courier" w:hAnsi="Courier"/>
          <w:sz w:val="20"/>
          <w:szCs w:val="20"/>
          <w:lang w:val="en-GB"/>
        </w:rPr>
        <w:lastRenderedPageBreak/>
        <w:t xml:space="preserve">Subnet #6: 10001100.00011001. </w:t>
      </w:r>
      <w:r w:rsidR="00E3748E">
        <w:rPr>
          <w:rFonts w:ascii="Courier-Bold" w:hAnsi="Courier-Bold"/>
          <w:b/>
          <w:bCs/>
          <w:sz w:val="20"/>
          <w:szCs w:val="20"/>
          <w:lang w:val="en-GB"/>
        </w:rPr>
        <w:t xml:space="preserve">00000011. </w:t>
      </w:r>
      <w:r>
        <w:rPr>
          <w:rFonts w:ascii="Courier-Bold" w:hAnsi="Courier-Bold"/>
          <w:b/>
          <w:bCs/>
          <w:sz w:val="20"/>
          <w:szCs w:val="20"/>
          <w:lang w:val="en-GB"/>
        </w:rPr>
        <w:t xml:space="preserve">0 </w:t>
      </w:r>
      <w:r>
        <w:rPr>
          <w:rFonts w:ascii="Courier" w:hAnsi="Courier"/>
          <w:sz w:val="20"/>
          <w:szCs w:val="20"/>
          <w:lang w:val="en-GB"/>
        </w:rPr>
        <w:t>0000000 = 140.25.3.0/25</w:t>
      </w:r>
    </w:p>
    <w:p w:rsidR="00B252F5" w:rsidRDefault="00B252F5" w:rsidP="00C55000">
      <w:pPr>
        <w:spacing w:line="360" w:lineRule="auto"/>
        <w:jc w:val="both"/>
      </w:pPr>
      <w:r>
        <w:rPr>
          <w:rFonts w:ascii="Courier" w:hAnsi="Courier"/>
          <w:sz w:val="20"/>
          <w:szCs w:val="20"/>
          <w:lang w:val="en-GB"/>
        </w:rPr>
        <w:t xml:space="preserve">Subnet #7: 10001100.00011001. </w:t>
      </w:r>
      <w:r w:rsidR="00E3748E">
        <w:rPr>
          <w:rFonts w:ascii="Courier-Bold" w:hAnsi="Courier-Bold"/>
          <w:b/>
          <w:bCs/>
          <w:sz w:val="20"/>
          <w:szCs w:val="20"/>
          <w:lang w:val="en-GB"/>
        </w:rPr>
        <w:t xml:space="preserve">00000011. </w:t>
      </w:r>
      <w:r>
        <w:rPr>
          <w:rFonts w:ascii="Courier-Bold" w:hAnsi="Courier-Bold"/>
          <w:b/>
          <w:bCs/>
          <w:sz w:val="20"/>
          <w:szCs w:val="20"/>
          <w:lang w:val="en-GB"/>
        </w:rPr>
        <w:t xml:space="preserve">1 </w:t>
      </w:r>
      <w:r>
        <w:rPr>
          <w:rFonts w:ascii="Courier" w:hAnsi="Courier"/>
          <w:sz w:val="20"/>
          <w:szCs w:val="20"/>
          <w:lang w:val="en-GB"/>
        </w:rPr>
        <w:t>0000000 = 140.25.3.128/25</w:t>
      </w:r>
    </w:p>
    <w:p w:rsidR="00B252F5" w:rsidRDefault="00B252F5" w:rsidP="00C55000">
      <w:pPr>
        <w:spacing w:line="360" w:lineRule="auto"/>
        <w:jc w:val="both"/>
      </w:pPr>
      <w:r>
        <w:rPr>
          <w:rFonts w:ascii="Courier" w:hAnsi="Courier"/>
          <w:sz w:val="20"/>
          <w:szCs w:val="20"/>
          <w:lang w:val="en-GB"/>
        </w:rPr>
        <w:t xml:space="preserve">Subnet #8: 10001100.00011001. </w:t>
      </w:r>
      <w:r w:rsidR="00E3748E">
        <w:rPr>
          <w:rFonts w:ascii="Courier-Bold" w:hAnsi="Courier-Bold"/>
          <w:b/>
          <w:bCs/>
          <w:sz w:val="20"/>
          <w:szCs w:val="20"/>
          <w:lang w:val="en-GB"/>
        </w:rPr>
        <w:t xml:space="preserve">00000100. </w:t>
      </w:r>
      <w:r>
        <w:rPr>
          <w:rFonts w:ascii="Courier-Bold" w:hAnsi="Courier-Bold"/>
          <w:b/>
          <w:bCs/>
          <w:sz w:val="20"/>
          <w:szCs w:val="20"/>
          <w:lang w:val="en-GB"/>
        </w:rPr>
        <w:t xml:space="preserve">0 </w:t>
      </w:r>
      <w:r>
        <w:rPr>
          <w:rFonts w:ascii="Courier" w:hAnsi="Courier"/>
          <w:sz w:val="20"/>
          <w:szCs w:val="20"/>
          <w:lang w:val="en-GB"/>
        </w:rPr>
        <w:t>0000000 = 140.25.4.0/25</w:t>
      </w:r>
    </w:p>
    <w:p w:rsidR="00B252F5" w:rsidRDefault="00B252F5" w:rsidP="00C55000">
      <w:pPr>
        <w:spacing w:line="360" w:lineRule="auto"/>
        <w:jc w:val="both"/>
      </w:pPr>
      <w:r>
        <w:rPr>
          <w:rFonts w:ascii="Courier" w:hAnsi="Courier"/>
          <w:sz w:val="20"/>
          <w:szCs w:val="20"/>
          <w:lang w:val="en-GB"/>
        </w:rPr>
        <w:t xml:space="preserve">Subnet #9: 10001100.00011001. </w:t>
      </w:r>
      <w:r w:rsidR="00E3748E">
        <w:rPr>
          <w:rFonts w:ascii="Courier-Bold" w:hAnsi="Courier-Bold"/>
          <w:b/>
          <w:bCs/>
          <w:sz w:val="20"/>
          <w:szCs w:val="20"/>
          <w:lang w:val="en-GB"/>
        </w:rPr>
        <w:t xml:space="preserve">00000100. </w:t>
      </w:r>
      <w:r>
        <w:rPr>
          <w:rFonts w:ascii="Courier-Bold" w:hAnsi="Courier-Bold"/>
          <w:b/>
          <w:bCs/>
          <w:sz w:val="20"/>
          <w:szCs w:val="20"/>
          <w:lang w:val="en-GB"/>
        </w:rPr>
        <w:t xml:space="preserve">1 </w:t>
      </w:r>
      <w:r>
        <w:rPr>
          <w:rFonts w:ascii="Courier" w:hAnsi="Courier"/>
          <w:sz w:val="20"/>
          <w:szCs w:val="20"/>
          <w:lang w:val="en-GB"/>
        </w:rPr>
        <w:t>0000000 = 140.25.4.128/25</w:t>
      </w:r>
    </w:p>
    <w:p w:rsidR="00B252F5" w:rsidRDefault="00B252F5" w:rsidP="00C55000">
      <w:pPr>
        <w:spacing w:line="360" w:lineRule="auto"/>
        <w:jc w:val="both"/>
      </w:pPr>
      <w:r>
        <w:rPr>
          <w:rFonts w:ascii="Courier" w:hAnsi="Courier"/>
          <w:sz w:val="20"/>
          <w:szCs w:val="20"/>
          <w:lang w:val="en-GB"/>
        </w:rPr>
        <w:t>.</w:t>
      </w:r>
    </w:p>
    <w:p w:rsidR="00B252F5" w:rsidRDefault="00B252F5" w:rsidP="00C55000">
      <w:pPr>
        <w:spacing w:line="360" w:lineRule="auto"/>
        <w:jc w:val="both"/>
      </w:pPr>
      <w:r>
        <w:rPr>
          <w:rFonts w:ascii="Courier" w:hAnsi="Courier"/>
          <w:sz w:val="20"/>
          <w:szCs w:val="20"/>
          <w:lang w:val="en-GB"/>
        </w:rPr>
        <w:t>.</w:t>
      </w:r>
    </w:p>
    <w:p w:rsidR="00B252F5" w:rsidRDefault="00B252F5" w:rsidP="00C55000">
      <w:pPr>
        <w:spacing w:line="360" w:lineRule="auto"/>
        <w:jc w:val="both"/>
      </w:pPr>
      <w:r>
        <w:rPr>
          <w:rFonts w:ascii="Courier" w:hAnsi="Courier"/>
          <w:sz w:val="20"/>
          <w:szCs w:val="20"/>
          <w:lang w:val="en-GB"/>
        </w:rPr>
        <w:t xml:space="preserve">Subnet #510: 10001100.00011001. </w:t>
      </w:r>
      <w:r w:rsidR="00C55000">
        <w:rPr>
          <w:rFonts w:ascii="Courier-Bold" w:hAnsi="Courier-Bold"/>
          <w:b/>
          <w:bCs/>
          <w:sz w:val="20"/>
          <w:szCs w:val="20"/>
          <w:lang w:val="en-GB"/>
        </w:rPr>
        <w:t xml:space="preserve">11111111. </w:t>
      </w:r>
      <w:r>
        <w:rPr>
          <w:rFonts w:ascii="Courier-Bold" w:hAnsi="Courier-Bold"/>
          <w:b/>
          <w:bCs/>
          <w:sz w:val="20"/>
          <w:szCs w:val="20"/>
          <w:lang w:val="en-GB"/>
        </w:rPr>
        <w:t xml:space="preserve">0 </w:t>
      </w:r>
      <w:r>
        <w:rPr>
          <w:rFonts w:ascii="Courier" w:hAnsi="Courier"/>
          <w:sz w:val="20"/>
          <w:szCs w:val="20"/>
          <w:lang w:val="en-GB"/>
        </w:rPr>
        <w:t>0000000 = 140.25.255.0/25</w:t>
      </w:r>
    </w:p>
    <w:p w:rsidR="00B252F5" w:rsidRDefault="00B252F5" w:rsidP="00C55000">
      <w:pPr>
        <w:spacing w:line="360" w:lineRule="auto"/>
        <w:jc w:val="both"/>
      </w:pPr>
      <w:r>
        <w:rPr>
          <w:rFonts w:ascii="Courier" w:hAnsi="Courier"/>
          <w:sz w:val="20"/>
          <w:szCs w:val="20"/>
          <w:lang w:val="en-GB"/>
        </w:rPr>
        <w:t xml:space="preserve">Subnet #511: 10001100.00011001. </w:t>
      </w:r>
      <w:r w:rsidR="00C55000">
        <w:rPr>
          <w:rFonts w:ascii="Courier-Bold" w:hAnsi="Courier-Bold"/>
          <w:b/>
          <w:bCs/>
          <w:sz w:val="20"/>
          <w:szCs w:val="20"/>
          <w:lang w:val="en-GB"/>
        </w:rPr>
        <w:t xml:space="preserve">11111111. </w:t>
      </w:r>
      <w:r>
        <w:rPr>
          <w:rFonts w:ascii="Courier-Bold" w:hAnsi="Courier-Bold"/>
          <w:b/>
          <w:bCs/>
          <w:sz w:val="20"/>
          <w:szCs w:val="20"/>
          <w:lang w:val="en-GB"/>
        </w:rPr>
        <w:t xml:space="preserve">1 </w:t>
      </w:r>
      <w:r>
        <w:rPr>
          <w:rFonts w:ascii="Courier" w:hAnsi="Courier"/>
          <w:sz w:val="20"/>
          <w:szCs w:val="20"/>
          <w:lang w:val="en-GB"/>
        </w:rPr>
        <w:t>0000000 = 140.25.255.128/25</w:t>
      </w:r>
    </w:p>
    <w:p w:rsidR="00B252F5" w:rsidRDefault="00B252F5" w:rsidP="00C55000">
      <w:pPr>
        <w:spacing w:line="360" w:lineRule="auto"/>
        <w:jc w:val="both"/>
      </w:pPr>
      <w:r>
        <w:rPr>
          <w:lang w:val="en-GB"/>
        </w:rPr>
        <w:t>Notice how sequential subnet numbers do not appear to be sequential when expressed in dotted-decimal notation. This can cause a great deal of misunderstanding and confusion since everyone believes that dotted-decimal notation makes it much easier for human users to understand IP addressing. In this example, the dotted-decimal notation obscures rather than clarifies the subnet numbering scheme!</w:t>
      </w:r>
    </w:p>
    <w:p w:rsidR="00B252F5" w:rsidRDefault="00B252F5" w:rsidP="00C55000">
      <w:pPr>
        <w:spacing w:line="360" w:lineRule="auto"/>
        <w:jc w:val="both"/>
      </w:pPr>
      <w:r>
        <w:rPr>
          <w:rFonts w:ascii="Arial" w:hAnsi="Arial" w:cs="Arial"/>
          <w:b/>
          <w:bCs/>
          <w:sz w:val="22"/>
          <w:szCs w:val="22"/>
          <w:lang w:val="en-GB"/>
        </w:rPr>
        <w:t>Defining Hosts Addresses for Each Subnet</w:t>
      </w:r>
    </w:p>
    <w:p w:rsidR="00B252F5" w:rsidRDefault="00B252F5" w:rsidP="00C55000">
      <w:pPr>
        <w:spacing w:line="360" w:lineRule="auto"/>
        <w:jc w:val="both"/>
      </w:pPr>
      <w:r>
        <w:rPr>
          <w:lang w:val="en-GB"/>
        </w:rPr>
        <w:t>In this example there are 7 bits in the host-number field of each subnet address. As discussed earlier, this means that each subnet represents a block of 126 host addresses. The hosts on each subnet will be numbered 1 through 126.</w:t>
      </w:r>
    </w:p>
    <w:p w:rsidR="00B252F5" w:rsidRDefault="00B252F5" w:rsidP="00C55000">
      <w:pPr>
        <w:spacing w:line="360" w:lineRule="auto"/>
        <w:jc w:val="both"/>
      </w:pPr>
      <w:r>
        <w:t> </w:t>
      </w:r>
      <w:r>
        <w:rPr>
          <w:lang w:val="en-GB"/>
        </w:rPr>
        <w:t xml:space="preserve">The valid host addresses for Subnet #3 are given below. The underlined portion of each address identifies the extended-network-prefix, while the </w:t>
      </w:r>
      <w:r>
        <w:rPr>
          <w:b/>
          <w:bCs/>
          <w:lang w:val="en-GB"/>
        </w:rPr>
        <w:t xml:space="preserve">bold </w:t>
      </w:r>
      <w:r>
        <w:rPr>
          <w:lang w:val="en-GB"/>
        </w:rPr>
        <w:t>digits identify the 7-bit host-number field:</w:t>
      </w:r>
    </w:p>
    <w:p w:rsidR="00B252F5" w:rsidRDefault="00B252F5" w:rsidP="00C55000">
      <w:pPr>
        <w:spacing w:line="360" w:lineRule="auto"/>
        <w:jc w:val="both"/>
      </w:pPr>
      <w:r>
        <w:t> </w:t>
      </w:r>
      <w:r>
        <w:rPr>
          <w:rFonts w:ascii="Courier" w:hAnsi="Courier"/>
          <w:sz w:val="20"/>
          <w:szCs w:val="20"/>
          <w:lang w:val="en-GB"/>
        </w:rPr>
        <w:t xml:space="preserve">Subnet #3: 10001100.00011001.00000001.1 </w:t>
      </w:r>
      <w:r>
        <w:rPr>
          <w:rFonts w:ascii="Courier-Bold" w:hAnsi="Courier-Bold"/>
          <w:b/>
          <w:bCs/>
          <w:sz w:val="20"/>
          <w:szCs w:val="20"/>
          <w:lang w:val="en-GB"/>
        </w:rPr>
        <w:t xml:space="preserve">0000000 </w:t>
      </w:r>
      <w:r>
        <w:rPr>
          <w:rFonts w:ascii="Courier" w:hAnsi="Courier"/>
          <w:sz w:val="20"/>
          <w:szCs w:val="20"/>
          <w:lang w:val="en-GB"/>
        </w:rPr>
        <w:t>= 140.25.1.128/25</w:t>
      </w:r>
    </w:p>
    <w:p w:rsidR="00B252F5" w:rsidRDefault="00B252F5" w:rsidP="00C55000">
      <w:pPr>
        <w:spacing w:line="360" w:lineRule="auto"/>
        <w:jc w:val="both"/>
      </w:pPr>
      <w:r>
        <w:rPr>
          <w:rFonts w:ascii="Courier" w:hAnsi="Courier"/>
          <w:sz w:val="20"/>
          <w:szCs w:val="20"/>
          <w:lang w:val="en-GB"/>
        </w:rPr>
        <w:t xml:space="preserve">Host #1: 10001100.00011001.00000001.1 </w:t>
      </w:r>
      <w:r>
        <w:rPr>
          <w:rFonts w:ascii="Courier-Bold" w:hAnsi="Courier-Bold"/>
          <w:b/>
          <w:bCs/>
          <w:sz w:val="20"/>
          <w:szCs w:val="20"/>
          <w:lang w:val="en-GB"/>
        </w:rPr>
        <w:t xml:space="preserve">0000001 </w:t>
      </w:r>
      <w:r>
        <w:rPr>
          <w:rFonts w:ascii="Courier" w:hAnsi="Courier"/>
          <w:sz w:val="20"/>
          <w:szCs w:val="20"/>
          <w:lang w:val="en-GB"/>
        </w:rPr>
        <w:t>= 140.25.1.129/25</w:t>
      </w:r>
    </w:p>
    <w:p w:rsidR="00B252F5" w:rsidRDefault="00B252F5" w:rsidP="00C55000">
      <w:pPr>
        <w:spacing w:line="360" w:lineRule="auto"/>
        <w:jc w:val="both"/>
      </w:pPr>
      <w:r>
        <w:rPr>
          <w:rFonts w:ascii="Courier" w:hAnsi="Courier"/>
          <w:sz w:val="20"/>
          <w:szCs w:val="20"/>
          <w:lang w:val="en-GB"/>
        </w:rPr>
        <w:t xml:space="preserve">Host #2: 10001100.00011001.00000001.1 </w:t>
      </w:r>
      <w:r>
        <w:rPr>
          <w:rFonts w:ascii="Courier-Bold" w:hAnsi="Courier-Bold"/>
          <w:b/>
          <w:bCs/>
          <w:sz w:val="20"/>
          <w:szCs w:val="20"/>
          <w:lang w:val="en-GB"/>
        </w:rPr>
        <w:t xml:space="preserve">0000010 </w:t>
      </w:r>
      <w:r>
        <w:rPr>
          <w:rFonts w:ascii="Courier" w:hAnsi="Courier"/>
          <w:sz w:val="20"/>
          <w:szCs w:val="20"/>
          <w:lang w:val="en-GB"/>
        </w:rPr>
        <w:t>= 140.25.1.130/25</w:t>
      </w:r>
    </w:p>
    <w:p w:rsidR="00B252F5" w:rsidRDefault="00B252F5" w:rsidP="00C55000">
      <w:pPr>
        <w:spacing w:line="360" w:lineRule="auto"/>
        <w:jc w:val="both"/>
      </w:pPr>
      <w:r>
        <w:rPr>
          <w:rFonts w:ascii="Courier" w:hAnsi="Courier"/>
          <w:sz w:val="20"/>
          <w:szCs w:val="20"/>
          <w:lang w:val="en-GB"/>
        </w:rPr>
        <w:t xml:space="preserve">Host #3: 10001100.00011001.00000001.1 </w:t>
      </w:r>
      <w:r>
        <w:rPr>
          <w:rFonts w:ascii="Courier-Bold" w:hAnsi="Courier-Bold"/>
          <w:b/>
          <w:bCs/>
          <w:sz w:val="20"/>
          <w:szCs w:val="20"/>
          <w:lang w:val="en-GB"/>
        </w:rPr>
        <w:t xml:space="preserve">0000011 </w:t>
      </w:r>
      <w:r>
        <w:rPr>
          <w:rFonts w:ascii="Courier" w:hAnsi="Courier"/>
          <w:sz w:val="20"/>
          <w:szCs w:val="20"/>
          <w:lang w:val="en-GB"/>
        </w:rPr>
        <w:t>= 140.25.1.131/25</w:t>
      </w:r>
    </w:p>
    <w:p w:rsidR="00B252F5" w:rsidRDefault="00B252F5" w:rsidP="00C55000">
      <w:pPr>
        <w:spacing w:line="360" w:lineRule="auto"/>
        <w:jc w:val="both"/>
      </w:pPr>
      <w:r>
        <w:rPr>
          <w:rFonts w:ascii="Courier" w:hAnsi="Courier"/>
          <w:sz w:val="20"/>
          <w:szCs w:val="20"/>
          <w:lang w:val="en-GB"/>
        </w:rPr>
        <w:t xml:space="preserve">Host #4: 10001100.00011001.00000001.1 </w:t>
      </w:r>
      <w:r>
        <w:rPr>
          <w:rFonts w:ascii="Courier-Bold" w:hAnsi="Courier-Bold"/>
          <w:b/>
          <w:bCs/>
          <w:sz w:val="20"/>
          <w:szCs w:val="20"/>
          <w:lang w:val="en-GB"/>
        </w:rPr>
        <w:t xml:space="preserve">0000100 </w:t>
      </w:r>
      <w:r>
        <w:rPr>
          <w:rFonts w:ascii="Courier" w:hAnsi="Courier"/>
          <w:sz w:val="20"/>
          <w:szCs w:val="20"/>
          <w:lang w:val="en-GB"/>
        </w:rPr>
        <w:t>= 140.25.1.132/25</w:t>
      </w:r>
    </w:p>
    <w:p w:rsidR="00B252F5" w:rsidRDefault="00B252F5" w:rsidP="00C55000">
      <w:pPr>
        <w:spacing w:line="360" w:lineRule="auto"/>
        <w:jc w:val="both"/>
      </w:pPr>
      <w:r>
        <w:rPr>
          <w:rFonts w:ascii="Courier" w:hAnsi="Courier"/>
          <w:sz w:val="20"/>
          <w:szCs w:val="20"/>
          <w:lang w:val="en-GB"/>
        </w:rPr>
        <w:t xml:space="preserve">Host #5: 10001100.00011001.00000001.1 </w:t>
      </w:r>
      <w:r>
        <w:rPr>
          <w:rFonts w:ascii="Courier-Bold" w:hAnsi="Courier-Bold"/>
          <w:b/>
          <w:bCs/>
          <w:sz w:val="20"/>
          <w:szCs w:val="20"/>
          <w:lang w:val="en-GB"/>
        </w:rPr>
        <w:t xml:space="preserve">0000101 </w:t>
      </w:r>
      <w:r>
        <w:rPr>
          <w:rFonts w:ascii="Courier" w:hAnsi="Courier"/>
          <w:sz w:val="20"/>
          <w:szCs w:val="20"/>
          <w:lang w:val="en-GB"/>
        </w:rPr>
        <w:t>= 140.25.1.133/25</w:t>
      </w:r>
    </w:p>
    <w:p w:rsidR="00B252F5" w:rsidRDefault="00B252F5" w:rsidP="00C55000">
      <w:pPr>
        <w:spacing w:line="360" w:lineRule="auto"/>
        <w:jc w:val="both"/>
      </w:pPr>
      <w:r>
        <w:rPr>
          <w:rFonts w:ascii="Courier" w:hAnsi="Courier"/>
          <w:sz w:val="20"/>
          <w:szCs w:val="20"/>
          <w:lang w:val="en-GB"/>
        </w:rPr>
        <w:t xml:space="preserve">Host #6: 10001100.00011001.00000001.1 </w:t>
      </w:r>
      <w:r>
        <w:rPr>
          <w:rFonts w:ascii="Courier-Bold" w:hAnsi="Courier-Bold"/>
          <w:b/>
          <w:bCs/>
          <w:sz w:val="20"/>
          <w:szCs w:val="20"/>
          <w:lang w:val="en-GB"/>
        </w:rPr>
        <w:t xml:space="preserve">0000110 </w:t>
      </w:r>
      <w:r>
        <w:rPr>
          <w:rFonts w:ascii="Courier" w:hAnsi="Courier"/>
          <w:sz w:val="20"/>
          <w:szCs w:val="20"/>
          <w:lang w:val="en-GB"/>
        </w:rPr>
        <w:t>= 140.25.1.134/25</w:t>
      </w:r>
    </w:p>
    <w:p w:rsidR="00B252F5" w:rsidRDefault="00B252F5" w:rsidP="00C55000">
      <w:pPr>
        <w:spacing w:line="360" w:lineRule="auto"/>
        <w:jc w:val="both"/>
      </w:pPr>
      <w:r>
        <w:rPr>
          <w:rFonts w:ascii="Courier" w:hAnsi="Courier"/>
          <w:sz w:val="20"/>
          <w:szCs w:val="20"/>
          <w:lang w:val="en-GB"/>
        </w:rPr>
        <w:t>.</w:t>
      </w:r>
    </w:p>
    <w:p w:rsidR="00B252F5" w:rsidRDefault="00B252F5" w:rsidP="00C55000">
      <w:pPr>
        <w:spacing w:line="360" w:lineRule="auto"/>
        <w:jc w:val="both"/>
      </w:pPr>
      <w:r>
        <w:rPr>
          <w:rFonts w:ascii="Courier" w:hAnsi="Courier"/>
          <w:sz w:val="20"/>
          <w:szCs w:val="20"/>
          <w:lang w:val="en-GB"/>
        </w:rPr>
        <w:t>.</w:t>
      </w:r>
    </w:p>
    <w:p w:rsidR="00B252F5" w:rsidRDefault="00B252F5" w:rsidP="00C55000">
      <w:pPr>
        <w:spacing w:line="360" w:lineRule="auto"/>
        <w:jc w:val="both"/>
      </w:pPr>
      <w:r>
        <w:rPr>
          <w:rFonts w:ascii="Courier" w:hAnsi="Courier"/>
          <w:sz w:val="20"/>
          <w:szCs w:val="20"/>
          <w:lang w:val="en-GB"/>
        </w:rPr>
        <w:t xml:space="preserve">Host #62: 10001100.00011001.00000001.1 </w:t>
      </w:r>
      <w:r>
        <w:rPr>
          <w:rFonts w:ascii="Courier-Bold" w:hAnsi="Courier-Bold"/>
          <w:b/>
          <w:bCs/>
          <w:sz w:val="20"/>
          <w:szCs w:val="20"/>
          <w:lang w:val="en-GB"/>
        </w:rPr>
        <w:t xml:space="preserve">0111110 </w:t>
      </w:r>
      <w:r>
        <w:rPr>
          <w:rFonts w:ascii="Courier" w:hAnsi="Courier"/>
          <w:sz w:val="20"/>
          <w:szCs w:val="20"/>
          <w:lang w:val="en-GB"/>
        </w:rPr>
        <w:t>= 140.25.1.190/25</w:t>
      </w:r>
    </w:p>
    <w:p w:rsidR="00B252F5" w:rsidRDefault="00B252F5" w:rsidP="00C55000">
      <w:pPr>
        <w:spacing w:line="360" w:lineRule="auto"/>
        <w:jc w:val="both"/>
      </w:pPr>
      <w:r>
        <w:rPr>
          <w:rFonts w:ascii="Courier" w:hAnsi="Courier"/>
          <w:sz w:val="20"/>
          <w:szCs w:val="20"/>
          <w:lang w:val="en-GB"/>
        </w:rPr>
        <w:t xml:space="preserve">Host #63: 10001100.00011001.00000001.1 </w:t>
      </w:r>
      <w:r>
        <w:rPr>
          <w:rFonts w:ascii="Courier-Bold" w:hAnsi="Courier-Bold"/>
          <w:b/>
          <w:bCs/>
          <w:sz w:val="20"/>
          <w:szCs w:val="20"/>
          <w:lang w:val="en-GB"/>
        </w:rPr>
        <w:t xml:space="preserve">0111111 </w:t>
      </w:r>
      <w:r>
        <w:rPr>
          <w:rFonts w:ascii="Courier" w:hAnsi="Courier"/>
          <w:sz w:val="20"/>
          <w:szCs w:val="20"/>
          <w:lang w:val="en-GB"/>
        </w:rPr>
        <w:t>= 140.25.1.191/25</w:t>
      </w:r>
    </w:p>
    <w:p w:rsidR="00B252F5" w:rsidRDefault="00B252F5" w:rsidP="00C55000">
      <w:pPr>
        <w:spacing w:line="360" w:lineRule="auto"/>
        <w:jc w:val="both"/>
      </w:pPr>
      <w:r>
        <w:rPr>
          <w:rFonts w:ascii="Courier" w:hAnsi="Courier"/>
          <w:sz w:val="20"/>
          <w:szCs w:val="20"/>
          <w:lang w:val="en-GB"/>
        </w:rPr>
        <w:t xml:space="preserve">Host #64: 10001100.00011001.00000001.1 </w:t>
      </w:r>
      <w:r>
        <w:rPr>
          <w:rFonts w:ascii="Courier-Bold" w:hAnsi="Courier-Bold"/>
          <w:b/>
          <w:bCs/>
          <w:sz w:val="20"/>
          <w:szCs w:val="20"/>
          <w:lang w:val="en-GB"/>
        </w:rPr>
        <w:t xml:space="preserve">1000000 </w:t>
      </w:r>
      <w:r>
        <w:rPr>
          <w:rFonts w:ascii="Courier" w:hAnsi="Courier"/>
          <w:sz w:val="20"/>
          <w:szCs w:val="20"/>
          <w:lang w:val="en-GB"/>
        </w:rPr>
        <w:t>= 140.25.1.192/25</w:t>
      </w:r>
    </w:p>
    <w:p w:rsidR="00B252F5" w:rsidRDefault="00B252F5" w:rsidP="00C55000">
      <w:pPr>
        <w:spacing w:line="360" w:lineRule="auto"/>
        <w:jc w:val="both"/>
      </w:pPr>
      <w:r>
        <w:rPr>
          <w:rFonts w:ascii="Courier" w:hAnsi="Courier"/>
          <w:sz w:val="20"/>
          <w:szCs w:val="20"/>
          <w:lang w:val="en-GB"/>
        </w:rPr>
        <w:t xml:space="preserve">Host #65: 10001100.00011001.00000001.1 </w:t>
      </w:r>
      <w:r>
        <w:rPr>
          <w:rFonts w:ascii="Courier-Bold" w:hAnsi="Courier-Bold"/>
          <w:b/>
          <w:bCs/>
          <w:sz w:val="20"/>
          <w:szCs w:val="20"/>
          <w:lang w:val="en-GB"/>
        </w:rPr>
        <w:t xml:space="preserve">1000001 </w:t>
      </w:r>
      <w:r>
        <w:rPr>
          <w:rFonts w:ascii="Courier" w:hAnsi="Courier"/>
          <w:sz w:val="20"/>
          <w:szCs w:val="20"/>
          <w:lang w:val="en-GB"/>
        </w:rPr>
        <w:t>= 140.25.1.193/25</w:t>
      </w:r>
    </w:p>
    <w:p w:rsidR="00B252F5" w:rsidRDefault="00B252F5" w:rsidP="00C55000">
      <w:pPr>
        <w:spacing w:line="360" w:lineRule="auto"/>
        <w:jc w:val="both"/>
      </w:pPr>
      <w:r>
        <w:rPr>
          <w:rFonts w:ascii="Courier" w:hAnsi="Courier"/>
          <w:sz w:val="20"/>
          <w:szCs w:val="20"/>
          <w:lang w:val="en-GB"/>
        </w:rPr>
        <w:t>.</w:t>
      </w:r>
    </w:p>
    <w:p w:rsidR="00B252F5" w:rsidRDefault="00B252F5" w:rsidP="00C55000">
      <w:pPr>
        <w:spacing w:line="360" w:lineRule="auto"/>
        <w:jc w:val="both"/>
      </w:pPr>
      <w:r>
        <w:rPr>
          <w:rFonts w:ascii="Courier" w:hAnsi="Courier"/>
          <w:sz w:val="20"/>
          <w:szCs w:val="20"/>
          <w:lang w:val="en-GB"/>
        </w:rPr>
        <w:t>.</w:t>
      </w:r>
    </w:p>
    <w:p w:rsidR="00B252F5" w:rsidRDefault="00B252F5" w:rsidP="00C55000">
      <w:pPr>
        <w:spacing w:line="360" w:lineRule="auto"/>
        <w:jc w:val="both"/>
      </w:pPr>
      <w:r>
        <w:rPr>
          <w:rFonts w:ascii="Courier" w:hAnsi="Courier"/>
          <w:sz w:val="20"/>
          <w:szCs w:val="20"/>
          <w:lang w:val="en-GB"/>
        </w:rPr>
        <w:t xml:space="preserve">Host #123: 10001100.00011001.00000001.1 </w:t>
      </w:r>
      <w:r>
        <w:rPr>
          <w:rFonts w:ascii="Courier-Bold" w:hAnsi="Courier-Bold"/>
          <w:b/>
          <w:bCs/>
          <w:sz w:val="20"/>
          <w:szCs w:val="20"/>
          <w:lang w:val="en-GB"/>
        </w:rPr>
        <w:t xml:space="preserve">1111011 </w:t>
      </w:r>
      <w:r>
        <w:rPr>
          <w:rFonts w:ascii="Courier" w:hAnsi="Courier"/>
          <w:sz w:val="20"/>
          <w:szCs w:val="20"/>
          <w:lang w:val="en-GB"/>
        </w:rPr>
        <w:t>= 140.25.1.251/25</w:t>
      </w:r>
    </w:p>
    <w:p w:rsidR="00B252F5" w:rsidRDefault="00B252F5" w:rsidP="00C55000">
      <w:pPr>
        <w:spacing w:line="360" w:lineRule="auto"/>
        <w:jc w:val="both"/>
      </w:pPr>
      <w:r>
        <w:rPr>
          <w:rFonts w:ascii="Courier" w:hAnsi="Courier"/>
          <w:sz w:val="20"/>
          <w:szCs w:val="20"/>
          <w:lang w:val="en-GB"/>
        </w:rPr>
        <w:t xml:space="preserve">Host #124: 10001100.00011001.00000001.1 </w:t>
      </w:r>
      <w:r>
        <w:rPr>
          <w:rFonts w:ascii="Courier-Bold" w:hAnsi="Courier-Bold"/>
          <w:b/>
          <w:bCs/>
          <w:sz w:val="20"/>
          <w:szCs w:val="20"/>
          <w:lang w:val="en-GB"/>
        </w:rPr>
        <w:t xml:space="preserve">1111100 </w:t>
      </w:r>
      <w:r>
        <w:rPr>
          <w:rFonts w:ascii="Courier" w:hAnsi="Courier"/>
          <w:sz w:val="20"/>
          <w:szCs w:val="20"/>
          <w:lang w:val="en-GB"/>
        </w:rPr>
        <w:t>= 140.25.1.252/25</w:t>
      </w:r>
    </w:p>
    <w:p w:rsidR="00B252F5" w:rsidRDefault="00B252F5" w:rsidP="00C55000">
      <w:pPr>
        <w:spacing w:line="360" w:lineRule="auto"/>
        <w:jc w:val="both"/>
      </w:pPr>
      <w:r>
        <w:rPr>
          <w:rFonts w:ascii="Courier" w:hAnsi="Courier"/>
          <w:sz w:val="20"/>
          <w:szCs w:val="20"/>
          <w:lang w:val="en-GB"/>
        </w:rPr>
        <w:t xml:space="preserve">Host #125: 10001100.00011001.00000001.1 </w:t>
      </w:r>
      <w:r>
        <w:rPr>
          <w:rFonts w:ascii="Courier-Bold" w:hAnsi="Courier-Bold"/>
          <w:b/>
          <w:bCs/>
          <w:sz w:val="20"/>
          <w:szCs w:val="20"/>
          <w:lang w:val="en-GB"/>
        </w:rPr>
        <w:t xml:space="preserve">1111101 </w:t>
      </w:r>
      <w:r>
        <w:rPr>
          <w:rFonts w:ascii="Courier" w:hAnsi="Courier"/>
          <w:sz w:val="20"/>
          <w:szCs w:val="20"/>
          <w:lang w:val="en-GB"/>
        </w:rPr>
        <w:t>= 140.25.1.253/25</w:t>
      </w:r>
    </w:p>
    <w:p w:rsidR="00B252F5" w:rsidRDefault="00B252F5" w:rsidP="00C55000">
      <w:pPr>
        <w:spacing w:line="360" w:lineRule="auto"/>
        <w:jc w:val="both"/>
      </w:pPr>
      <w:r>
        <w:rPr>
          <w:rFonts w:ascii="Courier" w:hAnsi="Courier"/>
          <w:sz w:val="20"/>
          <w:szCs w:val="20"/>
          <w:lang w:val="en-GB"/>
        </w:rPr>
        <w:t xml:space="preserve">Host #126: 10001100.00011001.00000001.1 </w:t>
      </w:r>
      <w:r>
        <w:rPr>
          <w:rFonts w:ascii="Courier-Bold" w:hAnsi="Courier-Bold"/>
          <w:b/>
          <w:bCs/>
          <w:sz w:val="20"/>
          <w:szCs w:val="20"/>
          <w:lang w:val="en-GB"/>
        </w:rPr>
        <w:t xml:space="preserve">1111110 </w:t>
      </w:r>
      <w:r>
        <w:rPr>
          <w:rFonts w:ascii="Courier" w:hAnsi="Courier"/>
          <w:sz w:val="20"/>
          <w:szCs w:val="20"/>
          <w:lang w:val="en-GB"/>
        </w:rPr>
        <w:t>= 140.25.1.254/25</w:t>
      </w:r>
    </w:p>
    <w:p w:rsidR="00B252F5" w:rsidRDefault="00B252F5" w:rsidP="00C55000">
      <w:pPr>
        <w:spacing w:line="360" w:lineRule="auto"/>
        <w:jc w:val="both"/>
      </w:pPr>
      <w:r>
        <w:rPr>
          <w:rFonts w:ascii="Arial" w:hAnsi="Arial" w:cs="Arial"/>
          <w:b/>
          <w:bCs/>
          <w:sz w:val="22"/>
          <w:szCs w:val="22"/>
          <w:lang w:val="en-GB"/>
        </w:rPr>
        <w:t>Defining the Broadcast Address for Each Subnet</w:t>
      </w:r>
    </w:p>
    <w:p w:rsidR="00B252F5" w:rsidRDefault="00B252F5" w:rsidP="00C55000">
      <w:pPr>
        <w:spacing w:line="360" w:lineRule="auto"/>
        <w:jc w:val="both"/>
      </w:pPr>
      <w:r>
        <w:rPr>
          <w:lang w:val="en-GB"/>
        </w:rPr>
        <w:t>The broadcast address for Subnet #3 is the all 1's host address or:</w:t>
      </w:r>
    </w:p>
    <w:p w:rsidR="00B252F5" w:rsidRDefault="00B252F5" w:rsidP="00C55000">
      <w:pPr>
        <w:spacing w:line="360" w:lineRule="auto"/>
        <w:jc w:val="both"/>
      </w:pPr>
      <w:r>
        <w:rPr>
          <w:rFonts w:ascii="Courier" w:hAnsi="Courier"/>
          <w:sz w:val="20"/>
          <w:szCs w:val="20"/>
          <w:lang w:val="en-GB"/>
        </w:rPr>
        <w:lastRenderedPageBreak/>
        <w:t xml:space="preserve">10001100.00011001.00000001.1 </w:t>
      </w:r>
      <w:r>
        <w:rPr>
          <w:rFonts w:ascii="Courier-Bold" w:hAnsi="Courier-Bold"/>
          <w:b/>
          <w:bCs/>
          <w:sz w:val="20"/>
          <w:szCs w:val="20"/>
          <w:lang w:val="en-GB"/>
        </w:rPr>
        <w:t xml:space="preserve">1111111 </w:t>
      </w:r>
      <w:r>
        <w:rPr>
          <w:rFonts w:ascii="Courier" w:hAnsi="Courier"/>
          <w:sz w:val="20"/>
          <w:szCs w:val="20"/>
          <w:lang w:val="en-GB"/>
        </w:rPr>
        <w:t>= 140.25.1.255</w:t>
      </w:r>
    </w:p>
    <w:p w:rsidR="00B252F5" w:rsidRDefault="00B252F5" w:rsidP="00C55000">
      <w:pPr>
        <w:spacing w:line="360" w:lineRule="auto"/>
        <w:jc w:val="both"/>
      </w:pPr>
      <w:r>
        <w:rPr>
          <w:lang w:val="en-GB"/>
        </w:rPr>
        <w:t>As is true in general, the broadcast address for Subnet #3 is exactly one less than the base address for Subnet #4 (</w:t>
      </w:r>
      <w:r>
        <w:rPr>
          <w:rFonts w:ascii="Courier" w:hAnsi="Courier"/>
          <w:sz w:val="20"/>
          <w:szCs w:val="20"/>
          <w:lang w:val="en-GB"/>
        </w:rPr>
        <w:t>140.25.2.0</w:t>
      </w:r>
      <w:r>
        <w:rPr>
          <w:lang w:val="en-GB"/>
        </w:rPr>
        <w:t>).</w:t>
      </w:r>
    </w:p>
    <w:p w:rsidR="00B252F5" w:rsidRDefault="00B252F5" w:rsidP="00C55000">
      <w:pPr>
        <w:tabs>
          <w:tab w:val="left" w:pos="1245"/>
        </w:tabs>
        <w:jc w:val="both"/>
        <w:rPr>
          <w:b/>
          <w:u w:val="single"/>
          <w:lang w:val="en-GB"/>
        </w:rPr>
      </w:pPr>
      <w:r w:rsidRPr="003D0911">
        <w:rPr>
          <w:b/>
          <w:u w:val="single"/>
          <w:lang w:val="en-GB"/>
        </w:rPr>
        <w:t>Super</w:t>
      </w:r>
      <w:r w:rsidR="00E10B0A">
        <w:rPr>
          <w:b/>
          <w:u w:val="single"/>
          <w:lang w:val="en-GB"/>
        </w:rPr>
        <w:t>-</w:t>
      </w:r>
      <w:r w:rsidRPr="003D0911">
        <w:rPr>
          <w:b/>
          <w:u w:val="single"/>
          <w:lang w:val="en-GB"/>
        </w:rPr>
        <w:t>Netting</w:t>
      </w:r>
    </w:p>
    <w:p w:rsidR="00B252F5" w:rsidRDefault="00B252F5" w:rsidP="00C55000">
      <w:pPr>
        <w:tabs>
          <w:tab w:val="left" w:pos="1245"/>
        </w:tabs>
        <w:jc w:val="both"/>
        <w:rPr>
          <w:b/>
          <w:u w:val="single"/>
          <w:lang w:val="en-GB"/>
        </w:rPr>
      </w:pPr>
    </w:p>
    <w:p w:rsidR="00B252F5" w:rsidRDefault="00E10B0A" w:rsidP="00C55000">
      <w:pPr>
        <w:spacing w:line="360" w:lineRule="auto"/>
        <w:jc w:val="both"/>
        <w:rPr>
          <w:lang w:val="en-GB"/>
        </w:rPr>
      </w:pPr>
      <w:r>
        <w:rPr>
          <w:lang w:val="en-GB"/>
        </w:rPr>
        <w:t>Super-netting</w:t>
      </w:r>
      <w:r w:rsidR="00B252F5">
        <w:rPr>
          <w:lang w:val="en-GB"/>
        </w:rPr>
        <w:t xml:space="preserve"> is the reverse process </w:t>
      </w:r>
      <w:r>
        <w:rPr>
          <w:lang w:val="en-GB"/>
        </w:rPr>
        <w:t>of sub-</w:t>
      </w:r>
      <w:r w:rsidR="00B252F5">
        <w:rPr>
          <w:lang w:val="en-GB"/>
        </w:rPr>
        <w:t xml:space="preserve">netting .Class A and class B network addresses have been exhausted now. </w:t>
      </w:r>
      <w:r>
        <w:rPr>
          <w:lang w:val="en-GB"/>
        </w:rPr>
        <w:t>If one</w:t>
      </w:r>
      <w:r w:rsidR="00B252F5">
        <w:rPr>
          <w:lang w:val="en-GB"/>
        </w:rPr>
        <w:t xml:space="preserve"> </w:t>
      </w:r>
      <w:r>
        <w:rPr>
          <w:lang w:val="en-GB"/>
        </w:rPr>
        <w:t>organization assigned</w:t>
      </w:r>
      <w:r w:rsidR="00B252F5">
        <w:rPr>
          <w:lang w:val="en-GB"/>
        </w:rPr>
        <w:t xml:space="preserve"> 8 class C </w:t>
      </w:r>
      <w:r>
        <w:rPr>
          <w:lang w:val="en-GB"/>
        </w:rPr>
        <w:t>networks</w:t>
      </w:r>
      <w:r w:rsidR="003A630C">
        <w:rPr>
          <w:lang w:val="en-GB"/>
        </w:rPr>
        <w:t>, like below:</w:t>
      </w:r>
    </w:p>
    <w:p w:rsidR="00B252F5" w:rsidRDefault="00B252F5" w:rsidP="00C55000">
      <w:pPr>
        <w:tabs>
          <w:tab w:val="left" w:pos="1245"/>
        </w:tabs>
        <w:jc w:val="both"/>
        <w:rPr>
          <w:lang w:val="en-GB"/>
        </w:rPr>
      </w:pPr>
    </w:p>
    <w:p w:rsidR="00B252F5" w:rsidRDefault="00B252F5" w:rsidP="00C55000">
      <w:pPr>
        <w:tabs>
          <w:tab w:val="left" w:pos="1245"/>
        </w:tabs>
        <w:jc w:val="both"/>
        <w:rPr>
          <w:lang w:val="en-GB"/>
        </w:rPr>
      </w:pPr>
      <w:r>
        <w:rPr>
          <w:lang w:val="en-GB"/>
        </w:rPr>
        <w:t>11000000 10101000 00000000 00000000</w:t>
      </w:r>
    </w:p>
    <w:p w:rsidR="00B252F5" w:rsidRDefault="00B252F5" w:rsidP="00C55000">
      <w:pPr>
        <w:tabs>
          <w:tab w:val="left" w:pos="1245"/>
        </w:tabs>
        <w:jc w:val="both"/>
        <w:rPr>
          <w:lang w:val="en-GB"/>
        </w:rPr>
      </w:pPr>
      <w:r>
        <w:rPr>
          <w:lang w:val="en-GB"/>
        </w:rPr>
        <w:t>11000000 10101000 00000001 00000000</w:t>
      </w:r>
    </w:p>
    <w:p w:rsidR="00B252F5" w:rsidRDefault="00B252F5" w:rsidP="00C55000">
      <w:pPr>
        <w:tabs>
          <w:tab w:val="left" w:pos="1245"/>
        </w:tabs>
        <w:jc w:val="both"/>
        <w:rPr>
          <w:lang w:val="en-GB"/>
        </w:rPr>
      </w:pPr>
      <w:r>
        <w:rPr>
          <w:lang w:val="en-GB"/>
        </w:rPr>
        <w:t>11000000 10101000 00000010 00000000</w:t>
      </w:r>
    </w:p>
    <w:p w:rsidR="00B252F5" w:rsidRDefault="00B252F5" w:rsidP="00C55000">
      <w:pPr>
        <w:tabs>
          <w:tab w:val="left" w:pos="1245"/>
        </w:tabs>
        <w:jc w:val="both"/>
        <w:rPr>
          <w:lang w:val="en-GB"/>
        </w:rPr>
      </w:pPr>
      <w:r>
        <w:rPr>
          <w:lang w:val="en-GB"/>
        </w:rPr>
        <w:t>11000000 10101000 00000011 00000000</w:t>
      </w:r>
    </w:p>
    <w:p w:rsidR="00B252F5" w:rsidRDefault="00B252F5" w:rsidP="00C55000">
      <w:pPr>
        <w:tabs>
          <w:tab w:val="left" w:pos="1245"/>
        </w:tabs>
        <w:jc w:val="both"/>
        <w:rPr>
          <w:lang w:val="en-GB"/>
        </w:rPr>
      </w:pPr>
      <w:r>
        <w:rPr>
          <w:lang w:val="en-GB"/>
        </w:rPr>
        <w:t>11000000 10101000 00000100 00000000</w:t>
      </w:r>
    </w:p>
    <w:p w:rsidR="00B252F5" w:rsidRDefault="00B252F5" w:rsidP="00C55000">
      <w:pPr>
        <w:tabs>
          <w:tab w:val="left" w:pos="1245"/>
        </w:tabs>
        <w:jc w:val="both"/>
        <w:rPr>
          <w:lang w:val="en-GB"/>
        </w:rPr>
      </w:pPr>
      <w:r>
        <w:rPr>
          <w:lang w:val="en-GB"/>
        </w:rPr>
        <w:t>11000000 10101000 00000101 00000000</w:t>
      </w:r>
    </w:p>
    <w:p w:rsidR="00B252F5" w:rsidRDefault="00B252F5" w:rsidP="00C55000">
      <w:pPr>
        <w:tabs>
          <w:tab w:val="left" w:pos="1245"/>
        </w:tabs>
        <w:jc w:val="both"/>
        <w:rPr>
          <w:lang w:val="en-GB"/>
        </w:rPr>
      </w:pPr>
      <w:r>
        <w:rPr>
          <w:lang w:val="en-GB"/>
        </w:rPr>
        <w:t>11000000 10101000 00000110 00000000</w:t>
      </w:r>
    </w:p>
    <w:p w:rsidR="00B252F5" w:rsidRDefault="00B252F5" w:rsidP="00C55000">
      <w:pPr>
        <w:tabs>
          <w:tab w:val="left" w:pos="1245"/>
        </w:tabs>
        <w:jc w:val="both"/>
        <w:rPr>
          <w:lang w:val="en-GB"/>
        </w:rPr>
      </w:pPr>
      <w:r>
        <w:rPr>
          <w:lang w:val="en-GB"/>
        </w:rPr>
        <w:t>11000000 10101000 00000111 00000000</w:t>
      </w:r>
    </w:p>
    <w:p w:rsidR="00B252F5" w:rsidRDefault="00B252F5" w:rsidP="00C55000">
      <w:pPr>
        <w:tabs>
          <w:tab w:val="left" w:pos="1245"/>
        </w:tabs>
        <w:jc w:val="both"/>
        <w:rPr>
          <w:lang w:val="en-GB"/>
        </w:rPr>
      </w:pPr>
      <w:r>
        <w:rPr>
          <w:lang w:val="en-GB"/>
        </w:rPr>
        <w:tab/>
      </w:r>
      <w:r>
        <w:rPr>
          <w:lang w:val="en-GB"/>
        </w:rPr>
        <w:tab/>
      </w:r>
      <w:r>
        <w:rPr>
          <w:lang w:val="en-GB"/>
        </w:rPr>
        <w:tab/>
      </w:r>
      <w:r>
        <w:rPr>
          <w:lang w:val="en-GB"/>
        </w:rPr>
        <w:tab/>
      </w:r>
    </w:p>
    <w:p w:rsidR="00B252F5" w:rsidRDefault="00B252F5" w:rsidP="00C55000">
      <w:pPr>
        <w:tabs>
          <w:tab w:val="left" w:pos="1245"/>
        </w:tabs>
        <w:jc w:val="both"/>
        <w:rPr>
          <w:lang w:val="en-GB"/>
        </w:rPr>
      </w:pPr>
      <w:r>
        <w:rPr>
          <w:lang w:val="en-GB"/>
        </w:rPr>
        <w:t>Where</w:t>
      </w:r>
      <w:r w:rsidR="0071671F">
        <w:rPr>
          <w:lang w:val="en-GB"/>
        </w:rPr>
        <w:t>,</w:t>
      </w:r>
      <w:r>
        <w:rPr>
          <w:lang w:val="en-GB"/>
        </w:rPr>
        <w:t xml:space="preserve"> the last </w:t>
      </w:r>
      <w:r w:rsidR="0071671F">
        <w:rPr>
          <w:lang w:val="en-GB"/>
        </w:rPr>
        <w:t>eight</w:t>
      </w:r>
      <w:r>
        <w:rPr>
          <w:lang w:val="en-GB"/>
        </w:rPr>
        <w:t xml:space="preserve"> digits are the host </w:t>
      </w:r>
      <w:r w:rsidR="00E10B0A">
        <w:rPr>
          <w:lang w:val="en-GB"/>
        </w:rPr>
        <w:t xml:space="preserve">part. </w:t>
      </w:r>
    </w:p>
    <w:p w:rsidR="00B252F5" w:rsidRDefault="00B252F5" w:rsidP="00C55000">
      <w:pPr>
        <w:tabs>
          <w:tab w:val="left" w:pos="1245"/>
        </w:tabs>
        <w:spacing w:line="360" w:lineRule="auto"/>
        <w:jc w:val="both"/>
        <w:rPr>
          <w:lang w:val="en-GB"/>
        </w:rPr>
      </w:pPr>
      <w:r>
        <w:rPr>
          <w:lang w:val="en-GB"/>
        </w:rPr>
        <w:t xml:space="preserve">To avoid large numbers of routing entries in routing tables on the </w:t>
      </w:r>
      <w:r w:rsidR="0071671F">
        <w:rPr>
          <w:lang w:val="en-GB"/>
        </w:rPr>
        <w:t>internet,</w:t>
      </w:r>
      <w:r>
        <w:rPr>
          <w:lang w:val="en-GB"/>
        </w:rPr>
        <w:t xml:space="preserve"> these networks re</w:t>
      </w:r>
      <w:r w:rsidR="0071671F">
        <w:rPr>
          <w:lang w:val="en-GB"/>
        </w:rPr>
        <w:t>-</w:t>
      </w:r>
      <w:r>
        <w:rPr>
          <w:lang w:val="en-GB"/>
        </w:rPr>
        <w:t xml:space="preserve"> combined into one network using the super</w:t>
      </w:r>
      <w:r w:rsidR="003A630C">
        <w:rPr>
          <w:lang w:val="en-GB"/>
        </w:rPr>
        <w:t>-</w:t>
      </w:r>
      <w:r>
        <w:rPr>
          <w:lang w:val="en-GB"/>
        </w:rPr>
        <w:t xml:space="preserve">netting </w:t>
      </w:r>
      <w:r w:rsidR="0071671F">
        <w:rPr>
          <w:lang w:val="en-GB"/>
        </w:rPr>
        <w:t>method.</w:t>
      </w:r>
    </w:p>
    <w:p w:rsidR="00B252F5" w:rsidRDefault="00B252F5" w:rsidP="00C55000">
      <w:pPr>
        <w:tabs>
          <w:tab w:val="left" w:pos="1245"/>
        </w:tabs>
        <w:spacing w:line="360" w:lineRule="auto"/>
        <w:jc w:val="both"/>
        <w:rPr>
          <w:lang w:val="en-GB"/>
        </w:rPr>
      </w:pPr>
      <w:r>
        <w:rPr>
          <w:lang w:val="en-GB"/>
        </w:rPr>
        <w:t xml:space="preserve">Suppose for example that Class C networks from 192.168.0.0 to 192.168.7.0 are allocated to an </w:t>
      </w:r>
      <w:r w:rsidR="003A630C">
        <w:rPr>
          <w:lang w:val="en-GB"/>
        </w:rPr>
        <w:t>organization,</w:t>
      </w:r>
      <w:r>
        <w:rPr>
          <w:lang w:val="en-GB"/>
        </w:rPr>
        <w:t xml:space="preserve"> these networks are listed in binary </w:t>
      </w:r>
      <w:r w:rsidR="0071671F">
        <w:rPr>
          <w:lang w:val="en-GB"/>
        </w:rPr>
        <w:t>notation as</w:t>
      </w:r>
      <w:r>
        <w:rPr>
          <w:lang w:val="en-GB"/>
        </w:rPr>
        <w:t xml:space="preserve"> shown above.</w:t>
      </w:r>
    </w:p>
    <w:p w:rsidR="00B252F5" w:rsidRDefault="00B252F5" w:rsidP="00C55000">
      <w:pPr>
        <w:tabs>
          <w:tab w:val="left" w:pos="1245"/>
        </w:tabs>
        <w:spacing w:line="360" w:lineRule="auto"/>
        <w:jc w:val="both"/>
        <w:rPr>
          <w:lang w:val="en-GB"/>
        </w:rPr>
      </w:pPr>
      <w:r>
        <w:rPr>
          <w:lang w:val="en-GB"/>
        </w:rPr>
        <w:t xml:space="preserve">Now you can see that only the right </w:t>
      </w:r>
      <w:r w:rsidR="0071671F">
        <w:rPr>
          <w:lang w:val="en-GB"/>
        </w:rPr>
        <w:t>most 3</w:t>
      </w:r>
      <w:r>
        <w:rPr>
          <w:lang w:val="en-GB"/>
        </w:rPr>
        <w:t xml:space="preserve"> bits in the network part of all these networks are </w:t>
      </w:r>
      <w:r w:rsidR="001E5ABE">
        <w:rPr>
          <w:lang w:val="en-GB"/>
        </w:rPr>
        <w:t>changing,</w:t>
      </w:r>
      <w:r>
        <w:rPr>
          <w:lang w:val="en-GB"/>
        </w:rPr>
        <w:t xml:space="preserve"> If you add </w:t>
      </w:r>
      <w:r w:rsidR="001E5ABE">
        <w:rPr>
          <w:lang w:val="en-GB"/>
        </w:rPr>
        <w:t>these 3</w:t>
      </w:r>
      <w:r>
        <w:rPr>
          <w:lang w:val="en-GB"/>
        </w:rPr>
        <w:t xml:space="preserve"> bits to the host </w:t>
      </w:r>
      <w:r w:rsidR="001E5ABE">
        <w:rPr>
          <w:lang w:val="en-GB"/>
        </w:rPr>
        <w:t>part,</w:t>
      </w:r>
      <w:r>
        <w:rPr>
          <w:lang w:val="en-GB"/>
        </w:rPr>
        <w:t xml:space="preserve"> you ca</w:t>
      </w:r>
      <w:r w:rsidR="0071671F">
        <w:rPr>
          <w:lang w:val="en-GB"/>
        </w:rPr>
        <w:t>n have</w:t>
      </w:r>
      <w:r>
        <w:rPr>
          <w:lang w:val="en-GB"/>
        </w:rPr>
        <w:t xml:space="preserve"> a single </w:t>
      </w:r>
      <w:r w:rsidR="00C55000">
        <w:rPr>
          <w:lang w:val="en-GB"/>
        </w:rPr>
        <w:t>network,</w:t>
      </w:r>
      <w:r>
        <w:rPr>
          <w:lang w:val="en-GB"/>
        </w:rPr>
        <w:t xml:space="preserve"> as shown below</w:t>
      </w:r>
    </w:p>
    <w:p w:rsidR="00B252F5" w:rsidRDefault="00B252F5" w:rsidP="00C55000">
      <w:pPr>
        <w:tabs>
          <w:tab w:val="left" w:pos="1245"/>
        </w:tabs>
        <w:jc w:val="both"/>
        <w:rPr>
          <w:lang w:val="en-GB"/>
        </w:rPr>
      </w:pPr>
      <w:r>
        <w:rPr>
          <w:lang w:val="en-GB"/>
        </w:rPr>
        <w:t>11000000 10101000 00000     000 00000000</w:t>
      </w:r>
    </w:p>
    <w:p w:rsidR="00B252F5" w:rsidRDefault="00B252F5" w:rsidP="00C55000">
      <w:pPr>
        <w:tabs>
          <w:tab w:val="left" w:pos="1245"/>
        </w:tabs>
        <w:jc w:val="both"/>
        <w:rPr>
          <w:lang w:val="en-GB"/>
        </w:rPr>
      </w:pPr>
    </w:p>
    <w:p w:rsidR="00B252F5" w:rsidRDefault="00B252F5" w:rsidP="00C55000">
      <w:pPr>
        <w:tabs>
          <w:tab w:val="left" w:pos="1245"/>
        </w:tabs>
        <w:spacing w:line="360" w:lineRule="auto"/>
        <w:jc w:val="both"/>
        <w:rPr>
          <w:lang w:val="en-GB"/>
        </w:rPr>
      </w:pPr>
      <w:r>
        <w:rPr>
          <w:lang w:val="en-GB"/>
        </w:rPr>
        <w:t xml:space="preserve">So the network address for this network </w:t>
      </w:r>
      <w:r w:rsidR="0071671F">
        <w:rPr>
          <w:lang w:val="en-GB"/>
        </w:rPr>
        <w:t>is 192.168.0.0</w:t>
      </w:r>
      <w:r>
        <w:rPr>
          <w:lang w:val="en-GB"/>
        </w:rPr>
        <w:t xml:space="preserve">, and </w:t>
      </w:r>
      <w:r w:rsidR="0071671F">
        <w:rPr>
          <w:lang w:val="en-GB"/>
        </w:rPr>
        <w:t>the subnet</w:t>
      </w:r>
      <w:r>
        <w:rPr>
          <w:lang w:val="en-GB"/>
        </w:rPr>
        <w:t xml:space="preserve"> </w:t>
      </w:r>
      <w:r w:rsidR="0071671F">
        <w:rPr>
          <w:lang w:val="en-GB"/>
        </w:rPr>
        <w:t xml:space="preserve">mask </w:t>
      </w:r>
      <w:r w:rsidR="001E5ABE">
        <w:rPr>
          <w:lang w:val="en-GB"/>
        </w:rPr>
        <w:t>is 255.255.248.0</w:t>
      </w:r>
      <w:r>
        <w:rPr>
          <w:lang w:val="en-GB"/>
        </w:rPr>
        <w:t xml:space="preserve"> rather </w:t>
      </w:r>
      <w:r w:rsidR="001E5ABE">
        <w:rPr>
          <w:lang w:val="en-GB"/>
        </w:rPr>
        <w:t>than 255.255.255.0</w:t>
      </w:r>
    </w:p>
    <w:p w:rsidR="00B252F5" w:rsidRDefault="00B252F5" w:rsidP="00C55000">
      <w:pPr>
        <w:tabs>
          <w:tab w:val="left" w:pos="1245"/>
        </w:tabs>
        <w:spacing w:line="360" w:lineRule="auto"/>
        <w:jc w:val="both"/>
        <w:rPr>
          <w:lang w:val="en-GB"/>
        </w:rPr>
      </w:pPr>
      <w:r>
        <w:rPr>
          <w:lang w:val="en-GB"/>
        </w:rPr>
        <w:t xml:space="preserve">So using </w:t>
      </w:r>
      <w:r w:rsidR="00C55000">
        <w:rPr>
          <w:lang w:val="en-GB"/>
        </w:rPr>
        <w:t>super netting</w:t>
      </w:r>
      <w:r w:rsidR="0071671F">
        <w:rPr>
          <w:lang w:val="en-GB"/>
        </w:rPr>
        <w:t xml:space="preserve"> (</w:t>
      </w:r>
      <w:r>
        <w:rPr>
          <w:lang w:val="en-GB"/>
        </w:rPr>
        <w:t xml:space="preserve">in certain situations it can be </w:t>
      </w:r>
      <w:r w:rsidR="0071671F">
        <w:rPr>
          <w:lang w:val="en-GB"/>
        </w:rPr>
        <w:t>applied)</w:t>
      </w:r>
      <w:r>
        <w:rPr>
          <w:lang w:val="en-GB"/>
        </w:rPr>
        <w:t xml:space="preserve"> routing tables on the internet are reduced to a greater </w:t>
      </w:r>
      <w:r w:rsidR="0071671F">
        <w:rPr>
          <w:lang w:val="en-GB"/>
        </w:rPr>
        <w:t xml:space="preserve">extent. </w:t>
      </w:r>
      <w:r>
        <w:rPr>
          <w:lang w:val="en-GB"/>
        </w:rPr>
        <w:t xml:space="preserve">Instead of creating eight </w:t>
      </w:r>
      <w:r w:rsidR="0071671F">
        <w:rPr>
          <w:lang w:val="en-GB"/>
        </w:rPr>
        <w:t>routing entries</w:t>
      </w:r>
      <w:r>
        <w:rPr>
          <w:lang w:val="en-GB"/>
        </w:rPr>
        <w:t xml:space="preserve"> for individual class C </w:t>
      </w:r>
      <w:r w:rsidR="0071671F">
        <w:rPr>
          <w:lang w:val="en-GB"/>
        </w:rPr>
        <w:t>networks; f</w:t>
      </w:r>
      <w:r>
        <w:rPr>
          <w:lang w:val="en-GB"/>
        </w:rPr>
        <w:t xml:space="preserve">or example </w:t>
      </w:r>
      <w:r w:rsidR="0071671F">
        <w:rPr>
          <w:lang w:val="en-GB"/>
        </w:rPr>
        <w:t>above,</w:t>
      </w:r>
      <w:r>
        <w:rPr>
          <w:lang w:val="en-GB"/>
        </w:rPr>
        <w:t xml:space="preserve"> a single routing entry for the </w:t>
      </w:r>
      <w:r w:rsidR="0071671F">
        <w:rPr>
          <w:lang w:val="en-GB"/>
        </w:rPr>
        <w:t>super-net</w:t>
      </w:r>
      <w:r>
        <w:rPr>
          <w:lang w:val="en-GB"/>
        </w:rPr>
        <w:t xml:space="preserve"> mentioned previously can </w:t>
      </w:r>
      <w:r w:rsidR="0071671F">
        <w:rPr>
          <w:lang w:val="en-GB"/>
        </w:rPr>
        <w:t>suffice.</w:t>
      </w:r>
    </w:p>
    <w:p w:rsidR="00B252F5" w:rsidRDefault="00B252F5" w:rsidP="00C55000">
      <w:pPr>
        <w:tabs>
          <w:tab w:val="left" w:pos="1245"/>
        </w:tabs>
        <w:spacing w:line="360" w:lineRule="auto"/>
        <w:jc w:val="both"/>
        <w:rPr>
          <w:lang w:val="en-GB"/>
        </w:rPr>
      </w:pPr>
      <w:r>
        <w:rPr>
          <w:lang w:val="en-GB"/>
        </w:rPr>
        <w:t>These super</w:t>
      </w:r>
      <w:r w:rsidR="0071671F">
        <w:rPr>
          <w:lang w:val="en-GB"/>
        </w:rPr>
        <w:t>-</w:t>
      </w:r>
      <w:r>
        <w:rPr>
          <w:lang w:val="en-GB"/>
        </w:rPr>
        <w:t>ne</w:t>
      </w:r>
      <w:r w:rsidR="0071671F">
        <w:rPr>
          <w:lang w:val="en-GB"/>
        </w:rPr>
        <w:t>t</w:t>
      </w:r>
      <w:r>
        <w:rPr>
          <w:lang w:val="en-GB"/>
        </w:rPr>
        <w:t>ting and sub</w:t>
      </w:r>
      <w:r w:rsidR="0071671F">
        <w:rPr>
          <w:lang w:val="en-GB"/>
        </w:rPr>
        <w:t>-</w:t>
      </w:r>
      <w:r>
        <w:rPr>
          <w:lang w:val="en-GB"/>
        </w:rPr>
        <w:t xml:space="preserve">netting technique can </w:t>
      </w:r>
      <w:r w:rsidR="0071671F">
        <w:rPr>
          <w:lang w:val="en-GB"/>
        </w:rPr>
        <w:t>also be help</w:t>
      </w:r>
      <w:r>
        <w:rPr>
          <w:lang w:val="en-GB"/>
        </w:rPr>
        <w:t>ful in reducing the routing and Congestion problems.</w:t>
      </w:r>
    </w:p>
    <w:p w:rsidR="00B252F5" w:rsidRDefault="00B252F5" w:rsidP="00C55000">
      <w:pPr>
        <w:spacing w:line="360" w:lineRule="auto"/>
        <w:jc w:val="both"/>
      </w:pPr>
    </w:p>
    <w:sectPr w:rsidR="00B252F5" w:rsidSect="002B0C1A">
      <w:footerReference w:type="default" r:id="rId14"/>
      <w:pgSz w:w="12240" w:h="15840"/>
      <w:pgMar w:top="720" w:right="810" w:bottom="630" w:left="810" w:header="720" w:footer="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6585" w:rsidRDefault="00BB6585" w:rsidP="002B0C1A">
      <w:r>
        <w:separator/>
      </w:r>
    </w:p>
  </w:endnote>
  <w:endnote w:type="continuationSeparator" w:id="0">
    <w:p w:rsidR="00BB6585" w:rsidRDefault="00BB6585" w:rsidP="002B0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ourier-Bold">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8090"/>
      <w:docPartObj>
        <w:docPartGallery w:val="Page Numbers (Bottom of Page)"/>
        <w:docPartUnique/>
      </w:docPartObj>
    </w:sdtPr>
    <w:sdtEndPr/>
    <w:sdtContent>
      <w:p w:rsidR="002B0C1A" w:rsidRDefault="00BB6585">
        <w:pPr>
          <w:pStyle w:val="Footer"/>
          <w:jc w:val="right"/>
        </w:pPr>
        <w:r>
          <w:fldChar w:fldCharType="begin"/>
        </w:r>
        <w:r>
          <w:instrText xml:space="preserve"> PAGE   \* MERGEFORMAT </w:instrText>
        </w:r>
        <w:r>
          <w:fldChar w:fldCharType="separate"/>
        </w:r>
        <w:r w:rsidR="00C42F28">
          <w:rPr>
            <w:noProof/>
          </w:rPr>
          <w:t>3</w:t>
        </w:r>
        <w:r>
          <w:rPr>
            <w:noProof/>
          </w:rPr>
          <w:fldChar w:fldCharType="end"/>
        </w:r>
      </w:p>
    </w:sdtContent>
  </w:sdt>
  <w:p w:rsidR="002B0C1A" w:rsidRDefault="002B0C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6585" w:rsidRDefault="00BB6585" w:rsidP="002B0C1A">
      <w:r>
        <w:separator/>
      </w:r>
    </w:p>
  </w:footnote>
  <w:footnote w:type="continuationSeparator" w:id="0">
    <w:p w:rsidR="00BB6585" w:rsidRDefault="00BB6585" w:rsidP="002B0C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A2BD0"/>
    <w:multiLevelType w:val="multilevel"/>
    <w:tmpl w:val="DA14CD6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530" w:hanging="360"/>
      </w:pPr>
      <w:rPr>
        <w:rFonts w:hint="default"/>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DB66DB"/>
    <w:multiLevelType w:val="multilevel"/>
    <w:tmpl w:val="365E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AE052F"/>
    <w:multiLevelType w:val="multilevel"/>
    <w:tmpl w:val="2AD2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F67CC4"/>
    <w:multiLevelType w:val="hybridMultilevel"/>
    <w:tmpl w:val="93F48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565DDE"/>
    <w:multiLevelType w:val="multilevel"/>
    <w:tmpl w:val="BD14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252F5"/>
    <w:rsid w:val="0004355F"/>
    <w:rsid w:val="000633DA"/>
    <w:rsid w:val="001717C3"/>
    <w:rsid w:val="001E5ABE"/>
    <w:rsid w:val="002B0C1A"/>
    <w:rsid w:val="003A1D60"/>
    <w:rsid w:val="003A630C"/>
    <w:rsid w:val="004972C3"/>
    <w:rsid w:val="004A428F"/>
    <w:rsid w:val="004C403C"/>
    <w:rsid w:val="004D4D1E"/>
    <w:rsid w:val="00542275"/>
    <w:rsid w:val="006B6725"/>
    <w:rsid w:val="0071671F"/>
    <w:rsid w:val="00717B1F"/>
    <w:rsid w:val="007212E8"/>
    <w:rsid w:val="00733228"/>
    <w:rsid w:val="008B2B7C"/>
    <w:rsid w:val="00A34850"/>
    <w:rsid w:val="00A55261"/>
    <w:rsid w:val="00B252F5"/>
    <w:rsid w:val="00B46959"/>
    <w:rsid w:val="00BB6585"/>
    <w:rsid w:val="00BC46BC"/>
    <w:rsid w:val="00BD604C"/>
    <w:rsid w:val="00C033F5"/>
    <w:rsid w:val="00C42F28"/>
    <w:rsid w:val="00C5173D"/>
    <w:rsid w:val="00C55000"/>
    <w:rsid w:val="00CB0180"/>
    <w:rsid w:val="00CB4F25"/>
    <w:rsid w:val="00CC4559"/>
    <w:rsid w:val="00CE52A2"/>
    <w:rsid w:val="00CE5ED2"/>
    <w:rsid w:val="00E10B0A"/>
    <w:rsid w:val="00E3748E"/>
    <w:rsid w:val="00EA3D93"/>
    <w:rsid w:val="00EF18E8"/>
    <w:rsid w:val="00EF450E"/>
    <w:rsid w:val="00F75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7"/>
        <o:r id="V:Rule2" type="connector" idref="#_x0000_s1028"/>
        <o:r id="V:Rule3" type="connector" idref="#_x0000_s1026"/>
      </o:rules>
    </o:shapelayout>
  </w:shapeDefaults>
  <w:decimalSymbol w:val="."/>
  <w:listSeparator w:val=","/>
  <w14:docId w14:val="160AE353"/>
  <w15:docId w15:val="{49004F35-98ED-4029-91FB-FB11264A6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52F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252F5"/>
    <w:pPr>
      <w:keepNext/>
      <w:outlineLvl w:val="0"/>
    </w:pPr>
    <w:rPr>
      <w:b/>
      <w:bCs/>
      <w:lang w:val="en-GB"/>
    </w:rPr>
  </w:style>
  <w:style w:type="paragraph" w:styleId="Heading9">
    <w:name w:val="heading 9"/>
    <w:basedOn w:val="Normal"/>
    <w:next w:val="Normal"/>
    <w:link w:val="Heading9Char"/>
    <w:uiPriority w:val="9"/>
    <w:semiHidden/>
    <w:unhideWhenUsed/>
    <w:qFormat/>
    <w:rsid w:val="008B2B7C"/>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52F5"/>
    <w:rPr>
      <w:rFonts w:ascii="Times New Roman" w:eastAsia="Times New Roman" w:hAnsi="Times New Roman" w:cs="Times New Roman"/>
      <w:b/>
      <w:bCs/>
      <w:sz w:val="24"/>
      <w:szCs w:val="24"/>
      <w:lang w:val="en-GB"/>
    </w:rPr>
  </w:style>
  <w:style w:type="paragraph" w:styleId="NormalWeb">
    <w:name w:val="Normal (Web)"/>
    <w:basedOn w:val="Normal"/>
    <w:rsid w:val="00B252F5"/>
    <w:pPr>
      <w:spacing w:before="100" w:beforeAutospacing="1" w:after="100" w:afterAutospacing="1"/>
    </w:pPr>
    <w:rPr>
      <w:color w:val="000000"/>
      <w:lang w:val="en-GB"/>
    </w:rPr>
  </w:style>
  <w:style w:type="paragraph" w:styleId="BalloonText">
    <w:name w:val="Balloon Text"/>
    <w:basedOn w:val="Normal"/>
    <w:link w:val="BalloonTextChar"/>
    <w:uiPriority w:val="99"/>
    <w:semiHidden/>
    <w:unhideWhenUsed/>
    <w:rsid w:val="00B252F5"/>
    <w:rPr>
      <w:rFonts w:ascii="Tahoma" w:hAnsi="Tahoma" w:cs="Tahoma"/>
      <w:sz w:val="16"/>
      <w:szCs w:val="16"/>
    </w:rPr>
  </w:style>
  <w:style w:type="character" w:customStyle="1" w:styleId="BalloonTextChar">
    <w:name w:val="Balloon Text Char"/>
    <w:basedOn w:val="DefaultParagraphFont"/>
    <w:link w:val="BalloonText"/>
    <w:uiPriority w:val="99"/>
    <w:semiHidden/>
    <w:rsid w:val="00B252F5"/>
    <w:rPr>
      <w:rFonts w:ascii="Tahoma" w:eastAsia="Times New Roman" w:hAnsi="Tahoma" w:cs="Tahoma"/>
      <w:sz w:val="16"/>
      <w:szCs w:val="16"/>
    </w:rPr>
  </w:style>
  <w:style w:type="paragraph" w:styleId="ListParagraph">
    <w:name w:val="List Paragraph"/>
    <w:basedOn w:val="Normal"/>
    <w:uiPriority w:val="34"/>
    <w:qFormat/>
    <w:rsid w:val="000633DA"/>
    <w:pPr>
      <w:ind w:left="720"/>
      <w:contextualSpacing/>
    </w:pPr>
  </w:style>
  <w:style w:type="character" w:styleId="Hyperlink">
    <w:name w:val="Hyperlink"/>
    <w:basedOn w:val="DefaultParagraphFont"/>
    <w:rsid w:val="003A1D60"/>
    <w:rPr>
      <w:color w:val="0000FF"/>
      <w:u w:val="single"/>
    </w:rPr>
  </w:style>
  <w:style w:type="character" w:customStyle="1" w:styleId="Heading9Char">
    <w:name w:val="Heading 9 Char"/>
    <w:basedOn w:val="DefaultParagraphFont"/>
    <w:link w:val="Heading9"/>
    <w:uiPriority w:val="9"/>
    <w:semiHidden/>
    <w:rsid w:val="008B2B7C"/>
    <w:rPr>
      <w:rFonts w:asciiTheme="majorHAnsi" w:eastAsiaTheme="majorEastAsia" w:hAnsiTheme="majorHAnsi" w:cstheme="majorBidi"/>
      <w:i/>
      <w:iCs/>
      <w:color w:val="404040" w:themeColor="text1" w:themeTint="BF"/>
      <w:sz w:val="20"/>
      <w:szCs w:val="20"/>
    </w:rPr>
  </w:style>
  <w:style w:type="paragraph" w:styleId="BodyText3">
    <w:name w:val="Body Text 3"/>
    <w:basedOn w:val="Normal"/>
    <w:link w:val="BodyText3Char"/>
    <w:rsid w:val="008B2B7C"/>
    <w:pPr>
      <w:spacing w:after="120"/>
    </w:pPr>
    <w:rPr>
      <w:sz w:val="16"/>
      <w:szCs w:val="16"/>
    </w:rPr>
  </w:style>
  <w:style w:type="character" w:customStyle="1" w:styleId="BodyText3Char">
    <w:name w:val="Body Text 3 Char"/>
    <w:basedOn w:val="DefaultParagraphFont"/>
    <w:link w:val="BodyText3"/>
    <w:rsid w:val="008B2B7C"/>
    <w:rPr>
      <w:rFonts w:ascii="Times New Roman" w:eastAsia="Times New Roman" w:hAnsi="Times New Roman" w:cs="Times New Roman"/>
      <w:sz w:val="16"/>
      <w:szCs w:val="16"/>
    </w:rPr>
  </w:style>
  <w:style w:type="paragraph" w:styleId="BodyTextIndent2">
    <w:name w:val="Body Text Indent 2"/>
    <w:basedOn w:val="Normal"/>
    <w:link w:val="BodyTextIndent2Char"/>
    <w:rsid w:val="008B2B7C"/>
    <w:pPr>
      <w:spacing w:after="120" w:line="480" w:lineRule="auto"/>
      <w:ind w:left="360"/>
    </w:pPr>
  </w:style>
  <w:style w:type="character" w:customStyle="1" w:styleId="BodyTextIndent2Char">
    <w:name w:val="Body Text Indent 2 Char"/>
    <w:basedOn w:val="DefaultParagraphFont"/>
    <w:link w:val="BodyTextIndent2"/>
    <w:rsid w:val="008B2B7C"/>
    <w:rPr>
      <w:rFonts w:ascii="Times New Roman" w:eastAsia="Times New Roman" w:hAnsi="Times New Roman" w:cs="Times New Roman"/>
      <w:sz w:val="24"/>
      <w:szCs w:val="24"/>
    </w:rPr>
  </w:style>
  <w:style w:type="paragraph" w:customStyle="1" w:styleId="definitionterm">
    <w:name w:val="definitionterm"/>
    <w:basedOn w:val="Normal"/>
    <w:rsid w:val="008B2B7C"/>
    <w:pPr>
      <w:snapToGrid w:val="0"/>
    </w:pPr>
  </w:style>
  <w:style w:type="paragraph" w:customStyle="1" w:styleId="h3">
    <w:name w:val="h3"/>
    <w:basedOn w:val="Normal"/>
    <w:rsid w:val="008B2B7C"/>
    <w:pPr>
      <w:snapToGrid w:val="0"/>
      <w:spacing w:before="100" w:after="100"/>
    </w:pPr>
    <w:rPr>
      <w:b/>
      <w:bCs/>
      <w:sz w:val="28"/>
      <w:szCs w:val="28"/>
    </w:rPr>
  </w:style>
  <w:style w:type="character" w:customStyle="1" w:styleId="typewriter">
    <w:name w:val="typewriter"/>
    <w:basedOn w:val="DefaultParagraphFont"/>
    <w:rsid w:val="008B2B7C"/>
    <w:rPr>
      <w:rFonts w:ascii="Courier New" w:hAnsi="Courier New" w:cs="Courier New" w:hint="default"/>
    </w:rPr>
  </w:style>
  <w:style w:type="paragraph" w:styleId="Header">
    <w:name w:val="header"/>
    <w:basedOn w:val="Normal"/>
    <w:link w:val="HeaderChar"/>
    <w:uiPriority w:val="99"/>
    <w:semiHidden/>
    <w:unhideWhenUsed/>
    <w:rsid w:val="002B0C1A"/>
    <w:pPr>
      <w:tabs>
        <w:tab w:val="center" w:pos="4680"/>
        <w:tab w:val="right" w:pos="9360"/>
      </w:tabs>
    </w:pPr>
  </w:style>
  <w:style w:type="character" w:customStyle="1" w:styleId="HeaderChar">
    <w:name w:val="Header Char"/>
    <w:basedOn w:val="DefaultParagraphFont"/>
    <w:link w:val="Header"/>
    <w:uiPriority w:val="99"/>
    <w:semiHidden/>
    <w:rsid w:val="002B0C1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B0C1A"/>
    <w:pPr>
      <w:tabs>
        <w:tab w:val="center" w:pos="4680"/>
        <w:tab w:val="right" w:pos="9360"/>
      </w:tabs>
    </w:pPr>
  </w:style>
  <w:style w:type="character" w:customStyle="1" w:styleId="FooterChar">
    <w:name w:val="Footer Char"/>
    <w:basedOn w:val="DefaultParagraphFont"/>
    <w:link w:val="Footer"/>
    <w:uiPriority w:val="99"/>
    <w:rsid w:val="002B0C1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www.yahoo.com"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TotalTime>
  <Pages>9</Pages>
  <Words>3045</Words>
  <Characters>17359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fasika</dc:creator>
  <cp:lastModifiedBy>me</cp:lastModifiedBy>
  <cp:revision>8</cp:revision>
  <cp:lastPrinted>2025-12-01T08:32:00Z</cp:lastPrinted>
  <dcterms:created xsi:type="dcterms:W3CDTF">2011-05-10T06:20:00Z</dcterms:created>
  <dcterms:modified xsi:type="dcterms:W3CDTF">2025-12-01T12:16:00Z</dcterms:modified>
</cp:coreProperties>
</file>