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969" w:rsidRDefault="00D717DB" w:rsidP="00D717DB">
      <w:pPr>
        <w:jc w:val="center"/>
        <w:rPr>
          <w:sz w:val="56"/>
          <w:szCs w:val="56"/>
          <w:u w:val="single"/>
        </w:rPr>
      </w:pPr>
      <w:r w:rsidRPr="00D717DB">
        <w:rPr>
          <w:sz w:val="56"/>
          <w:szCs w:val="56"/>
          <w:u w:val="single"/>
        </w:rPr>
        <w:t>Teszt</w:t>
      </w:r>
      <w:r w:rsidR="00A40E51">
        <w:rPr>
          <w:sz w:val="56"/>
          <w:szCs w:val="56"/>
          <w:u w:val="single"/>
        </w:rPr>
        <w:t>elési</w:t>
      </w:r>
      <w:r w:rsidRPr="00D717DB">
        <w:rPr>
          <w:sz w:val="56"/>
          <w:szCs w:val="56"/>
          <w:u w:val="single"/>
        </w:rPr>
        <w:t xml:space="preserve"> terv</w:t>
      </w:r>
    </w:p>
    <w:p w:rsidR="00D717DB" w:rsidRPr="00D717DB" w:rsidRDefault="00D717DB" w:rsidP="00D717DB">
      <w:pPr>
        <w:jc w:val="center"/>
        <w:rPr>
          <w:sz w:val="24"/>
          <w:szCs w:val="24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D717DB" w:rsidTr="00D717DB">
        <w:trPr>
          <w:jc w:val="center"/>
        </w:trPr>
        <w:tc>
          <w:tcPr>
            <w:tcW w:w="10456" w:type="dxa"/>
            <w:gridSpan w:val="4"/>
            <w:shd w:val="clear" w:color="auto" w:fill="BDD6EE" w:themeFill="accent1" w:themeFillTint="66"/>
          </w:tcPr>
          <w:p w:rsidR="00D717DB" w:rsidRDefault="00D717DB" w:rsidP="00D717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Tesztkörnyezet</w:t>
            </w:r>
          </w:p>
        </w:tc>
      </w:tr>
      <w:tr w:rsidR="00D717DB" w:rsidTr="00D717DB">
        <w:trPr>
          <w:jc w:val="center"/>
        </w:trPr>
        <w:tc>
          <w:tcPr>
            <w:tcW w:w="2614" w:type="dxa"/>
            <w:shd w:val="clear" w:color="auto" w:fill="FFE599" w:themeFill="accent4" w:themeFillTint="66"/>
          </w:tcPr>
          <w:p w:rsidR="00D717DB" w:rsidRDefault="00D717DB" w:rsidP="00D717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Környezet neve és feladata</w:t>
            </w:r>
          </w:p>
        </w:tc>
        <w:tc>
          <w:tcPr>
            <w:tcW w:w="2614" w:type="dxa"/>
            <w:shd w:val="clear" w:color="auto" w:fill="FFE599" w:themeFill="accent4" w:themeFillTint="66"/>
          </w:tcPr>
          <w:p w:rsidR="00D717DB" w:rsidRDefault="00D717DB" w:rsidP="00D717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hozzáférés módja</w:t>
            </w:r>
          </w:p>
        </w:tc>
        <w:tc>
          <w:tcPr>
            <w:tcW w:w="2614" w:type="dxa"/>
            <w:shd w:val="clear" w:color="auto" w:fill="FFE599" w:themeFill="accent4" w:themeFillTint="66"/>
          </w:tcPr>
          <w:p w:rsidR="00D717DB" w:rsidRDefault="00D717DB" w:rsidP="00D717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Konfiguráció</w:t>
            </w:r>
          </w:p>
        </w:tc>
        <w:tc>
          <w:tcPr>
            <w:tcW w:w="2614" w:type="dxa"/>
            <w:shd w:val="clear" w:color="auto" w:fill="FFE599" w:themeFill="accent4" w:themeFillTint="66"/>
          </w:tcPr>
          <w:p w:rsidR="00D717DB" w:rsidRDefault="00D717DB" w:rsidP="00D717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Kapcsolattartó személyek</w:t>
            </w:r>
          </w:p>
        </w:tc>
      </w:tr>
      <w:tr w:rsidR="00D717DB" w:rsidTr="00D717DB">
        <w:trPr>
          <w:jc w:val="center"/>
        </w:trPr>
        <w:tc>
          <w:tcPr>
            <w:tcW w:w="2614" w:type="dxa"/>
          </w:tcPr>
          <w:p w:rsidR="00D717DB" w:rsidRDefault="00D717DB" w:rsidP="00D7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4" w:type="dxa"/>
          </w:tcPr>
          <w:p w:rsidR="00D717DB" w:rsidRDefault="00D717DB" w:rsidP="00D7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4" w:type="dxa"/>
          </w:tcPr>
          <w:p w:rsidR="00D717DB" w:rsidRDefault="00D717DB" w:rsidP="00D7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4" w:type="dxa"/>
          </w:tcPr>
          <w:p w:rsidR="00D717DB" w:rsidRDefault="00D717DB" w:rsidP="00D717DB">
            <w:pPr>
              <w:jc w:val="center"/>
              <w:rPr>
                <w:sz w:val="24"/>
                <w:szCs w:val="24"/>
              </w:rPr>
            </w:pPr>
          </w:p>
        </w:tc>
      </w:tr>
      <w:tr w:rsidR="00D717DB" w:rsidTr="00D717DB">
        <w:trPr>
          <w:jc w:val="center"/>
        </w:trPr>
        <w:tc>
          <w:tcPr>
            <w:tcW w:w="2614" w:type="dxa"/>
          </w:tcPr>
          <w:p w:rsidR="00D717DB" w:rsidRDefault="00D717DB" w:rsidP="00D7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4" w:type="dxa"/>
          </w:tcPr>
          <w:p w:rsidR="00D717DB" w:rsidRDefault="00D717DB" w:rsidP="00D7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4" w:type="dxa"/>
          </w:tcPr>
          <w:p w:rsidR="00D717DB" w:rsidRDefault="00D717DB" w:rsidP="00D7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4" w:type="dxa"/>
          </w:tcPr>
          <w:p w:rsidR="00D717DB" w:rsidRDefault="00D717DB" w:rsidP="00D717DB">
            <w:pPr>
              <w:jc w:val="center"/>
              <w:rPr>
                <w:sz w:val="24"/>
                <w:szCs w:val="24"/>
              </w:rPr>
            </w:pPr>
          </w:p>
        </w:tc>
      </w:tr>
    </w:tbl>
    <w:p w:rsidR="00D717DB" w:rsidRDefault="00D717DB" w:rsidP="00D717DB">
      <w:pPr>
        <w:rPr>
          <w:sz w:val="24"/>
          <w:szCs w:val="24"/>
        </w:rPr>
      </w:pPr>
    </w:p>
    <w:p w:rsidR="00D717DB" w:rsidRPr="00C7672E" w:rsidRDefault="00A40E51" w:rsidP="00C7672E">
      <w:pPr>
        <w:rPr>
          <w:b/>
          <w:sz w:val="32"/>
          <w:szCs w:val="32"/>
          <w:u w:val="single"/>
        </w:rPr>
      </w:pPr>
      <w:r w:rsidRPr="00C7672E">
        <w:rPr>
          <w:b/>
          <w:sz w:val="32"/>
          <w:szCs w:val="32"/>
          <w:u w:val="single"/>
        </w:rPr>
        <w:t>Bevezetés</w:t>
      </w:r>
      <w:r w:rsidR="00C129B5" w:rsidRPr="00C7672E">
        <w:rPr>
          <w:b/>
          <w:sz w:val="32"/>
          <w:szCs w:val="32"/>
          <w:u w:val="single"/>
        </w:rPr>
        <w:t>:</w:t>
      </w:r>
    </w:p>
    <w:p w:rsidR="00A40E51" w:rsidRDefault="00A40E51" w:rsidP="00C129B5">
      <w:pPr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Tesztelési tervünk célja a tesztelés felgyorsítása, gördülékenyebbé tevése. Biztosítani, hogy minden lényeges valamint elengedhetetlen funkció, oldal és interaktív </w:t>
      </w:r>
      <w:proofErr w:type="gramStart"/>
      <w:r>
        <w:rPr>
          <w:sz w:val="24"/>
          <w:szCs w:val="24"/>
        </w:rPr>
        <w:t>felület tesztelésre</w:t>
      </w:r>
      <w:proofErr w:type="gramEnd"/>
      <w:r>
        <w:rPr>
          <w:sz w:val="24"/>
          <w:szCs w:val="24"/>
        </w:rPr>
        <w:t xml:space="preserve"> kerüljön. </w:t>
      </w:r>
    </w:p>
    <w:p w:rsidR="00C129B5" w:rsidRDefault="00C129B5" w:rsidP="00C129B5">
      <w:pPr>
        <w:ind w:firstLine="284"/>
        <w:rPr>
          <w:sz w:val="24"/>
          <w:szCs w:val="24"/>
        </w:rPr>
      </w:pPr>
    </w:p>
    <w:p w:rsidR="00C129B5" w:rsidRPr="00C7672E" w:rsidRDefault="00C129B5" w:rsidP="00C129B5">
      <w:pPr>
        <w:rPr>
          <w:b/>
          <w:sz w:val="32"/>
          <w:szCs w:val="32"/>
          <w:u w:val="single"/>
        </w:rPr>
      </w:pPr>
      <w:r w:rsidRPr="00C7672E">
        <w:rPr>
          <w:b/>
          <w:sz w:val="32"/>
          <w:szCs w:val="32"/>
          <w:u w:val="single"/>
        </w:rPr>
        <w:t>Tesztadatok:</w:t>
      </w:r>
    </w:p>
    <w:p w:rsidR="00C129B5" w:rsidRPr="00C129B5" w:rsidRDefault="00C129B5" w:rsidP="00C129B5">
      <w:pPr>
        <w:pStyle w:val="Listaszerbekezds"/>
        <w:numPr>
          <w:ilvl w:val="0"/>
          <w:numId w:val="12"/>
        </w:numPr>
        <w:rPr>
          <w:rFonts w:cs="Calibri"/>
        </w:rPr>
      </w:pPr>
      <w:r w:rsidRPr="00C129B5">
        <w:rPr>
          <w:rFonts w:cs="Calibri"/>
        </w:rPr>
        <w:t xml:space="preserve">A </w:t>
      </w:r>
      <w:r w:rsidRPr="00C129B5">
        <w:rPr>
          <w:rFonts w:cs="Calibri"/>
        </w:rPr>
        <w:t>teszt végrehajtásához szükséges rekordok (tesztadatok) száma: xxx</w:t>
      </w:r>
    </w:p>
    <w:p w:rsidR="00C129B5" w:rsidRPr="00C129B5" w:rsidRDefault="00C129B5" w:rsidP="00C129B5">
      <w:pPr>
        <w:pStyle w:val="Listaszerbekezds"/>
        <w:numPr>
          <w:ilvl w:val="0"/>
          <w:numId w:val="12"/>
        </w:numPr>
        <w:rPr>
          <w:rFonts w:cs="Calibri"/>
        </w:rPr>
      </w:pPr>
      <w:r w:rsidRPr="00C129B5">
        <w:rPr>
          <w:rFonts w:cs="Calibri"/>
        </w:rPr>
        <w:t>A tesztadatok elkészítéséért és feltöltéséért felelős személy: xxx</w:t>
      </w:r>
    </w:p>
    <w:p w:rsidR="00C129B5" w:rsidRDefault="00C129B5" w:rsidP="00C129B5">
      <w:pPr>
        <w:ind w:firstLine="284"/>
        <w:rPr>
          <w:sz w:val="24"/>
          <w:szCs w:val="24"/>
        </w:rPr>
      </w:pPr>
    </w:p>
    <w:p w:rsidR="00C129B5" w:rsidRPr="00C7672E" w:rsidRDefault="00C129B5" w:rsidP="00C129B5">
      <w:pPr>
        <w:rPr>
          <w:b/>
          <w:sz w:val="32"/>
          <w:szCs w:val="32"/>
          <w:u w:val="single"/>
        </w:rPr>
      </w:pPr>
      <w:r w:rsidRPr="00C7672E">
        <w:rPr>
          <w:b/>
          <w:sz w:val="32"/>
          <w:szCs w:val="32"/>
          <w:u w:val="single"/>
        </w:rPr>
        <w:t>Fejlesztői teszt:</w:t>
      </w:r>
    </w:p>
    <w:p w:rsidR="00C129B5" w:rsidRDefault="00C129B5" w:rsidP="00C129B5">
      <w:pPr>
        <w:ind w:firstLine="284"/>
        <w:rPr>
          <w:rFonts w:cs="Calibri"/>
        </w:rPr>
      </w:pPr>
      <w:r>
        <w:rPr>
          <w:rFonts w:cs="Calibri"/>
        </w:rPr>
        <w:t xml:space="preserve">A fejlesztés vége felé közeledve a fejlesztői csapat tagjai a lehető legtöbb módon átvizsgálja az oldalt, teszt alá vetik az oldal által nyújtott lehetőségeket, funkciókat. </w:t>
      </w:r>
    </w:p>
    <w:p w:rsidR="00C129B5" w:rsidRDefault="00C129B5" w:rsidP="00C129B5">
      <w:pPr>
        <w:rPr>
          <w:rFonts w:cs="Calibri"/>
        </w:rPr>
      </w:pPr>
    </w:p>
    <w:p w:rsidR="00C129B5" w:rsidRPr="00C7672E" w:rsidRDefault="00C7672E" w:rsidP="00C129B5">
      <w:pPr>
        <w:rPr>
          <w:rFonts w:cs="Calibri"/>
          <w:b/>
          <w:sz w:val="32"/>
          <w:szCs w:val="32"/>
          <w:u w:val="single"/>
        </w:rPr>
      </w:pPr>
      <w:r w:rsidRPr="00C7672E">
        <w:rPr>
          <w:rFonts w:cs="Calibri"/>
          <w:b/>
          <w:sz w:val="32"/>
          <w:szCs w:val="32"/>
          <w:u w:val="single"/>
        </w:rPr>
        <w:t>Tesztelendő elvárások:</w:t>
      </w:r>
      <w:r w:rsidR="00C129B5" w:rsidRPr="00C7672E">
        <w:rPr>
          <w:rFonts w:cs="Calibri"/>
          <w:b/>
          <w:sz w:val="32"/>
          <w:szCs w:val="32"/>
          <w:u w:val="single"/>
        </w:rPr>
        <w:t xml:space="preserve">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62"/>
        <w:gridCol w:w="5670"/>
      </w:tblGrid>
      <w:tr w:rsidR="00C7672E" w:rsidTr="00C7672E">
        <w:tc>
          <w:tcPr>
            <w:tcW w:w="562" w:type="dxa"/>
            <w:shd w:val="clear" w:color="auto" w:fill="BDD6EE" w:themeFill="accent1" w:themeFillTint="66"/>
          </w:tcPr>
          <w:p w:rsidR="00C7672E" w:rsidRPr="00C7672E" w:rsidRDefault="00C7672E" w:rsidP="00C7672E">
            <w:pPr>
              <w:jc w:val="center"/>
              <w:rPr>
                <w:rFonts w:cs="Calibri"/>
              </w:rPr>
            </w:pPr>
            <w:r w:rsidRPr="00C7672E">
              <w:rPr>
                <w:rFonts w:cs="Calibri"/>
              </w:rPr>
              <w:t>1.</w:t>
            </w:r>
          </w:p>
        </w:tc>
        <w:tc>
          <w:tcPr>
            <w:tcW w:w="5670" w:type="dxa"/>
          </w:tcPr>
          <w:p w:rsidR="00C7672E" w:rsidRDefault="00C7672E" w:rsidP="00C7672E">
            <w:pPr>
              <w:jc w:val="center"/>
              <w:rPr>
                <w:rFonts w:cs="Calibri"/>
                <w:b/>
                <w:u w:val="single"/>
              </w:rPr>
            </w:pPr>
          </w:p>
        </w:tc>
      </w:tr>
      <w:tr w:rsidR="00C7672E" w:rsidTr="00C7672E">
        <w:tc>
          <w:tcPr>
            <w:tcW w:w="562" w:type="dxa"/>
            <w:shd w:val="clear" w:color="auto" w:fill="BDD6EE" w:themeFill="accent1" w:themeFillTint="66"/>
          </w:tcPr>
          <w:p w:rsidR="00C7672E" w:rsidRPr="00C7672E" w:rsidRDefault="00C7672E" w:rsidP="00C7672E">
            <w:pPr>
              <w:jc w:val="center"/>
              <w:rPr>
                <w:rFonts w:cs="Calibri"/>
              </w:rPr>
            </w:pPr>
            <w:r w:rsidRPr="00C7672E">
              <w:rPr>
                <w:rFonts w:cs="Calibri"/>
              </w:rPr>
              <w:t>2.</w:t>
            </w:r>
          </w:p>
        </w:tc>
        <w:tc>
          <w:tcPr>
            <w:tcW w:w="5670" w:type="dxa"/>
          </w:tcPr>
          <w:p w:rsidR="00C7672E" w:rsidRDefault="00C7672E" w:rsidP="00C7672E">
            <w:pPr>
              <w:jc w:val="center"/>
              <w:rPr>
                <w:rFonts w:cs="Calibri"/>
                <w:b/>
                <w:u w:val="single"/>
              </w:rPr>
            </w:pPr>
          </w:p>
        </w:tc>
      </w:tr>
      <w:tr w:rsidR="00C7672E" w:rsidTr="00C7672E">
        <w:tc>
          <w:tcPr>
            <w:tcW w:w="562" w:type="dxa"/>
            <w:shd w:val="clear" w:color="auto" w:fill="BDD6EE" w:themeFill="accent1" w:themeFillTint="66"/>
          </w:tcPr>
          <w:p w:rsidR="00C7672E" w:rsidRPr="00C7672E" w:rsidRDefault="00C7672E" w:rsidP="00C7672E">
            <w:pPr>
              <w:jc w:val="center"/>
              <w:rPr>
                <w:rFonts w:cs="Calibri"/>
              </w:rPr>
            </w:pPr>
            <w:r w:rsidRPr="00C7672E">
              <w:rPr>
                <w:rFonts w:cs="Calibri"/>
              </w:rPr>
              <w:t>3.</w:t>
            </w:r>
          </w:p>
        </w:tc>
        <w:tc>
          <w:tcPr>
            <w:tcW w:w="5670" w:type="dxa"/>
          </w:tcPr>
          <w:p w:rsidR="00C7672E" w:rsidRDefault="00C7672E" w:rsidP="00C7672E">
            <w:pPr>
              <w:jc w:val="center"/>
              <w:rPr>
                <w:rFonts w:cs="Calibri"/>
                <w:b/>
                <w:u w:val="single"/>
              </w:rPr>
            </w:pPr>
          </w:p>
        </w:tc>
      </w:tr>
      <w:tr w:rsidR="00C7672E" w:rsidTr="00C7672E">
        <w:tc>
          <w:tcPr>
            <w:tcW w:w="562" w:type="dxa"/>
            <w:shd w:val="clear" w:color="auto" w:fill="BDD6EE" w:themeFill="accent1" w:themeFillTint="66"/>
          </w:tcPr>
          <w:p w:rsidR="00C7672E" w:rsidRPr="00C7672E" w:rsidRDefault="00C7672E" w:rsidP="00C7672E">
            <w:pPr>
              <w:jc w:val="center"/>
              <w:rPr>
                <w:rFonts w:cs="Calibri"/>
              </w:rPr>
            </w:pPr>
            <w:r w:rsidRPr="00C7672E">
              <w:rPr>
                <w:rFonts w:cs="Calibri"/>
              </w:rPr>
              <w:t>4.</w:t>
            </w:r>
          </w:p>
        </w:tc>
        <w:tc>
          <w:tcPr>
            <w:tcW w:w="5670" w:type="dxa"/>
          </w:tcPr>
          <w:p w:rsidR="00C7672E" w:rsidRDefault="00C7672E" w:rsidP="00C7672E">
            <w:pPr>
              <w:jc w:val="center"/>
              <w:rPr>
                <w:rFonts w:cs="Calibri"/>
                <w:b/>
                <w:u w:val="single"/>
              </w:rPr>
            </w:pPr>
          </w:p>
        </w:tc>
      </w:tr>
      <w:tr w:rsidR="00C7672E" w:rsidTr="00C7672E">
        <w:tc>
          <w:tcPr>
            <w:tcW w:w="562" w:type="dxa"/>
            <w:shd w:val="clear" w:color="auto" w:fill="BDD6EE" w:themeFill="accent1" w:themeFillTint="66"/>
          </w:tcPr>
          <w:p w:rsidR="00C7672E" w:rsidRPr="00C7672E" w:rsidRDefault="00C7672E" w:rsidP="00C7672E">
            <w:pPr>
              <w:jc w:val="center"/>
              <w:rPr>
                <w:rFonts w:cs="Calibri"/>
              </w:rPr>
            </w:pPr>
            <w:r w:rsidRPr="00C7672E">
              <w:rPr>
                <w:rFonts w:cs="Calibri"/>
              </w:rPr>
              <w:t>5.</w:t>
            </w:r>
          </w:p>
        </w:tc>
        <w:tc>
          <w:tcPr>
            <w:tcW w:w="5670" w:type="dxa"/>
          </w:tcPr>
          <w:p w:rsidR="00C7672E" w:rsidRDefault="00C7672E" w:rsidP="00C7672E">
            <w:pPr>
              <w:jc w:val="center"/>
              <w:rPr>
                <w:rFonts w:cs="Calibri"/>
                <w:b/>
                <w:u w:val="single"/>
              </w:rPr>
            </w:pPr>
          </w:p>
        </w:tc>
      </w:tr>
      <w:tr w:rsidR="00C7672E" w:rsidTr="00C7672E">
        <w:tc>
          <w:tcPr>
            <w:tcW w:w="562" w:type="dxa"/>
            <w:shd w:val="clear" w:color="auto" w:fill="BDD6EE" w:themeFill="accent1" w:themeFillTint="66"/>
          </w:tcPr>
          <w:p w:rsidR="00C7672E" w:rsidRPr="00C7672E" w:rsidRDefault="00C7672E" w:rsidP="00C7672E">
            <w:pPr>
              <w:jc w:val="center"/>
              <w:rPr>
                <w:rFonts w:cs="Calibri"/>
              </w:rPr>
            </w:pPr>
            <w:r w:rsidRPr="00C7672E">
              <w:rPr>
                <w:rFonts w:cs="Calibri"/>
              </w:rPr>
              <w:t>6.</w:t>
            </w:r>
          </w:p>
        </w:tc>
        <w:tc>
          <w:tcPr>
            <w:tcW w:w="5670" w:type="dxa"/>
          </w:tcPr>
          <w:p w:rsidR="00C7672E" w:rsidRDefault="00C7672E" w:rsidP="00C7672E">
            <w:pPr>
              <w:jc w:val="center"/>
              <w:rPr>
                <w:rFonts w:cs="Calibri"/>
                <w:b/>
                <w:u w:val="single"/>
              </w:rPr>
            </w:pPr>
          </w:p>
        </w:tc>
      </w:tr>
    </w:tbl>
    <w:p w:rsidR="00C7672E" w:rsidRDefault="00C7672E" w:rsidP="00C129B5">
      <w:pPr>
        <w:rPr>
          <w:rFonts w:cs="Calibri"/>
          <w:b/>
          <w:u w:val="single"/>
        </w:rPr>
      </w:pPr>
    </w:p>
    <w:p w:rsidR="00C7672E" w:rsidRPr="00C7672E" w:rsidRDefault="00C7672E" w:rsidP="00C129B5">
      <w:pPr>
        <w:rPr>
          <w:rFonts w:cs="Calibri"/>
          <w:b/>
          <w:sz w:val="32"/>
          <w:szCs w:val="32"/>
          <w:u w:val="single"/>
        </w:rPr>
      </w:pPr>
      <w:r w:rsidRPr="00C7672E">
        <w:rPr>
          <w:rFonts w:cs="Calibri"/>
          <w:b/>
          <w:sz w:val="32"/>
          <w:szCs w:val="32"/>
          <w:u w:val="single"/>
        </w:rPr>
        <w:t>Tesztelt elvárások: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62"/>
        <w:gridCol w:w="5670"/>
      </w:tblGrid>
      <w:tr w:rsidR="00C7672E" w:rsidTr="00C7672E">
        <w:tc>
          <w:tcPr>
            <w:tcW w:w="562" w:type="dxa"/>
            <w:shd w:val="clear" w:color="auto" w:fill="BDD6EE" w:themeFill="accent1" w:themeFillTint="66"/>
          </w:tcPr>
          <w:p w:rsidR="00C7672E" w:rsidRDefault="00C7672E" w:rsidP="00C7672E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1.</w:t>
            </w:r>
          </w:p>
        </w:tc>
        <w:tc>
          <w:tcPr>
            <w:tcW w:w="5670" w:type="dxa"/>
          </w:tcPr>
          <w:p w:rsidR="00C7672E" w:rsidRDefault="00C7672E" w:rsidP="00C7672E">
            <w:pPr>
              <w:jc w:val="center"/>
              <w:rPr>
                <w:rFonts w:cs="Calibri"/>
              </w:rPr>
            </w:pPr>
          </w:p>
        </w:tc>
      </w:tr>
      <w:tr w:rsidR="00C7672E" w:rsidTr="00C7672E">
        <w:tc>
          <w:tcPr>
            <w:tcW w:w="562" w:type="dxa"/>
            <w:shd w:val="clear" w:color="auto" w:fill="BDD6EE" w:themeFill="accent1" w:themeFillTint="66"/>
          </w:tcPr>
          <w:p w:rsidR="00C7672E" w:rsidRDefault="00C7672E" w:rsidP="00C7672E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2.</w:t>
            </w:r>
          </w:p>
        </w:tc>
        <w:tc>
          <w:tcPr>
            <w:tcW w:w="5670" w:type="dxa"/>
          </w:tcPr>
          <w:p w:rsidR="00C7672E" w:rsidRDefault="00C7672E" w:rsidP="00C7672E">
            <w:pPr>
              <w:jc w:val="center"/>
              <w:rPr>
                <w:rFonts w:cs="Calibri"/>
              </w:rPr>
            </w:pPr>
          </w:p>
        </w:tc>
      </w:tr>
      <w:tr w:rsidR="00C7672E" w:rsidTr="00C7672E">
        <w:tc>
          <w:tcPr>
            <w:tcW w:w="562" w:type="dxa"/>
            <w:shd w:val="clear" w:color="auto" w:fill="BDD6EE" w:themeFill="accent1" w:themeFillTint="66"/>
          </w:tcPr>
          <w:p w:rsidR="00C7672E" w:rsidRDefault="00C7672E" w:rsidP="00C7672E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3.</w:t>
            </w:r>
          </w:p>
        </w:tc>
        <w:tc>
          <w:tcPr>
            <w:tcW w:w="5670" w:type="dxa"/>
          </w:tcPr>
          <w:p w:rsidR="00C7672E" w:rsidRDefault="00C7672E" w:rsidP="00C7672E">
            <w:pPr>
              <w:jc w:val="center"/>
              <w:rPr>
                <w:rFonts w:cs="Calibri"/>
              </w:rPr>
            </w:pPr>
          </w:p>
        </w:tc>
      </w:tr>
      <w:tr w:rsidR="00C7672E" w:rsidTr="00C7672E">
        <w:tc>
          <w:tcPr>
            <w:tcW w:w="562" w:type="dxa"/>
            <w:shd w:val="clear" w:color="auto" w:fill="BDD6EE" w:themeFill="accent1" w:themeFillTint="66"/>
          </w:tcPr>
          <w:p w:rsidR="00C7672E" w:rsidRDefault="00C7672E" w:rsidP="00C7672E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4.</w:t>
            </w:r>
          </w:p>
        </w:tc>
        <w:tc>
          <w:tcPr>
            <w:tcW w:w="5670" w:type="dxa"/>
          </w:tcPr>
          <w:p w:rsidR="00C7672E" w:rsidRDefault="00C7672E" w:rsidP="00C7672E">
            <w:pPr>
              <w:jc w:val="center"/>
              <w:rPr>
                <w:rFonts w:cs="Calibri"/>
              </w:rPr>
            </w:pPr>
          </w:p>
        </w:tc>
      </w:tr>
      <w:tr w:rsidR="00C7672E" w:rsidTr="00C7672E">
        <w:tc>
          <w:tcPr>
            <w:tcW w:w="562" w:type="dxa"/>
            <w:shd w:val="clear" w:color="auto" w:fill="BDD6EE" w:themeFill="accent1" w:themeFillTint="66"/>
          </w:tcPr>
          <w:p w:rsidR="00C7672E" w:rsidRDefault="00C7672E" w:rsidP="00C7672E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5.</w:t>
            </w:r>
          </w:p>
        </w:tc>
        <w:tc>
          <w:tcPr>
            <w:tcW w:w="5670" w:type="dxa"/>
          </w:tcPr>
          <w:p w:rsidR="00C7672E" w:rsidRDefault="00C7672E" w:rsidP="00C7672E">
            <w:pPr>
              <w:jc w:val="center"/>
              <w:rPr>
                <w:rFonts w:cs="Calibri"/>
              </w:rPr>
            </w:pPr>
          </w:p>
        </w:tc>
      </w:tr>
      <w:tr w:rsidR="00C7672E" w:rsidTr="00C7672E">
        <w:tc>
          <w:tcPr>
            <w:tcW w:w="562" w:type="dxa"/>
            <w:shd w:val="clear" w:color="auto" w:fill="BDD6EE" w:themeFill="accent1" w:themeFillTint="66"/>
          </w:tcPr>
          <w:p w:rsidR="00C7672E" w:rsidRDefault="00C7672E" w:rsidP="00C7672E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6.</w:t>
            </w:r>
          </w:p>
        </w:tc>
        <w:tc>
          <w:tcPr>
            <w:tcW w:w="5670" w:type="dxa"/>
          </w:tcPr>
          <w:p w:rsidR="00C7672E" w:rsidRDefault="00C7672E" w:rsidP="00C7672E">
            <w:pPr>
              <w:jc w:val="center"/>
              <w:rPr>
                <w:rFonts w:cs="Calibri"/>
              </w:rPr>
            </w:pPr>
          </w:p>
        </w:tc>
      </w:tr>
    </w:tbl>
    <w:p w:rsidR="00C7672E" w:rsidRDefault="00C7672E" w:rsidP="00C129B5">
      <w:pPr>
        <w:rPr>
          <w:rFonts w:cs="Calibri"/>
        </w:rPr>
      </w:pPr>
    </w:p>
    <w:p w:rsidR="00C7672E" w:rsidRDefault="00C7672E" w:rsidP="00C129B5">
      <w:pPr>
        <w:rPr>
          <w:rFonts w:cs="Calibri"/>
        </w:rPr>
      </w:pPr>
    </w:p>
    <w:p w:rsidR="00C7672E" w:rsidRDefault="00C7672E" w:rsidP="00C129B5">
      <w:pPr>
        <w:rPr>
          <w:rFonts w:cs="Calibri"/>
        </w:rPr>
      </w:pPr>
    </w:p>
    <w:p w:rsidR="00C7672E" w:rsidRDefault="00C7672E" w:rsidP="00C129B5">
      <w:pPr>
        <w:rPr>
          <w:rFonts w:cs="Calibri"/>
          <w:b/>
          <w:sz w:val="32"/>
          <w:szCs w:val="32"/>
          <w:u w:val="single"/>
        </w:rPr>
      </w:pPr>
      <w:r w:rsidRPr="00C7672E">
        <w:rPr>
          <w:rFonts w:cs="Calibri"/>
          <w:b/>
          <w:sz w:val="32"/>
          <w:szCs w:val="32"/>
          <w:u w:val="single"/>
        </w:rPr>
        <w:lastRenderedPageBreak/>
        <w:t>Elfogadási kritériumok</w:t>
      </w:r>
      <w:r>
        <w:rPr>
          <w:rFonts w:cs="Calibri"/>
          <w:b/>
          <w:sz w:val="32"/>
          <w:szCs w:val="32"/>
          <w:u w:val="single"/>
        </w:rPr>
        <w:t>:</w:t>
      </w:r>
    </w:p>
    <w:p w:rsidR="00C7672E" w:rsidRPr="00C7672E" w:rsidRDefault="00C7672E" w:rsidP="00C7672E">
      <w:pPr>
        <w:ind w:firstLine="284"/>
        <w:rPr>
          <w:rFonts w:cs="Calibri"/>
          <w:b/>
          <w:sz w:val="24"/>
          <w:szCs w:val="24"/>
        </w:rPr>
      </w:pPr>
      <w:r w:rsidRPr="00C7672E">
        <w:rPr>
          <w:rFonts w:cs="Calibri"/>
          <w:b/>
          <w:sz w:val="24"/>
          <w:szCs w:val="24"/>
        </w:rPr>
        <w:t>A teszt sikerességének kritériumai:</w:t>
      </w:r>
    </w:p>
    <w:p w:rsidR="00C7672E" w:rsidRDefault="00C7672E" w:rsidP="00C7672E">
      <w:pPr>
        <w:pStyle w:val="Listaszerbekezds"/>
        <w:numPr>
          <w:ilvl w:val="0"/>
          <w:numId w:val="17"/>
        </w:numPr>
        <w:rPr>
          <w:sz w:val="24"/>
          <w:szCs w:val="24"/>
        </w:rPr>
      </w:pPr>
      <w:r w:rsidRPr="00C7672E">
        <w:rPr>
          <w:sz w:val="24"/>
          <w:szCs w:val="24"/>
        </w:rPr>
        <w:t xml:space="preserve">Technikai, a teszt forgatókönyvben leírtak szerint. </w:t>
      </w:r>
    </w:p>
    <w:p w:rsidR="00C7672E" w:rsidRDefault="00C7672E" w:rsidP="00C7672E">
      <w:pPr>
        <w:pStyle w:val="Listaszerbekezds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 projekt menedzser jóváhagyása.</w:t>
      </w:r>
    </w:p>
    <w:p w:rsidR="00C7672E" w:rsidRDefault="00C7672E" w:rsidP="00C7672E">
      <w:pPr>
        <w:rPr>
          <w:sz w:val="24"/>
          <w:szCs w:val="24"/>
        </w:rPr>
      </w:pPr>
    </w:p>
    <w:p w:rsidR="00C7672E" w:rsidRPr="00C7672E" w:rsidRDefault="00C7672E" w:rsidP="00C7672E">
      <w:pPr>
        <w:rPr>
          <w:sz w:val="24"/>
          <w:szCs w:val="24"/>
        </w:rPr>
      </w:pPr>
      <w:bookmarkStart w:id="0" w:name="_GoBack"/>
      <w:bookmarkEnd w:id="0"/>
    </w:p>
    <w:sectPr w:rsidR="00C7672E" w:rsidRPr="00C7672E" w:rsidSect="00D717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B2F60"/>
    <w:multiLevelType w:val="hybridMultilevel"/>
    <w:tmpl w:val="68B674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84CB5"/>
    <w:multiLevelType w:val="multilevel"/>
    <w:tmpl w:val="0F163ED8"/>
    <w:lvl w:ilvl="0">
      <w:start w:val="1"/>
      <w:numFmt w:val="upperRoman"/>
      <w:pStyle w:val="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Cmsor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31B7CF2"/>
    <w:multiLevelType w:val="hybridMultilevel"/>
    <w:tmpl w:val="68FA98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90A66"/>
    <w:multiLevelType w:val="hybridMultilevel"/>
    <w:tmpl w:val="31F4B9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55C9E"/>
    <w:multiLevelType w:val="hybridMultilevel"/>
    <w:tmpl w:val="8C68EBAA"/>
    <w:lvl w:ilvl="0" w:tplc="5FF25D4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114E54"/>
    <w:multiLevelType w:val="hybridMultilevel"/>
    <w:tmpl w:val="57CA53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94755"/>
    <w:multiLevelType w:val="hybridMultilevel"/>
    <w:tmpl w:val="90E8BA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823D94"/>
    <w:multiLevelType w:val="hybridMultilevel"/>
    <w:tmpl w:val="31CA99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E70DD5"/>
    <w:multiLevelType w:val="hybridMultilevel"/>
    <w:tmpl w:val="CD2ED6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103B6"/>
    <w:multiLevelType w:val="hybridMultilevel"/>
    <w:tmpl w:val="031E0C1A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383D47"/>
    <w:multiLevelType w:val="hybridMultilevel"/>
    <w:tmpl w:val="011A8F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0"/>
  </w:num>
  <w:num w:numId="9">
    <w:abstractNumId w:val="2"/>
  </w:num>
  <w:num w:numId="10">
    <w:abstractNumId w:val="5"/>
  </w:num>
  <w:num w:numId="11">
    <w:abstractNumId w:val="8"/>
  </w:num>
  <w:num w:numId="12">
    <w:abstractNumId w:val="0"/>
  </w:num>
  <w:num w:numId="13">
    <w:abstractNumId w:val="4"/>
  </w:num>
  <w:num w:numId="14">
    <w:abstractNumId w:val="3"/>
  </w:num>
  <w:num w:numId="15">
    <w:abstractNumId w:val="9"/>
  </w:num>
  <w:num w:numId="16">
    <w:abstractNumId w:val="7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7DB"/>
    <w:rsid w:val="00397692"/>
    <w:rsid w:val="005D28B4"/>
    <w:rsid w:val="00A40E51"/>
    <w:rsid w:val="00C129B5"/>
    <w:rsid w:val="00C7672E"/>
    <w:rsid w:val="00D06969"/>
    <w:rsid w:val="00D717DB"/>
    <w:rsid w:val="00D9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58A9A"/>
  <w15:chartTrackingRefBased/>
  <w15:docId w15:val="{9DD2EEE0-7D9E-47EB-A412-9D29123A3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HAnsi"/>
        <w:sz w:val="22"/>
        <w:szCs w:val="22"/>
        <w:lang w:val="hu-H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D28B4"/>
  </w:style>
  <w:style w:type="paragraph" w:styleId="Cmsor1">
    <w:name w:val="heading 1"/>
    <w:basedOn w:val="Norml"/>
    <w:next w:val="Norml"/>
    <w:link w:val="Cmsor1Char"/>
    <w:uiPriority w:val="9"/>
    <w:qFormat/>
    <w:rsid w:val="00397692"/>
    <w:pPr>
      <w:keepNext/>
      <w:keepLines/>
      <w:numPr>
        <w:numId w:val="7"/>
      </w:numPr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Cmsor2">
    <w:name w:val="heading 2"/>
    <w:basedOn w:val="Norml"/>
    <w:link w:val="Cmsor2Char"/>
    <w:uiPriority w:val="9"/>
    <w:qFormat/>
    <w:rsid w:val="00397692"/>
    <w:pPr>
      <w:numPr>
        <w:ilvl w:val="1"/>
        <w:numId w:val="1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36"/>
      <w:lang w:eastAsia="hu-HU"/>
    </w:rPr>
  </w:style>
  <w:style w:type="paragraph" w:styleId="Cmsor3">
    <w:name w:val="heading 3"/>
    <w:basedOn w:val="Norml"/>
    <w:next w:val="Norml"/>
    <w:link w:val="Cmsor3Char"/>
    <w:uiPriority w:val="9"/>
    <w:qFormat/>
    <w:rsid w:val="00397692"/>
    <w:pPr>
      <w:keepNext/>
      <w:keepLines/>
      <w:numPr>
        <w:ilvl w:val="2"/>
        <w:numId w:val="7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PirosPipacs">
    <w:name w:val="PirosPipacs"/>
    <w:basedOn w:val="Bekezdsalapbettpusa"/>
    <w:uiPriority w:val="1"/>
    <w:qFormat/>
    <w:rsid w:val="005D28B4"/>
    <w:rPr>
      <w:rFonts w:ascii="Agency FB" w:hAnsi="Agency FB"/>
      <w:i/>
      <w:color w:val="C45911" w:themeColor="accent2" w:themeShade="BF"/>
      <w:u w:val="single"/>
    </w:rPr>
  </w:style>
  <w:style w:type="paragraph" w:customStyle="1" w:styleId="VersSztjl">
    <w:name w:val="VersSztájl"/>
    <w:basedOn w:val="Norml"/>
    <w:qFormat/>
    <w:rsid w:val="005D28B4"/>
    <w:pPr>
      <w:spacing w:before="240" w:after="240" w:line="360" w:lineRule="auto"/>
      <w:ind w:left="1134" w:firstLine="709"/>
    </w:pPr>
    <w:rPr>
      <w:rFonts w:eastAsia="Times New Roman" w:cs="Times New Roman"/>
      <w:color w:val="000000"/>
      <w:sz w:val="27"/>
      <w:szCs w:val="27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397692"/>
    <w:rPr>
      <w:rFonts w:ascii="Times New Roman" w:eastAsia="Times New Roman" w:hAnsi="Times New Roman" w:cs="Times New Roman"/>
      <w:b/>
      <w:bCs/>
      <w:sz w:val="32"/>
      <w:szCs w:val="36"/>
      <w:lang w:eastAsia="hu-HU"/>
    </w:rPr>
  </w:style>
  <w:style w:type="paragraph" w:styleId="NormlWeb">
    <w:name w:val="Normal (Web)"/>
    <w:basedOn w:val="Norml"/>
    <w:uiPriority w:val="99"/>
    <w:semiHidden/>
    <w:unhideWhenUsed/>
    <w:rsid w:val="005D28B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hu-HU"/>
    </w:rPr>
  </w:style>
  <w:style w:type="paragraph" w:styleId="Nincstrkz">
    <w:name w:val="No Spacing"/>
    <w:uiPriority w:val="1"/>
    <w:qFormat/>
    <w:rsid w:val="005D28B4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397692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397692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table" w:styleId="Rcsostblzat">
    <w:name w:val="Table Grid"/>
    <w:basedOn w:val="Normltblzat"/>
    <w:uiPriority w:val="39"/>
    <w:rsid w:val="00D71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99"/>
    <w:qFormat/>
    <w:rsid w:val="00A40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118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2019-11-25T13:24:00Z</dcterms:created>
  <dcterms:modified xsi:type="dcterms:W3CDTF">2019-11-25T14:05:00Z</dcterms:modified>
</cp:coreProperties>
</file>