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5.png" ContentType="image/png"/>
  <Override PartName="/word/media/image2.png" ContentType="image/png"/>
  <Override PartName="/word/media/image3.png" ContentType="image/png"/>
  <Override PartName="/word/media/image4.png" ContentType="image/png"/>
  <Override PartName="/word/media/image6.png" ContentType="image/png"/>
  <Override PartName="/word/media/image7.png" ContentType="image/png"/>
  <Override PartName="/word/media/image8.png" ContentType="image/png"/>
  <Override PartName="/word/media/image9.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spacing w:before="480" w:after="0"/>
        <w:jc w:val="center"/>
        <w:rPr>
          <w:rFonts w:ascii="Montserrat ExtraBold" w:hAnsi="Montserrat ExtraBold"/>
          <w:color w:val="96C134"/>
          <w:sz w:val="48"/>
          <w:szCs w:val="48"/>
        </w:rPr>
      </w:pPr>
      <w:r>
        <w:rPr>
          <w:rFonts w:ascii="Montserrat ExtraBold" w:hAnsi="Montserrat ExtraBold"/>
          <w:color w:val="96C134"/>
          <w:sz w:val="48"/>
          <w:szCs w:val="48"/>
        </w:rPr>
      </w:r>
    </w:p>
    <w:p>
      <w:pPr>
        <w:pStyle w:val="Normal"/>
        <w:jc w:val="center"/>
        <w:rPr>
          <w:rFonts w:ascii="Montserrat ExtraBold" w:hAnsi="Montserrat ExtraBold"/>
          <w:color w:val="96C134"/>
          <w:sz w:val="48"/>
          <w:szCs w:val="48"/>
        </w:rPr>
      </w:pPr>
      <w:r>
        <w:rPr>
          <w:rFonts w:ascii="Montserrat ExtraBold" w:hAnsi="Montserrat ExtraBold"/>
          <w:color w:val="96C134"/>
          <w:sz w:val="48"/>
          <w:szCs w:val="48"/>
        </w:rPr>
      </w:r>
    </w:p>
    <w:p>
      <w:pPr>
        <w:pStyle w:val="Normal"/>
        <w:jc w:val="center"/>
        <w:rPr>
          <w:rFonts w:ascii="Montserrat ExtraBold" w:hAnsi="Montserrat ExtraBold"/>
          <w:color w:val="96C134"/>
          <w:sz w:val="48"/>
          <w:szCs w:val="48"/>
        </w:rPr>
      </w:pPr>
      <w:r>
        <w:rPr>
          <w:rFonts w:ascii="Montserrat ExtraBold" w:hAnsi="Montserrat ExtraBold"/>
          <w:color w:val="96C134"/>
          <w:sz w:val="48"/>
          <w:szCs w:val="48"/>
        </w:rPr>
      </w:r>
    </w:p>
    <w:p>
      <w:pPr>
        <w:pStyle w:val="Normal"/>
        <w:jc w:val="center"/>
        <w:rPr>
          <w:rFonts w:ascii="Montserrat ExtraBold" w:hAnsi="Montserrat ExtraBold"/>
          <w:color w:val="96C134"/>
          <w:sz w:val="48"/>
          <w:szCs w:val="48"/>
        </w:rPr>
      </w:pPr>
      <w:r>
        <w:rPr>
          <w:rFonts w:ascii="Montserrat ExtraBold" w:hAnsi="Montserrat ExtraBold"/>
          <w:color w:val="96C134"/>
          <w:sz w:val="48"/>
          <w:szCs w:val="48"/>
        </w:rPr>
      </w:r>
    </w:p>
    <w:p>
      <w:pPr>
        <w:pStyle w:val="Normal"/>
        <w:jc w:val="center"/>
        <w:rPr>
          <w:rFonts w:ascii="Montserrat ExtraBold" w:hAnsi="Montserrat ExtraBold"/>
          <w:color w:val="96C134"/>
          <w:sz w:val="48"/>
          <w:szCs w:val="48"/>
        </w:rPr>
      </w:pPr>
      <w:r>
        <w:rPr>
          <w:rFonts w:ascii="Montserrat ExtraBold" w:hAnsi="Montserrat ExtraBold"/>
          <w:color w:val="96C134"/>
          <w:sz w:val="48"/>
          <w:szCs w:val="48"/>
        </w:rPr>
      </w:r>
    </w:p>
    <w:p>
      <w:pPr>
        <w:pStyle w:val="Normal"/>
        <w:jc w:val="center"/>
        <w:rPr>
          <w:rFonts w:ascii="Montserrat ExtraBold" w:hAnsi="Montserrat ExtraBold"/>
          <w:color w:val="96C134"/>
          <w:sz w:val="48"/>
          <w:szCs w:val="48"/>
        </w:rPr>
      </w:pPr>
      <w:r>
        <w:rPr>
          <w:rFonts w:ascii="Montserrat ExtraBold" w:hAnsi="Montserrat ExtraBold"/>
          <w:color w:val="96C134"/>
          <w:sz w:val="48"/>
          <w:szCs w:val="48"/>
        </w:rPr>
      </w:r>
    </w:p>
    <w:p>
      <w:pPr>
        <w:pStyle w:val="Normal"/>
        <w:jc w:val="center"/>
        <w:rPr>
          <w:rFonts w:ascii="Montserrat ExtraBold" w:hAnsi="Montserrat ExtraBold"/>
          <w:color w:val="96C134"/>
          <w:sz w:val="48"/>
          <w:szCs w:val="48"/>
        </w:rPr>
      </w:pPr>
      <w:r>
        <w:rPr>
          <w:rFonts w:ascii="Montserrat ExtraBold" w:hAnsi="Montserrat ExtraBold"/>
          <w:color w:val="96C134"/>
          <w:sz w:val="48"/>
          <w:szCs w:val="48"/>
        </w:rPr>
      </w:r>
    </w:p>
    <w:p>
      <w:pPr>
        <w:pStyle w:val="Normal"/>
        <w:jc w:val="center"/>
        <w:rPr>
          <w:rFonts w:ascii="Montserrat ExtraBold" w:hAnsi="Montserrat ExtraBold"/>
          <w:color w:val="96C134"/>
          <w:sz w:val="48"/>
          <w:szCs w:val="48"/>
        </w:rPr>
      </w:pPr>
      <w:r>
        <w:rPr>
          <w:rFonts w:ascii="Montserrat ExtraBold" w:hAnsi="Montserrat ExtraBold"/>
          <w:color w:val="96C134"/>
          <w:sz w:val="48"/>
          <w:szCs w:val="48"/>
        </w:rPr>
      </w:r>
    </w:p>
    <w:p>
      <w:pPr>
        <w:pStyle w:val="Normal"/>
        <w:jc w:val="center"/>
        <w:rPr>
          <w:b/>
          <w:b/>
          <w:bCs/>
          <w:sz w:val="44"/>
          <w:szCs w:val="44"/>
        </w:rPr>
      </w:pPr>
      <w:r>
        <w:rPr>
          <w:b/>
          <w:bCs/>
          <w:sz w:val="44"/>
          <w:szCs w:val="44"/>
        </w:rPr>
        <w:t>SPECIFICATIONS TECHNIQUES</w:t>
      </w:r>
    </w:p>
    <w:p>
      <w:pPr>
        <w:pStyle w:val="Normal"/>
        <w:jc w:val="both"/>
        <w:rPr/>
      </w:pPr>
      <w:r>
        <w:rPr>
          <w:b/>
          <w:bCs/>
          <w:sz w:val="44"/>
          <w:szCs w:val="44"/>
        </w:rPr>
        <w:t>Groupe 21 :</w:t>
      </w:r>
    </w:p>
    <w:p>
      <w:pPr>
        <w:pStyle w:val="Normal"/>
        <w:numPr>
          <w:ilvl w:val="0"/>
          <w:numId w:val="15"/>
        </w:numPr>
        <w:jc w:val="both"/>
        <w:rPr>
          <w:sz w:val="28"/>
          <w:szCs w:val="28"/>
        </w:rPr>
      </w:pPr>
      <w:r>
        <w:rPr>
          <w:sz w:val="28"/>
          <w:szCs w:val="28"/>
        </w:rPr>
        <w:t>KOTANMI Amédé Florian</w:t>
      </w:r>
    </w:p>
    <w:p>
      <w:pPr>
        <w:pStyle w:val="Normal"/>
        <w:numPr>
          <w:ilvl w:val="0"/>
          <w:numId w:val="15"/>
        </w:numPr>
        <w:jc w:val="both"/>
        <w:rPr>
          <w:sz w:val="28"/>
          <w:szCs w:val="28"/>
        </w:rPr>
      </w:pPr>
      <w:r>
        <w:rPr>
          <w:sz w:val="28"/>
          <w:szCs w:val="28"/>
        </w:rPr>
        <w:t>LEGBASSI-GODONOU Godfried</w:t>
      </w:r>
    </w:p>
    <w:p>
      <w:pPr>
        <w:pStyle w:val="Normal"/>
        <w:numPr>
          <w:ilvl w:val="0"/>
          <w:numId w:val="15"/>
        </w:numPr>
        <w:jc w:val="both"/>
        <w:rPr>
          <w:sz w:val="28"/>
          <w:szCs w:val="28"/>
        </w:rPr>
      </w:pPr>
      <w:r>
        <w:rPr>
          <w:sz w:val="28"/>
          <w:szCs w:val="28"/>
        </w:rPr>
        <w:t>SEWADE Fadel</w:t>
      </w:r>
    </w:p>
    <w:p>
      <w:pPr>
        <w:pStyle w:val="Normal"/>
        <w:jc w:val="center"/>
        <w:rPr>
          <w:rFonts w:ascii="Montserrat ExtraBold" w:hAnsi="Montserrat ExtraBold"/>
          <w:color w:val="96C134"/>
          <w:sz w:val="48"/>
          <w:szCs w:val="48"/>
        </w:rPr>
      </w:pPr>
      <w:r>
        <w:rPr>
          <w:rFonts w:ascii="Montserrat ExtraBold" w:hAnsi="Montserrat ExtraBold"/>
          <w:color w:val="96C134"/>
          <w:sz w:val="48"/>
          <w:szCs w:val="48"/>
        </w:rPr>
      </w:r>
    </w:p>
    <w:p>
      <w:pPr>
        <w:pStyle w:val="Normal"/>
        <w:jc w:val="center"/>
        <w:rPr>
          <w:rFonts w:ascii="Montserrat ExtraBold" w:hAnsi="Montserrat ExtraBold"/>
          <w:color w:val="96C134"/>
          <w:sz w:val="48"/>
          <w:szCs w:val="48"/>
        </w:rPr>
      </w:pPr>
      <w:r>
        <w:rPr>
          <w:rFonts w:ascii="Montserrat ExtraBold" w:hAnsi="Montserrat ExtraBold"/>
          <w:color w:val="96C134"/>
          <w:sz w:val="48"/>
          <w:szCs w:val="48"/>
        </w:rPr>
      </w:r>
    </w:p>
    <w:p>
      <w:pPr>
        <w:pStyle w:val="Normal"/>
        <w:jc w:val="center"/>
        <w:rPr>
          <w:rFonts w:ascii="Montserrat ExtraBold" w:hAnsi="Montserrat ExtraBold"/>
          <w:color w:val="96C134"/>
          <w:sz w:val="48"/>
          <w:szCs w:val="48"/>
        </w:rPr>
      </w:pPr>
      <w:r>
        <w:rPr>
          <w:rFonts w:ascii="Montserrat ExtraBold" w:hAnsi="Montserrat ExtraBold"/>
          <w:color w:val="96C134"/>
          <w:sz w:val="48"/>
          <w:szCs w:val="48"/>
        </w:rPr>
      </w:r>
    </w:p>
    <w:p>
      <w:pPr>
        <w:pStyle w:val="Normal"/>
        <w:jc w:val="center"/>
        <w:rPr>
          <w:rFonts w:ascii="Montserrat ExtraBold" w:hAnsi="Montserrat ExtraBold"/>
          <w:color w:val="96C134"/>
          <w:sz w:val="48"/>
          <w:szCs w:val="48"/>
        </w:rPr>
      </w:pPr>
      <w:r>
        <w:rPr>
          <w:rFonts w:ascii="Montserrat ExtraBold" w:hAnsi="Montserrat ExtraBold"/>
          <w:color w:val="96C134"/>
          <w:sz w:val="48"/>
          <w:szCs w:val="48"/>
        </w:rPr>
      </w:r>
    </w:p>
    <w:p>
      <w:pPr>
        <w:pStyle w:val="Normal"/>
        <w:jc w:val="center"/>
        <w:rPr>
          <w:rFonts w:ascii="Montserrat ExtraBold" w:hAnsi="Montserrat ExtraBold"/>
          <w:color w:val="96C134"/>
          <w:sz w:val="48"/>
          <w:szCs w:val="48"/>
        </w:rPr>
      </w:pPr>
      <w:r>
        <w:rPr>
          <w:rFonts w:ascii="Montserrat ExtraBold" w:hAnsi="Montserrat ExtraBold"/>
          <w:color w:val="96C134"/>
          <w:sz w:val="48"/>
          <w:szCs w:val="48"/>
        </w:rPr>
      </w:r>
    </w:p>
    <w:p>
      <w:pPr>
        <w:pStyle w:val="Normal"/>
        <w:jc w:val="center"/>
        <w:rPr>
          <w:rFonts w:ascii="Montserrat ExtraBold" w:hAnsi="Montserrat ExtraBold"/>
          <w:color w:val="96C134"/>
          <w:sz w:val="48"/>
          <w:szCs w:val="48"/>
        </w:rPr>
      </w:pPr>
      <w:r>
        <w:rPr>
          <w:rFonts w:ascii="Montserrat ExtraBold" w:hAnsi="Montserrat ExtraBold"/>
          <w:color w:val="96C134"/>
          <w:sz w:val="48"/>
          <w:szCs w:val="48"/>
        </w:rPr>
      </w:r>
    </w:p>
    <w:p>
      <w:pPr>
        <w:pStyle w:val="Heading1"/>
        <w:numPr>
          <w:ilvl w:val="0"/>
          <w:numId w:val="2"/>
        </w:numPr>
        <w:rPr/>
      </w:pPr>
      <w:r>
        <w:rPr/>
        <w:t>Spécifications techniques du projet</w:t>
      </w:r>
    </w:p>
    <w:p>
      <w:pPr>
        <w:pStyle w:val="Heading2"/>
        <w:rPr>
          <w:sz w:val="28"/>
          <w:szCs w:val="28"/>
        </w:rPr>
      </w:pPr>
      <w:r>
        <w:rPr>
          <w:rFonts w:ascii="Montserrat Medium" w:hAnsi="Montserrat Medium"/>
          <w:color w:val="354B60"/>
          <w:sz w:val="28"/>
          <w:szCs w:val="28"/>
        </w:rPr>
        <w:tab/>
        <w:t>I. 1 - Contexte et définition du projet</w:t>
      </w:r>
    </w:p>
    <w:p>
      <w:pPr>
        <w:pStyle w:val="Normal"/>
        <w:jc w:val="both"/>
        <w:rPr>
          <w:b w:val="false"/>
          <w:b w:val="false"/>
          <w:bCs w:val="false"/>
          <w:sz w:val="24"/>
          <w:szCs w:val="24"/>
        </w:rPr>
      </w:pPr>
      <w:r>
        <w:rPr>
          <w:b w:val="false"/>
          <w:bCs w:val="false"/>
          <w:sz w:val="24"/>
          <w:szCs w:val="24"/>
        </w:rPr>
        <w:t>Pour diverses raisons, un lieu de rassemblement demeure indispensable pour une bonne tenue des activités humaines. Selon l’évènement que vous souhaitez tenir, la prise d’une salle se présente à vous comme incontournable. Face à la croissance des demandes de salles, on remarque nombre de désorganisations. Pour cela, la réservation des salles est devenu rapidement une solution pour pallier à ces divers problèmes.</w:t>
      </w:r>
    </w:p>
    <w:p>
      <w:pPr>
        <w:pStyle w:val="Normal"/>
        <w:jc w:val="both"/>
        <w:rPr>
          <w:b w:val="false"/>
          <w:b w:val="false"/>
          <w:bCs w:val="false"/>
          <w:sz w:val="24"/>
          <w:szCs w:val="24"/>
        </w:rPr>
      </w:pPr>
      <w:r>
        <w:rPr>
          <w:b w:val="false"/>
          <w:bCs w:val="false"/>
          <w:sz w:val="24"/>
          <w:szCs w:val="24"/>
        </w:rPr>
        <w:tab/>
        <w:t>Le gestion des salles permet aux clients de retrouver et de réserver diverses salles pour leur évènements.Un logiciel de réservation des salles moderne élimine :</w:t>
      </w:r>
    </w:p>
    <w:p>
      <w:pPr>
        <w:pStyle w:val="Normal"/>
        <w:numPr>
          <w:ilvl w:val="0"/>
          <w:numId w:val="3"/>
        </w:numPr>
        <w:rPr>
          <w:b w:val="false"/>
          <w:b w:val="false"/>
          <w:bCs w:val="false"/>
          <w:sz w:val="24"/>
          <w:szCs w:val="24"/>
        </w:rPr>
      </w:pPr>
      <w:r>
        <w:rPr>
          <w:b w:val="false"/>
          <w:bCs w:val="false"/>
          <w:sz w:val="24"/>
          <w:szCs w:val="24"/>
        </w:rPr>
        <w:t>la conjecture dans la planification ;</w:t>
      </w:r>
    </w:p>
    <w:p>
      <w:pPr>
        <w:pStyle w:val="Normal"/>
        <w:numPr>
          <w:ilvl w:val="0"/>
          <w:numId w:val="4"/>
        </w:numPr>
        <w:jc w:val="both"/>
        <w:rPr/>
      </w:pPr>
      <w:r>
        <w:rPr>
          <w:b w:val="false"/>
          <w:bCs w:val="false"/>
          <w:sz w:val="24"/>
          <w:szCs w:val="24"/>
        </w:rPr>
        <w:t>l'annulation et le rééchelonnement des salles.</w:t>
      </w:r>
    </w:p>
    <w:p>
      <w:pPr>
        <w:pStyle w:val="Normal"/>
        <w:jc w:val="both"/>
        <w:rPr>
          <w:sz w:val="24"/>
          <w:szCs w:val="24"/>
        </w:rPr>
      </w:pPr>
      <w:r>
        <w:rPr>
          <w:b w:val="false"/>
          <w:bCs w:val="false"/>
          <w:sz w:val="24"/>
          <w:szCs w:val="24"/>
        </w:rPr>
        <w:t>Cela simplifie le processus de réservation. En plus, un logiciel de réservation des salles habilite les responsables des locaux avec des connaissances approfondies sur le statut d'occupation et l'utilisation des salles. Ainsi, les entreprises (le gestionnaire) développe(nt) une gestion globale d'usage d'espace, en prenant des décisions éclairées sur la répartition des locaux, la création d'espaces hot-desking etc.</w:t>
      </w:r>
    </w:p>
    <w:p>
      <w:pPr>
        <w:pStyle w:val="Heading2"/>
        <w:rPr>
          <w:rFonts w:ascii="Montserrat Medium" w:hAnsi="Montserrat Medium"/>
          <w:color w:val="354B60"/>
          <w:sz w:val="32"/>
          <w:szCs w:val="32"/>
        </w:rPr>
      </w:pPr>
      <w:r>
        <w:rPr>
          <w:rFonts w:ascii="Montserrat Medium" w:hAnsi="Montserrat Medium"/>
          <w:color w:val="354B60"/>
          <w:sz w:val="32"/>
          <w:szCs w:val="32"/>
        </w:rPr>
        <w:tab/>
      </w:r>
      <w:r>
        <w:rPr>
          <w:rFonts w:ascii="Montserrat Medium" w:hAnsi="Montserrat Medium"/>
          <w:color w:val="354B60"/>
          <w:sz w:val="28"/>
          <w:szCs w:val="28"/>
        </w:rPr>
        <w:t>I.2 - Objectif du projet</w:t>
      </w:r>
    </w:p>
    <w:p>
      <w:pPr>
        <w:pStyle w:val="Normal"/>
        <w:jc w:val="both"/>
        <w:rPr>
          <w:sz w:val="24"/>
          <w:szCs w:val="24"/>
        </w:rPr>
      </w:pPr>
      <w:r>
        <w:rPr>
          <w:sz w:val="24"/>
          <w:szCs w:val="24"/>
        </w:rPr>
        <w:t>Ce projet vise principalement à remédier à deux problèmes. Ci-dessus énoncés il s’agit de :</w:t>
      </w:r>
    </w:p>
    <w:p>
      <w:pPr>
        <w:pStyle w:val="Normal"/>
        <w:numPr>
          <w:ilvl w:val="0"/>
          <w:numId w:val="5"/>
        </w:numPr>
        <w:jc w:val="both"/>
        <w:rPr>
          <w:sz w:val="24"/>
          <w:szCs w:val="24"/>
        </w:rPr>
      </w:pPr>
      <w:r>
        <w:rPr>
          <w:sz w:val="24"/>
          <w:szCs w:val="24"/>
        </w:rPr>
        <w:t>L’élimination de la conjecture dans la planification ;</w:t>
      </w:r>
    </w:p>
    <w:p>
      <w:pPr>
        <w:pStyle w:val="Normal"/>
        <w:numPr>
          <w:ilvl w:val="0"/>
          <w:numId w:val="5"/>
        </w:numPr>
        <w:jc w:val="both"/>
        <w:rPr>
          <w:sz w:val="24"/>
          <w:szCs w:val="24"/>
        </w:rPr>
      </w:pPr>
      <w:r>
        <w:rPr>
          <w:sz w:val="24"/>
          <w:szCs w:val="24"/>
        </w:rPr>
        <w:t>l’annulation et le rééchelonnement des salles ;</w:t>
      </w:r>
    </w:p>
    <w:p>
      <w:pPr>
        <w:pStyle w:val="Normal"/>
        <w:rPr/>
      </w:pPr>
      <w:r>
        <w:rPr/>
      </w:r>
    </w:p>
    <w:p>
      <w:pPr>
        <w:pStyle w:val="Heading2"/>
        <w:rPr>
          <w:rFonts w:ascii="Montserrat Medium" w:hAnsi="Montserrat Medium"/>
          <w:color w:val="354B60"/>
          <w:sz w:val="32"/>
          <w:szCs w:val="32"/>
        </w:rPr>
      </w:pPr>
      <w:r>
        <w:rPr>
          <w:rFonts w:ascii="Montserrat Medium" w:hAnsi="Montserrat Medium"/>
          <w:color w:val="354B60"/>
          <w:sz w:val="32"/>
          <w:szCs w:val="32"/>
        </w:rPr>
        <w:tab/>
      </w:r>
      <w:r>
        <w:rPr>
          <w:rFonts w:ascii="Montserrat Medium" w:hAnsi="Montserrat Medium"/>
          <w:color w:val="354B60"/>
          <w:sz w:val="28"/>
          <w:szCs w:val="28"/>
        </w:rPr>
        <w:t>I.3 - Périmètre du projet</w:t>
      </w:r>
    </w:p>
    <w:p>
      <w:pPr>
        <w:pStyle w:val="Normal"/>
        <w:jc w:val="both"/>
        <w:rPr/>
      </w:pPr>
      <w:r>
        <w:rPr>
          <w:sz w:val="24"/>
          <w:szCs w:val="24"/>
        </w:rPr>
        <w:t xml:space="preserve">Ce projet ne dispose pas de restriction, de limites à ne pas dépasser. Un des conseils prodigés par le professeur est l’innovation. Cela paraît pour nous comme étant une autorisation à déborder d’imagination. </w:t>
      </w:r>
    </w:p>
    <w:p>
      <w:pPr>
        <w:pStyle w:val="Normal"/>
        <w:jc w:val="both"/>
        <w:rPr>
          <w:sz w:val="24"/>
          <w:szCs w:val="24"/>
        </w:rPr>
      </w:pPr>
      <w:r>
        <w:rPr>
          <w:sz w:val="24"/>
          <w:szCs w:val="24"/>
        </w:rPr>
      </w:r>
    </w:p>
    <w:p>
      <w:pPr>
        <w:pStyle w:val="Heading2"/>
        <w:rPr>
          <w:rFonts w:ascii="Montserrat Medium" w:hAnsi="Montserrat Medium"/>
          <w:color w:val="354B60"/>
          <w:sz w:val="32"/>
          <w:szCs w:val="32"/>
        </w:rPr>
      </w:pPr>
      <w:r>
        <w:rPr>
          <w:rFonts w:ascii="Montserrat Medium" w:hAnsi="Montserrat Medium"/>
          <w:color w:val="354B60"/>
          <w:sz w:val="32"/>
          <w:szCs w:val="32"/>
        </w:rPr>
        <w:tab/>
      </w:r>
      <w:r>
        <w:rPr>
          <w:rFonts w:ascii="Montserrat Medium" w:hAnsi="Montserrat Medium"/>
          <w:color w:val="354B60"/>
          <w:sz w:val="28"/>
          <w:szCs w:val="28"/>
        </w:rPr>
        <w:t>I.4 - Description fonctionnelle des besoins</w:t>
      </w:r>
    </w:p>
    <w:p>
      <w:pPr>
        <w:pStyle w:val="Normal"/>
        <w:jc w:val="both"/>
        <w:rPr/>
      </w:pPr>
      <w:r>
        <w:rPr/>
        <w:t>En termes de fonctionnalité, le logiciel à conçevoir doit pouvoir :</w:t>
      </w:r>
    </w:p>
    <w:p>
      <w:pPr>
        <w:pStyle w:val="Normal"/>
        <w:numPr>
          <w:ilvl w:val="0"/>
          <w:numId w:val="7"/>
        </w:numPr>
        <w:jc w:val="both"/>
        <w:rPr/>
      </w:pPr>
      <w:r>
        <w:rPr/>
        <w:t>inscrire des clients ;</w:t>
      </w:r>
    </w:p>
    <w:p>
      <w:pPr>
        <w:pStyle w:val="Normal"/>
        <w:numPr>
          <w:ilvl w:val="0"/>
          <w:numId w:val="6"/>
        </w:numPr>
        <w:jc w:val="both"/>
        <w:rPr/>
      </w:pPr>
      <w:r>
        <w:rPr/>
        <w:t>Permettre la connexion des clients à leurs différents comptes ;</w:t>
      </w:r>
    </w:p>
    <w:p>
      <w:pPr>
        <w:pStyle w:val="Normal"/>
        <w:numPr>
          <w:ilvl w:val="0"/>
          <w:numId w:val="6"/>
        </w:numPr>
        <w:jc w:val="both"/>
        <w:rPr/>
      </w:pPr>
      <w:r>
        <w:rPr/>
        <w:t xml:space="preserve"> </w:t>
      </w:r>
      <w:r>
        <w:rPr/>
        <w:t>permettre l’administration du logiciel par un seul administrateur (gérant) ;</w:t>
      </w:r>
    </w:p>
    <w:p>
      <w:pPr>
        <w:pStyle w:val="Normal"/>
        <w:numPr>
          <w:ilvl w:val="0"/>
          <w:numId w:val="6"/>
        </w:numPr>
        <w:jc w:val="both"/>
        <w:rPr/>
      </w:pPr>
      <w:r>
        <w:rPr/>
        <w:t>réserver les salles disponibles ou non ;</w:t>
      </w:r>
    </w:p>
    <w:p>
      <w:pPr>
        <w:pStyle w:val="Normal"/>
        <w:numPr>
          <w:ilvl w:val="0"/>
          <w:numId w:val="6"/>
        </w:numPr>
        <w:jc w:val="both"/>
        <w:rPr/>
      </w:pPr>
      <w:r>
        <w:rPr/>
        <w:t>lister les différentes salles ainsi que leur statut (réservé ou non), de même que les différents prix associés;</w:t>
      </w:r>
    </w:p>
    <w:p>
      <w:pPr>
        <w:pStyle w:val="Normal"/>
        <w:jc w:val="both"/>
        <w:rPr/>
      </w:pPr>
      <w:r>
        <w:rPr/>
        <w:t>Pour atteindre cet objectif, l’architecture générale utilisée est l’architecture orienté objet. Les composants logiciels qui seront mis à contribution sont :</w:t>
      </w:r>
    </w:p>
    <w:p>
      <w:pPr>
        <w:pStyle w:val="Normal"/>
        <w:numPr>
          <w:ilvl w:val="0"/>
          <w:numId w:val="8"/>
        </w:numPr>
        <w:jc w:val="both"/>
        <w:rPr/>
      </w:pPr>
      <w:r>
        <w:rPr/>
        <w:t>Comme éditeur de code, nous utiliserons CodeBlocks 20.03 ;</w:t>
      </w:r>
    </w:p>
    <w:p>
      <w:pPr>
        <w:pStyle w:val="Normal"/>
        <w:numPr>
          <w:ilvl w:val="0"/>
          <w:numId w:val="8"/>
        </w:numPr>
        <w:jc w:val="both"/>
        <w:rPr/>
      </w:pPr>
      <w:r>
        <w:rPr/>
        <w:t>Le langage de programmation utilisé est le C++, accompagné de la bibliothèque graphique wxWidgets;</w:t>
      </w:r>
    </w:p>
    <w:p>
      <w:pPr>
        <w:pStyle w:val="Normal"/>
        <w:numPr>
          <w:ilvl w:val="0"/>
          <w:numId w:val="8"/>
        </w:numPr>
        <w:jc w:val="both"/>
        <w:rPr/>
      </w:pPr>
      <w:r>
        <w:rPr/>
        <w:t>Dans la mesure du possible, nous tenterons l’utilisation d’une base de données afin d’y stocker les username ainsi que les passwords des utilisateurs ;</w:t>
      </w:r>
    </w:p>
    <w:p>
      <w:pPr>
        <w:pStyle w:val="Normal"/>
        <w:numPr>
          <w:ilvl w:val="0"/>
          <w:numId w:val="8"/>
        </w:numPr>
        <w:jc w:val="both"/>
        <w:rPr/>
      </w:pPr>
      <w:r>
        <w:rPr/>
        <w:t>Les données personnelles : La gestion et la protection des données étant cruciale de nos jours, la sécurisation de telles données sera prise en compte.</w:t>
      </w:r>
    </w:p>
    <w:p>
      <w:pPr>
        <w:pStyle w:val="Normal"/>
        <w:numPr>
          <w:ilvl w:val="3"/>
          <w:numId w:val="9"/>
        </w:numPr>
        <w:rPr>
          <w:b w:val="false"/>
          <w:b w:val="false"/>
          <w:bCs w:val="false"/>
          <w:sz w:val="28"/>
          <w:szCs w:val="28"/>
        </w:rPr>
      </w:pPr>
      <w:r>
        <w:rPr>
          <w:b w:val="false"/>
          <w:bCs w:val="false"/>
          <w:sz w:val="28"/>
          <w:szCs w:val="28"/>
        </w:rPr>
        <w:t>Les acteurs du logiciel :</w:t>
      </w:r>
    </w:p>
    <w:p>
      <w:pPr>
        <w:pStyle w:val="Normal"/>
        <w:jc w:val="both"/>
        <w:rPr/>
      </w:pPr>
      <w:r>
        <w:rPr/>
        <w:t xml:space="preserve">    </w:t>
      </w:r>
      <w:r>
        <w:rPr>
          <w:b/>
          <w:bCs/>
          <w:sz w:val="26"/>
          <w:szCs w:val="26"/>
        </w:rPr>
        <w:t>Le Gérant:</w:t>
      </w:r>
    </w:p>
    <w:p>
      <w:pPr>
        <w:pStyle w:val="Normal"/>
        <w:numPr>
          <w:ilvl w:val="1"/>
          <w:numId w:val="10"/>
        </w:numPr>
        <w:jc w:val="both"/>
        <w:rPr/>
      </w:pPr>
      <w:r>
        <w:rPr/>
        <w:t>A accès à l’application via un password propre à lui;</w:t>
      </w:r>
    </w:p>
    <w:p>
      <w:pPr>
        <w:pStyle w:val="Normal"/>
        <w:numPr>
          <w:ilvl w:val="1"/>
          <w:numId w:val="10"/>
        </w:numPr>
        <w:jc w:val="both"/>
        <w:rPr/>
      </w:pPr>
      <w:r>
        <w:rPr/>
        <w:t>peut consulter la liste des salles réservées ou non;</w:t>
      </w:r>
    </w:p>
    <w:p>
      <w:pPr>
        <w:pStyle w:val="Normal"/>
        <w:numPr>
          <w:ilvl w:val="1"/>
          <w:numId w:val="10"/>
        </w:numPr>
        <w:jc w:val="both"/>
        <w:rPr/>
      </w:pPr>
      <w:r>
        <w:rPr/>
        <w:t>a également accès aux informations de tous les clients;</w:t>
      </w:r>
    </w:p>
    <w:p>
      <w:pPr>
        <w:pStyle w:val="Normal"/>
        <w:numPr>
          <w:ilvl w:val="1"/>
          <w:numId w:val="10"/>
        </w:numPr>
        <w:jc w:val="both"/>
        <w:rPr/>
      </w:pPr>
      <w:r>
        <w:rPr/>
        <w:t>peut retirer les utilisateurs du logiciel en cas de besoin;</w:t>
      </w:r>
    </w:p>
    <w:p>
      <w:pPr>
        <w:pStyle w:val="Normal"/>
        <w:numPr>
          <w:ilvl w:val="1"/>
          <w:numId w:val="10"/>
        </w:numPr>
        <w:jc w:val="both"/>
        <w:rPr/>
      </w:pPr>
      <w:r>
        <w:rPr/>
        <w:t>peut annuler n’importe quelle réservation ;</w:t>
        <w:tab/>
      </w:r>
    </w:p>
    <w:p>
      <w:pPr>
        <w:pStyle w:val="Normal"/>
        <w:jc w:val="both"/>
        <w:rPr/>
      </w:pPr>
      <w:r>
        <w:rPr/>
        <w:t xml:space="preserve">  </w:t>
      </w:r>
      <w:r>
        <w:rPr>
          <w:b/>
          <w:bCs/>
          <w:sz w:val="26"/>
          <w:szCs w:val="26"/>
        </w:rPr>
        <w:t>Le Client :</w:t>
      </w:r>
    </w:p>
    <w:p>
      <w:pPr>
        <w:pStyle w:val="Normal"/>
        <w:numPr>
          <w:ilvl w:val="1"/>
          <w:numId w:val="11"/>
        </w:numPr>
        <w:jc w:val="both"/>
        <w:rPr/>
      </w:pPr>
      <w:r>
        <w:rPr/>
        <w:t>s’identifie dans le logiciel à l’aide d’un username et d’un password;</w:t>
      </w:r>
    </w:p>
    <w:p>
      <w:pPr>
        <w:pStyle w:val="Normal"/>
        <w:numPr>
          <w:ilvl w:val="1"/>
          <w:numId w:val="11"/>
        </w:numPr>
        <w:jc w:val="both"/>
        <w:rPr/>
      </w:pPr>
      <w:r>
        <w:rPr/>
        <w:t>a la possibilité de réserver des salles à n’importe quell heure;</w:t>
      </w:r>
    </w:p>
    <w:p>
      <w:pPr>
        <w:pStyle w:val="Normal"/>
        <w:numPr>
          <w:ilvl w:val="1"/>
          <w:numId w:val="11"/>
        </w:numPr>
        <w:jc w:val="both"/>
        <w:rPr/>
      </w:pPr>
      <w:r>
        <w:rPr/>
        <w:t>a accès à des salles réservées ou non;</w:t>
      </w:r>
    </w:p>
    <w:p>
      <w:pPr>
        <w:pStyle w:val="Normal"/>
        <w:numPr>
          <w:ilvl w:val="1"/>
          <w:numId w:val="11"/>
        </w:numPr>
        <w:jc w:val="both"/>
        <w:rPr/>
      </w:pPr>
      <w:r>
        <w:rPr/>
        <w:t>a la possibilité d’annuler sa réservation</w:t>
      </w:r>
    </w:p>
    <w:p>
      <w:pPr>
        <w:pStyle w:val="Heading2"/>
        <w:rPr/>
      </w:pPr>
      <w:r>
        <w:rPr>
          <w:rFonts w:ascii="Montserrat Medium" w:hAnsi="Montserrat Medium"/>
          <w:color w:val="354B60"/>
          <w:sz w:val="28"/>
          <w:szCs w:val="28"/>
        </w:rPr>
        <w:tab/>
        <w:t>I.6 - Délais de réalisation</w:t>
      </w:r>
    </w:p>
    <w:p>
      <w:pPr>
        <w:pStyle w:val="Normal"/>
        <w:rPr>
          <w:rFonts w:ascii="Montserrat Medium" w:hAnsi="Montserrat Medium"/>
          <w:color w:val="354B60"/>
        </w:rPr>
      </w:pPr>
      <w:r>
        <w:rPr>
          <w:rFonts w:ascii="Montserrat Medium" w:hAnsi="Montserrat Medium"/>
          <w:color w:val="354B60"/>
        </w:rPr>
      </w:r>
    </w:p>
    <w:p>
      <w:pPr>
        <w:pStyle w:val="Normal"/>
        <w:jc w:val="both"/>
        <w:rPr/>
      </w:pPr>
      <w:r>
        <w:rPr/>
        <w:t>Aucun délai de réalisation n’a été précisé pour cette réalisation. Elle se déroule suivant différentes phases définies par le professeur.</w:t>
      </w:r>
    </w:p>
    <w:p>
      <w:pPr>
        <w:pStyle w:val="Normal"/>
        <w:rPr/>
      </w:pPr>
      <w:r>
        <w:rPr/>
      </w:r>
    </w:p>
    <w:p>
      <w:pPr>
        <w:pStyle w:val="Normal"/>
        <w:rPr/>
      </w:pPr>
      <w:r>
        <w:rPr/>
        <w:tab/>
      </w:r>
      <w:r>
        <w:rPr>
          <w:rFonts w:ascii="Montserrat Medium" w:hAnsi="Montserrat Medium"/>
          <w:b/>
          <w:bCs/>
          <w:color w:val="354B60"/>
          <w:sz w:val="28"/>
          <w:szCs w:val="28"/>
        </w:rPr>
        <w:t>I.7 – Diagrammes de cas d’utilisation</w:t>
      </w:r>
    </w:p>
    <w:p>
      <w:pPr>
        <w:pStyle w:val="Normal"/>
        <w:jc w:val="both"/>
        <w:rPr/>
      </w:pPr>
      <w:r>
        <w:rPr/>
        <w:t>Comme diagramme de cas d’utilisation, nous présenterons ce qui suit comme étant une utilisation globale de notre logiciel par les acteurs concernés (le gérant qui fait office d’administrateur et les clients).</w:t>
      </w:r>
    </w:p>
    <w:p>
      <w:pPr>
        <w:pStyle w:val="Normal"/>
        <w:jc w:val="both"/>
        <w:rPr/>
      </w:pPr>
      <w:r>
        <w:rPr/>
      </w:r>
    </w:p>
    <w:p>
      <w:pPr>
        <w:pStyle w:val="Normal"/>
        <w:jc w:val="both"/>
        <w:rPr/>
      </w:pPr>
      <w:r>
        <w:rPr/>
      </w:r>
    </w:p>
    <w:p>
      <w:pPr>
        <w:pStyle w:val="Normal"/>
        <w:jc w:val="both"/>
        <w:rPr/>
      </w:pPr>
      <w:r>
        <w:rPr/>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5743575" cy="441007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743575" cy="4410075"/>
                    </a:xfrm>
                    <a:prstGeom prst="rect">
                      <a:avLst/>
                    </a:prstGeom>
                  </pic:spPr>
                </pic:pic>
              </a:graphicData>
            </a:graphic>
          </wp:anchor>
        </w:drawing>
      </w:r>
    </w:p>
    <w:p>
      <w:pPr>
        <w:pStyle w:val="Heading1"/>
        <w:rPr>
          <w:rStyle w:val="InternetLink"/>
          <w:color w:val="000000"/>
        </w:rPr>
      </w:pPr>
      <w:r>
        <w:rPr>
          <w:color w:val="000000"/>
        </w:rPr>
      </w:r>
    </w:p>
    <w:p>
      <w:pPr>
        <w:pStyle w:val="Normal"/>
        <w:rPr>
          <w:rStyle w:val="InternetLink"/>
          <w:color w:val="000000"/>
        </w:rPr>
      </w:pPr>
      <w:r>
        <w:rPr>
          <w:color w:val="000000"/>
        </w:rPr>
      </w:r>
    </w:p>
    <w:p>
      <w:pPr>
        <w:pStyle w:val="Normal"/>
        <w:rPr>
          <w:rStyle w:val="InternetLink"/>
          <w:color w:val="000000"/>
        </w:rPr>
      </w:pPr>
      <w:r>
        <w:rPr>
          <w:color w:val="000000"/>
        </w:rPr>
      </w:r>
    </w:p>
    <w:p>
      <w:pPr>
        <w:pStyle w:val="Heading1"/>
        <w:numPr>
          <w:ilvl w:val="0"/>
          <w:numId w:val="2"/>
        </w:numPr>
        <w:rPr/>
      </w:pPr>
      <w:r>
        <w:rPr>
          <w:rStyle w:val="InternetLink"/>
          <w:color w:val="000000"/>
        </w:rPr>
        <w:t>Schémas d’Ecran</w:t>
      </w:r>
    </w:p>
    <w:p>
      <w:pPr>
        <w:pStyle w:val="Normal"/>
        <w:jc w:val="both"/>
        <w:rPr>
          <w:rStyle w:val="InternetLink"/>
        </w:rPr>
      </w:pPr>
      <w:r>
        <w:rPr>
          <w:rStyle w:val="InternetLink"/>
          <w:color w:val="000000"/>
          <w:u w:val="none"/>
        </w:rPr>
        <w:t>Ci dessous les différents schémas d’écran disponibles.</w:t>
      </w:r>
    </w:p>
    <w:p>
      <w:pPr>
        <w:pStyle w:val="Normal"/>
        <w:numPr>
          <w:ilvl w:val="0"/>
          <w:numId w:val="12"/>
        </w:numPr>
        <w:jc w:val="both"/>
        <w:rPr/>
      </w:pPr>
      <w:r>
        <w:rPr>
          <w:rStyle w:val="InternetLink"/>
          <w:b/>
          <w:bCs/>
          <w:color w:val="000000"/>
          <w:sz w:val="26"/>
          <w:szCs w:val="26"/>
          <w:u w:val="none"/>
        </w:rPr>
        <w:t>Ecran d’Inscription :</w:t>
      </w:r>
    </w:p>
    <w:p>
      <w:pPr>
        <w:pStyle w:val="Normal"/>
        <w:jc w:val="both"/>
        <w:rPr>
          <w:rStyle w:val="InternetLink"/>
        </w:rPr>
      </w:pPr>
      <w:r>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3192145" cy="3131820"/>
            <wp:effectExtent l="0" t="0" r="0" b="0"/>
            <wp:wrapSquare wrapText="largest"/>
            <wp:docPr id="2"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6" descr=""/>
                    <pic:cNvPicPr>
                      <a:picLocks noChangeAspect="1" noChangeArrowheads="1"/>
                    </pic:cNvPicPr>
                  </pic:nvPicPr>
                  <pic:blipFill>
                    <a:blip r:embed="rId3"/>
                    <a:stretch>
                      <a:fillRect/>
                    </a:stretch>
                  </pic:blipFill>
                  <pic:spPr bwMode="auto">
                    <a:xfrm>
                      <a:off x="0" y="0"/>
                      <a:ext cx="3192145" cy="3131820"/>
                    </a:xfrm>
                    <a:prstGeom prst="rect">
                      <a:avLst/>
                    </a:prstGeom>
                  </pic:spPr>
                </pic:pic>
              </a:graphicData>
            </a:graphic>
          </wp:anchor>
        </w:drawing>
      </w:r>
    </w:p>
    <w:p>
      <w:pPr>
        <w:pStyle w:val="Normal"/>
        <w:jc w:val="both"/>
        <w:rPr>
          <w:rStyle w:val="InternetLink"/>
        </w:rPr>
      </w:pPr>
      <w:r>
        <w:rPr/>
      </w:r>
    </w:p>
    <w:p>
      <w:pPr>
        <w:pStyle w:val="Normal"/>
        <w:jc w:val="both"/>
        <w:rPr>
          <w:rStyle w:val="InternetLink"/>
        </w:rPr>
      </w:pPr>
      <w:r>
        <w:rPr/>
      </w:r>
    </w:p>
    <w:p>
      <w:pPr>
        <w:pStyle w:val="Normal"/>
        <w:jc w:val="both"/>
        <w:rPr>
          <w:rStyle w:val="InternetLink"/>
        </w:rPr>
      </w:pPr>
      <w:r>
        <w:rPr/>
      </w:r>
    </w:p>
    <w:p>
      <w:pPr>
        <w:pStyle w:val="Normal"/>
        <w:jc w:val="both"/>
        <w:rPr>
          <w:rStyle w:val="InternetLink"/>
        </w:rPr>
      </w:pPr>
      <w:r>
        <w:rPr/>
      </w:r>
    </w:p>
    <w:p>
      <w:pPr>
        <w:pStyle w:val="Normal"/>
        <w:jc w:val="both"/>
        <w:rPr>
          <w:rStyle w:val="InternetLink"/>
        </w:rPr>
      </w:pPr>
      <w:r>
        <w:rPr/>
      </w:r>
    </w:p>
    <w:p>
      <w:pPr>
        <w:pStyle w:val="Normal"/>
        <w:jc w:val="both"/>
        <w:rPr>
          <w:rStyle w:val="InternetLink"/>
        </w:rPr>
      </w:pPr>
      <w:r>
        <w:rPr/>
      </w:r>
    </w:p>
    <w:p>
      <w:pPr>
        <w:pStyle w:val="Normal"/>
        <w:jc w:val="both"/>
        <w:rPr>
          <w:rStyle w:val="InternetLink"/>
        </w:rPr>
      </w:pPr>
      <w:r>
        <w:rPr/>
      </w:r>
    </w:p>
    <w:p>
      <w:pPr>
        <w:pStyle w:val="Normal"/>
        <w:jc w:val="both"/>
        <w:rPr>
          <w:rStyle w:val="InternetLink"/>
        </w:rPr>
      </w:pPr>
      <w:r>
        <w:rPr/>
      </w:r>
    </w:p>
    <w:p>
      <w:pPr>
        <w:pStyle w:val="Normal"/>
        <w:jc w:val="both"/>
        <w:rPr>
          <w:rStyle w:val="InternetLink"/>
        </w:rPr>
      </w:pPr>
      <w:r>
        <w:rPr/>
      </w:r>
    </w:p>
    <w:p>
      <w:pPr>
        <w:pStyle w:val="Normal"/>
        <w:jc w:val="both"/>
        <w:rPr>
          <w:rStyle w:val="InternetLink"/>
        </w:rPr>
      </w:pPr>
      <w:r>
        <w:rPr/>
      </w:r>
    </w:p>
    <w:p>
      <w:pPr>
        <w:pStyle w:val="Normal"/>
        <w:numPr>
          <w:ilvl w:val="0"/>
          <w:numId w:val="13"/>
        </w:numPr>
        <w:jc w:val="both"/>
        <w:rPr/>
      </w:pPr>
      <w:r>
        <w:rPr>
          <w:rStyle w:val="InternetLink"/>
          <w:b/>
          <w:bCs/>
          <w:color w:val="000000"/>
          <w:sz w:val="32"/>
          <w:szCs w:val="32"/>
        </w:rPr>
        <w:t>Ecran d’inscription du Gérant</w:t>
      </w:r>
    </w:p>
    <w:p>
      <w:pPr>
        <w:pStyle w:val="Normal"/>
        <w:jc w:val="both"/>
        <w:rPr>
          <w:rStyle w:val="InternetLink"/>
        </w:rPr>
      </w:pPr>
      <w:r>
        <w:rP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3087370" cy="3564255"/>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3087370" cy="3564255"/>
                    </a:xfrm>
                    <a:prstGeom prst="rect">
                      <a:avLst/>
                    </a:prstGeom>
                  </pic:spPr>
                </pic:pic>
              </a:graphicData>
            </a:graphic>
          </wp:anchor>
        </w:drawing>
      </w:r>
    </w:p>
    <w:p>
      <w:pPr>
        <w:pStyle w:val="Normal"/>
        <w:jc w:val="both"/>
        <w:rPr>
          <w:rStyle w:val="InternetLink"/>
        </w:rPr>
      </w:pPr>
      <w:r>
        <w:rPr/>
      </w:r>
    </w:p>
    <w:p>
      <w:pPr>
        <w:pStyle w:val="Normal"/>
        <w:jc w:val="both"/>
        <w:rPr>
          <w:rStyle w:val="InternetLink"/>
        </w:rPr>
      </w:pPr>
      <w:r>
        <w:rPr/>
      </w:r>
    </w:p>
    <w:p>
      <w:pPr>
        <w:pStyle w:val="Normal"/>
        <w:jc w:val="both"/>
        <w:rPr>
          <w:rStyle w:val="InternetLink"/>
        </w:rPr>
      </w:pPr>
      <w:r>
        <w:rPr/>
      </w:r>
    </w:p>
    <w:p>
      <w:pPr>
        <w:pStyle w:val="Normal"/>
        <w:jc w:val="both"/>
        <w:rPr>
          <w:rStyle w:val="InternetLink"/>
        </w:rPr>
      </w:pPr>
      <w:r>
        <w:rPr/>
      </w:r>
    </w:p>
    <w:p>
      <w:pPr>
        <w:pStyle w:val="Normal"/>
        <w:jc w:val="both"/>
        <w:rPr>
          <w:rStyle w:val="InternetLink"/>
        </w:rPr>
      </w:pPr>
      <w:r>
        <w:rPr/>
      </w:r>
    </w:p>
    <w:p>
      <w:pPr>
        <w:pStyle w:val="Normal"/>
        <w:jc w:val="both"/>
        <w:rPr>
          <w:rStyle w:val="InternetLink"/>
        </w:rPr>
      </w:pPr>
      <w:r>
        <w:rPr/>
      </w:r>
    </w:p>
    <w:p>
      <w:pPr>
        <w:pStyle w:val="Normal"/>
        <w:jc w:val="both"/>
        <w:rPr>
          <w:rStyle w:val="InternetLink"/>
        </w:rPr>
      </w:pPr>
      <w:r>
        <w:rPr/>
      </w:r>
    </w:p>
    <w:p>
      <w:pPr>
        <w:pStyle w:val="Normal"/>
        <w:jc w:val="both"/>
        <w:rPr>
          <w:rStyle w:val="InternetLink"/>
        </w:rPr>
      </w:pPr>
      <w:r>
        <w:rPr/>
      </w:r>
    </w:p>
    <w:p>
      <w:pPr>
        <w:pStyle w:val="Normal"/>
        <w:jc w:val="both"/>
        <w:rPr>
          <w:rStyle w:val="InternetLink"/>
        </w:rPr>
      </w:pPr>
      <w:r>
        <w:rPr/>
      </w:r>
    </w:p>
    <w:p>
      <w:pPr>
        <w:pStyle w:val="Normal"/>
        <w:jc w:val="both"/>
        <w:rPr>
          <w:rStyle w:val="InternetLink"/>
        </w:rPr>
      </w:pPr>
      <w:r>
        <w:rPr/>
      </w:r>
    </w:p>
    <w:p>
      <w:pPr>
        <w:pStyle w:val="Normal"/>
        <w:jc w:val="both"/>
        <w:rPr>
          <w:rStyle w:val="InternetLink"/>
        </w:rPr>
      </w:pPr>
      <w:r>
        <w:rPr/>
      </w:r>
    </w:p>
    <w:p>
      <w:pPr>
        <w:pStyle w:val="Normal"/>
        <w:jc w:val="both"/>
        <w:rPr/>
      </w:pPr>
      <w:r>
        <w:rPr>
          <w:rStyle w:val="InternetLink"/>
          <w:color w:val="111111"/>
          <w:u w:val="none"/>
        </w:rPr>
        <w:t>Ceci représente l’écran sur lequel le gérant en d’autre termes, l’administrateur du logiciel s’inscrit. Il ne peut qu’y avoir un seul gérant. C’est la première fenêtre qui apparaît dans le logiciel. Notons à ce niveau qu’un idenntifiant sous la forme « #nom_gerant » est généré par le logiciel afin de le différencier des autres utilisateurs lambda.</w:t>
      </w:r>
    </w:p>
    <w:p>
      <w:pPr>
        <w:pStyle w:val="Normal"/>
        <w:jc w:val="both"/>
        <w:rPr>
          <w:rStyle w:val="InternetLink"/>
        </w:rPr>
      </w:pPr>
      <w:r>
        <w:rPr/>
      </w:r>
    </w:p>
    <w:p>
      <w:pPr>
        <w:pStyle w:val="Normal"/>
        <w:numPr>
          <w:ilvl w:val="0"/>
          <w:numId w:val="13"/>
        </w:numPr>
        <w:jc w:val="both"/>
        <w:rPr/>
      </w:pPr>
      <w:r>
        <w:rPr>
          <w:rStyle w:val="InternetLink"/>
          <w:b/>
          <w:bCs/>
          <w:color w:val="000000"/>
          <w:sz w:val="26"/>
          <w:szCs w:val="26"/>
          <w:u w:val="none"/>
        </w:rPr>
        <w:t>Ecran de connexion à son compte</w:t>
      </w:r>
    </w:p>
    <w:p>
      <w:pPr>
        <w:pStyle w:val="Normal"/>
        <w:jc w:val="both"/>
        <w:rPr>
          <w:rStyle w:val="InternetLink"/>
        </w:rPr>
      </w:pPr>
      <w:r>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2879090" cy="3190240"/>
            <wp:effectExtent l="0" t="0" r="0" b="0"/>
            <wp:wrapSquare wrapText="largest"/>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5"/>
                    <a:stretch>
                      <a:fillRect/>
                    </a:stretch>
                  </pic:blipFill>
                  <pic:spPr bwMode="auto">
                    <a:xfrm>
                      <a:off x="0" y="0"/>
                      <a:ext cx="2879090" cy="3190240"/>
                    </a:xfrm>
                    <a:prstGeom prst="rect">
                      <a:avLst/>
                    </a:prstGeom>
                  </pic:spPr>
                </pic:pic>
              </a:graphicData>
            </a:graphic>
          </wp:anchor>
        </w:drawing>
      </w:r>
    </w:p>
    <w:p>
      <w:pPr>
        <w:pStyle w:val="Normal"/>
        <w:numPr>
          <w:ilvl w:val="0"/>
          <w:numId w:val="13"/>
        </w:numPr>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numPr>
          <w:ilvl w:val="0"/>
          <w:numId w:val="14"/>
        </w:numPr>
        <w:jc w:val="both"/>
        <w:rPr>
          <w:b/>
          <w:b/>
          <w:bCs/>
          <w:sz w:val="24"/>
          <w:szCs w:val="24"/>
        </w:rPr>
      </w:pPr>
      <w:r>
        <w:rPr>
          <w:b/>
          <w:bCs/>
          <w:sz w:val="24"/>
          <w:szCs w:val="24"/>
        </w:rPr>
        <w:t>Liste des salles s’affichant sur l’interface du client</w:t>
      </w:r>
    </w:p>
    <w:p>
      <w:pPr>
        <w:pStyle w:val="Normal"/>
        <w:jc w:val="both"/>
        <w:rPr/>
      </w:pPr>
      <w:r>
        <w:rPr/>
        <w:drawing>
          <wp:anchor behindDoc="0" distT="0" distB="0" distL="0" distR="0" simplePos="0" locked="0" layoutInCell="0" allowOverlap="1" relativeHeight="7">
            <wp:simplePos x="0" y="0"/>
            <wp:positionH relativeFrom="column">
              <wp:posOffset>1269365</wp:posOffset>
            </wp:positionH>
            <wp:positionV relativeFrom="paragraph">
              <wp:posOffset>-75565</wp:posOffset>
            </wp:positionV>
            <wp:extent cx="3382010" cy="2755900"/>
            <wp:effectExtent l="0" t="0" r="0" b="0"/>
            <wp:wrapSquare wrapText="largest"/>
            <wp:docPr id="5"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7" descr=""/>
                    <pic:cNvPicPr>
                      <a:picLocks noChangeAspect="1" noChangeArrowheads="1"/>
                    </pic:cNvPicPr>
                  </pic:nvPicPr>
                  <pic:blipFill>
                    <a:blip r:embed="rId6"/>
                    <a:stretch>
                      <a:fillRect/>
                    </a:stretch>
                  </pic:blipFill>
                  <pic:spPr bwMode="auto">
                    <a:xfrm>
                      <a:off x="0" y="0"/>
                      <a:ext cx="3382010" cy="2755900"/>
                    </a:xfrm>
                    <a:prstGeom prst="rect">
                      <a:avLst/>
                    </a:prstGeom>
                  </pic:spPr>
                </pic:pic>
              </a:graphicData>
            </a:graphic>
          </wp:anchor>
        </w:drawing>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numPr>
          <w:ilvl w:val="0"/>
          <w:numId w:val="13"/>
        </w:numPr>
        <w:jc w:val="both"/>
        <w:rPr>
          <w:b/>
          <w:b/>
          <w:bCs/>
          <w:sz w:val="26"/>
          <w:szCs w:val="26"/>
        </w:rPr>
      </w:pPr>
      <w:r>
        <w:rPr>
          <w:b/>
          <w:bCs/>
          <w:sz w:val="26"/>
          <w:szCs w:val="26"/>
        </w:rPr>
        <w:t>Ecran de facturation :</w:t>
      </w:r>
    </w:p>
    <w:p>
      <w:pPr>
        <w:pStyle w:val="Normal"/>
        <w:jc w:val="both"/>
        <w:rPr>
          <w:b/>
          <w:b/>
          <w:bCs/>
          <w:sz w:val="26"/>
          <w:szCs w:val="26"/>
        </w:rPr>
      </w:pPr>
      <w:r>
        <w:rPr>
          <w:b/>
          <w:bCs/>
          <w:sz w:val="26"/>
          <w:szCs w:val="26"/>
        </w:rP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4348480" cy="2458720"/>
            <wp:effectExtent l="0" t="0" r="0" b="0"/>
            <wp:wrapSquare wrapText="largest"/>
            <wp:docPr id="6"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8" descr=""/>
                    <pic:cNvPicPr>
                      <a:picLocks noChangeAspect="1" noChangeArrowheads="1"/>
                    </pic:cNvPicPr>
                  </pic:nvPicPr>
                  <pic:blipFill>
                    <a:blip r:embed="rId7"/>
                    <a:stretch>
                      <a:fillRect/>
                    </a:stretch>
                  </pic:blipFill>
                  <pic:spPr bwMode="auto">
                    <a:xfrm>
                      <a:off x="0" y="0"/>
                      <a:ext cx="4348480" cy="2458720"/>
                    </a:xfrm>
                    <a:prstGeom prst="rect">
                      <a:avLst/>
                    </a:prstGeom>
                  </pic:spPr>
                </pic:pic>
              </a:graphicData>
            </a:graphic>
          </wp:anchor>
        </w:drawing>
      </w:r>
    </w:p>
    <w:p>
      <w:pPr>
        <w:pStyle w:val="Normal"/>
        <w:jc w:val="both"/>
        <w:rPr>
          <w:b/>
          <w:b/>
          <w:bCs/>
          <w:sz w:val="26"/>
          <w:szCs w:val="26"/>
        </w:rPr>
      </w:pPr>
      <w:r>
        <w:rPr>
          <w:b/>
          <w:bCs/>
          <w:sz w:val="26"/>
          <w:szCs w:val="26"/>
        </w:rPr>
      </w:r>
    </w:p>
    <w:p>
      <w:pPr>
        <w:pStyle w:val="Normal"/>
        <w:jc w:val="both"/>
        <w:rPr>
          <w:b/>
          <w:b/>
          <w:bCs/>
          <w:sz w:val="26"/>
          <w:szCs w:val="26"/>
        </w:rPr>
      </w:pPr>
      <w:r>
        <w:rPr>
          <w:b/>
          <w:bCs/>
          <w:sz w:val="26"/>
          <w:szCs w:val="26"/>
        </w:rPr>
      </w:r>
    </w:p>
    <w:p>
      <w:pPr>
        <w:pStyle w:val="Normal"/>
        <w:jc w:val="both"/>
        <w:rPr>
          <w:b/>
          <w:b/>
          <w:bCs/>
          <w:sz w:val="26"/>
          <w:szCs w:val="26"/>
        </w:rPr>
      </w:pPr>
      <w:r>
        <w:rPr>
          <w:b/>
          <w:bCs/>
          <w:sz w:val="26"/>
          <w:szCs w:val="26"/>
        </w:rPr>
      </w:r>
    </w:p>
    <w:p>
      <w:pPr>
        <w:pStyle w:val="Normal"/>
        <w:jc w:val="both"/>
        <w:rPr>
          <w:b/>
          <w:b/>
          <w:bCs/>
          <w:sz w:val="26"/>
          <w:szCs w:val="26"/>
        </w:rPr>
      </w:pPr>
      <w:r>
        <w:rPr>
          <w:b/>
          <w:bCs/>
          <w:sz w:val="26"/>
          <w:szCs w:val="26"/>
        </w:rPr>
      </w:r>
    </w:p>
    <w:p>
      <w:pPr>
        <w:pStyle w:val="Normal"/>
        <w:jc w:val="both"/>
        <w:rPr>
          <w:b/>
          <w:b/>
          <w:bCs/>
          <w:sz w:val="26"/>
          <w:szCs w:val="26"/>
        </w:rPr>
      </w:pPr>
      <w:r>
        <w:rPr>
          <w:b/>
          <w:bCs/>
          <w:sz w:val="26"/>
          <w:szCs w:val="26"/>
        </w:rPr>
      </w:r>
    </w:p>
    <w:p>
      <w:pPr>
        <w:pStyle w:val="Normal"/>
        <w:jc w:val="both"/>
        <w:rPr>
          <w:b/>
          <w:b/>
          <w:bCs/>
          <w:sz w:val="26"/>
          <w:szCs w:val="26"/>
        </w:rPr>
      </w:pPr>
      <w:r>
        <w:rPr>
          <w:b/>
          <w:bCs/>
          <w:sz w:val="26"/>
          <w:szCs w:val="26"/>
        </w:rPr>
      </w:r>
    </w:p>
    <w:p>
      <w:pPr>
        <w:pStyle w:val="Normal"/>
        <w:jc w:val="both"/>
        <w:rPr>
          <w:b/>
          <w:b/>
          <w:bCs/>
          <w:sz w:val="26"/>
          <w:szCs w:val="26"/>
        </w:rPr>
      </w:pPr>
      <w:r>
        <w:rPr>
          <w:b/>
          <w:bCs/>
          <w:sz w:val="26"/>
          <w:szCs w:val="26"/>
        </w:rPr>
      </w:r>
    </w:p>
    <w:p>
      <w:pPr>
        <w:pStyle w:val="Normal"/>
        <w:jc w:val="both"/>
        <w:rPr>
          <w:b/>
          <w:b/>
          <w:bCs/>
          <w:sz w:val="26"/>
          <w:szCs w:val="26"/>
        </w:rPr>
      </w:pPr>
      <w:r>
        <w:rPr>
          <w:b/>
          <w:bCs/>
          <w:sz w:val="26"/>
          <w:szCs w:val="26"/>
        </w:rPr>
      </w:r>
    </w:p>
    <w:p>
      <w:pPr>
        <w:pStyle w:val="Normal"/>
        <w:numPr>
          <w:ilvl w:val="0"/>
          <w:numId w:val="13"/>
        </w:numPr>
        <w:jc w:val="both"/>
        <w:rPr>
          <w:b/>
          <w:b/>
          <w:bCs/>
          <w:sz w:val="26"/>
          <w:szCs w:val="26"/>
        </w:rPr>
      </w:pPr>
      <w:r>
        <w:rPr>
          <w:b/>
          <w:bCs/>
          <w:sz w:val="26"/>
          <w:szCs w:val="26"/>
        </w:rPr>
        <w:t xml:space="preserve">PopUp de validation </w:t>
      </w:r>
    </w:p>
    <w:p>
      <w:pPr>
        <w:pStyle w:val="Normal"/>
        <w:jc w:val="both"/>
        <w:rPr>
          <w:b w:val="false"/>
          <w:b w:val="false"/>
          <w:bCs w:val="false"/>
          <w:sz w:val="24"/>
          <w:szCs w:val="24"/>
        </w:rPr>
      </w:pPr>
      <w:r>
        <w:rPr>
          <w:b w:val="false"/>
          <w:bCs w:val="false"/>
          <w:sz w:val="24"/>
          <w:szCs w:val="24"/>
        </w:rPr>
        <w:t xml:space="preserve">Il s’agit des petites boites de dialogues qui s’affichent pour confirmer le </w:t>
      </w:r>
    </w:p>
    <w:p>
      <w:pPr>
        <w:pStyle w:val="Normal"/>
        <w:jc w:val="both"/>
        <w:rPr>
          <w:b w:val="false"/>
          <w:b w:val="false"/>
          <w:bCs w:val="false"/>
          <w:sz w:val="24"/>
          <w:szCs w:val="24"/>
        </w:rPr>
      </w:pPr>
      <w:r>
        <w:rPr>
          <w:b w:val="false"/>
          <w:bCs w:val="false"/>
          <w:sz w:val="24"/>
          <w:szCs w:val="24"/>
        </w:rPr>
        <w:t>choix d’un client</w:t>
      </w:r>
    </w:p>
    <w:p>
      <w:pPr>
        <w:pStyle w:val="Normal"/>
        <w:spacing w:before="0" w:after="200"/>
        <w:jc w:val="both"/>
        <w:rPr>
          <w:b/>
          <w:b/>
          <w:bCs/>
          <w:sz w:val="28"/>
          <w:szCs w:val="28"/>
        </w:rPr>
      </w:pPr>
      <w:r>
        <w:rPr/>
        <w:drawing>
          <wp:anchor behindDoc="0" distT="0" distB="0" distL="0" distR="0" simplePos="0" locked="0" layoutInCell="0" allowOverlap="1" relativeHeight="3">
            <wp:simplePos x="0" y="0"/>
            <wp:positionH relativeFrom="column">
              <wp:posOffset>-43815</wp:posOffset>
            </wp:positionH>
            <wp:positionV relativeFrom="paragraph">
              <wp:posOffset>3810</wp:posOffset>
            </wp:positionV>
            <wp:extent cx="2338070" cy="2450465"/>
            <wp:effectExtent l="0" t="0" r="0" b="0"/>
            <wp:wrapSquare wrapText="largest"/>
            <wp:docPr id="7"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 descr=""/>
                    <pic:cNvPicPr>
                      <a:picLocks noChangeAspect="1" noChangeArrowheads="1"/>
                    </pic:cNvPicPr>
                  </pic:nvPicPr>
                  <pic:blipFill>
                    <a:blip r:embed="rId8"/>
                    <a:stretch>
                      <a:fillRect/>
                    </a:stretch>
                  </pic:blipFill>
                  <pic:spPr bwMode="auto">
                    <a:xfrm>
                      <a:off x="0" y="0"/>
                      <a:ext cx="2338070" cy="2450465"/>
                    </a:xfrm>
                    <a:prstGeom prst="rect">
                      <a:avLst/>
                    </a:prstGeom>
                  </pic:spPr>
                </pic:pic>
              </a:graphicData>
            </a:graphic>
          </wp:anchor>
        </w:drawing>
        <w:drawing>
          <wp:anchor behindDoc="0" distT="0" distB="0" distL="0" distR="0" simplePos="0" locked="0" layoutInCell="0" allowOverlap="1" relativeHeight="4">
            <wp:simplePos x="0" y="0"/>
            <wp:positionH relativeFrom="column">
              <wp:posOffset>2395220</wp:posOffset>
            </wp:positionH>
            <wp:positionV relativeFrom="paragraph">
              <wp:posOffset>17780</wp:posOffset>
            </wp:positionV>
            <wp:extent cx="3157855" cy="2217420"/>
            <wp:effectExtent l="0" t="0" r="0" b="0"/>
            <wp:wrapSquare wrapText="largest"/>
            <wp:docPr id="8"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 descr=""/>
                    <pic:cNvPicPr>
                      <a:picLocks noChangeAspect="1" noChangeArrowheads="1"/>
                    </pic:cNvPicPr>
                  </pic:nvPicPr>
                  <pic:blipFill>
                    <a:blip r:embed="rId9"/>
                    <a:stretch>
                      <a:fillRect/>
                    </a:stretch>
                  </pic:blipFill>
                  <pic:spPr bwMode="auto">
                    <a:xfrm>
                      <a:off x="0" y="0"/>
                      <a:ext cx="3157855" cy="2217420"/>
                    </a:xfrm>
                    <a:prstGeom prst="rect">
                      <a:avLst/>
                    </a:prstGeom>
                  </pic:spPr>
                </pic:pic>
              </a:graphicData>
            </a:graphic>
          </wp:anchor>
        </w:drawing>
      </w:r>
    </w:p>
    <w:p>
      <w:pPr>
        <w:pStyle w:val="Normal"/>
        <w:spacing w:before="0" w:after="200"/>
        <w:jc w:val="both"/>
        <w:rPr>
          <w:b/>
          <w:b/>
          <w:bCs/>
          <w:sz w:val="28"/>
          <w:szCs w:val="28"/>
        </w:rPr>
      </w:pPr>
      <w:r>
        <w:rPr/>
      </w:r>
    </w:p>
    <w:p>
      <w:pPr>
        <w:pStyle w:val="Normal"/>
        <w:spacing w:before="0" w:after="200"/>
        <w:jc w:val="both"/>
        <w:rPr>
          <w:b/>
          <w:b/>
          <w:bCs/>
          <w:sz w:val="28"/>
          <w:szCs w:val="28"/>
        </w:rPr>
      </w:pPr>
      <w:r>
        <w:rPr/>
      </w:r>
    </w:p>
    <w:p>
      <w:pPr>
        <w:pStyle w:val="Normal"/>
        <w:spacing w:before="0" w:after="200"/>
        <w:jc w:val="both"/>
        <w:rPr>
          <w:b/>
          <w:b/>
          <w:bCs/>
          <w:sz w:val="28"/>
          <w:szCs w:val="28"/>
        </w:rPr>
      </w:pPr>
      <w:r>
        <w:rPr/>
      </w:r>
    </w:p>
    <w:p>
      <w:pPr>
        <w:pStyle w:val="Normal"/>
        <w:spacing w:before="0" w:after="200"/>
        <w:jc w:val="both"/>
        <w:rPr>
          <w:b/>
          <w:b/>
          <w:bCs/>
          <w:sz w:val="28"/>
          <w:szCs w:val="28"/>
        </w:rPr>
      </w:pPr>
      <w:r>
        <w:rPr/>
      </w:r>
    </w:p>
    <w:p>
      <w:pPr>
        <w:pStyle w:val="Normal"/>
        <w:spacing w:before="0" w:after="200"/>
        <w:jc w:val="both"/>
        <w:rPr>
          <w:b/>
          <w:b/>
          <w:bCs/>
          <w:sz w:val="28"/>
          <w:szCs w:val="28"/>
        </w:rPr>
      </w:pPr>
      <w:r>
        <w:rPr/>
      </w:r>
    </w:p>
    <w:p>
      <w:pPr>
        <w:pStyle w:val="Normal"/>
        <w:spacing w:before="0" w:after="200"/>
        <w:jc w:val="both"/>
        <w:rPr>
          <w:b/>
          <w:b/>
          <w:bCs/>
          <w:sz w:val="28"/>
          <w:szCs w:val="28"/>
        </w:rPr>
      </w:pPr>
      <w:r>
        <w:rPr/>
      </w:r>
    </w:p>
    <w:p>
      <w:pPr>
        <w:pStyle w:val="Normal"/>
        <w:spacing w:before="0" w:after="200"/>
        <w:jc w:val="both"/>
        <w:rPr>
          <w:b/>
          <w:b/>
          <w:bCs/>
          <w:sz w:val="28"/>
          <w:szCs w:val="28"/>
        </w:rPr>
      </w:pPr>
      <w:r>
        <w:rPr/>
      </w:r>
    </w:p>
    <w:p>
      <w:pPr>
        <w:pStyle w:val="Normal"/>
        <w:spacing w:before="0" w:after="200"/>
        <w:jc w:val="both"/>
        <w:rPr>
          <w:b/>
          <w:b/>
          <w:bCs/>
          <w:sz w:val="28"/>
          <w:szCs w:val="28"/>
        </w:rPr>
      </w:pPr>
      <w:r>
        <w:rPr/>
      </w:r>
    </w:p>
    <w:p>
      <w:pPr>
        <w:pStyle w:val="Normal"/>
        <w:spacing w:before="0" w:after="200"/>
        <w:jc w:val="both"/>
        <w:rPr>
          <w:b/>
          <w:b/>
          <w:bCs/>
          <w:sz w:val="28"/>
          <w:szCs w:val="28"/>
        </w:rPr>
      </w:pPr>
      <w:r>
        <w:rPr/>
      </w:r>
    </w:p>
    <w:p>
      <w:pPr>
        <w:pStyle w:val="Normal"/>
        <w:spacing w:before="0" w:after="200"/>
        <w:jc w:val="both"/>
        <w:rPr>
          <w:b/>
          <w:b/>
          <w:bCs/>
          <w:sz w:val="28"/>
          <w:szCs w:val="28"/>
        </w:rPr>
      </w:pPr>
      <w:r>
        <w:rPr/>
      </w:r>
    </w:p>
    <w:p>
      <w:pPr>
        <w:pStyle w:val="Normal"/>
        <w:spacing w:before="0" w:after="200"/>
        <w:jc w:val="both"/>
        <w:rPr>
          <w:b/>
          <w:b/>
          <w:bCs/>
          <w:sz w:val="28"/>
          <w:szCs w:val="28"/>
        </w:rPr>
      </w:pPr>
      <w:r>
        <w:rPr/>
      </w:r>
    </w:p>
    <w:p>
      <w:pPr>
        <w:pStyle w:val="Normal"/>
        <w:spacing w:before="0" w:after="200"/>
        <w:jc w:val="both"/>
        <w:rPr>
          <w:b/>
          <w:b/>
          <w:bCs/>
          <w:sz w:val="28"/>
          <w:szCs w:val="28"/>
        </w:rPr>
      </w:pPr>
      <w:r>
        <w:rPr/>
      </w:r>
    </w:p>
    <w:p>
      <w:pPr>
        <w:pStyle w:val="Normal"/>
        <w:spacing w:before="0" w:after="200"/>
        <w:jc w:val="both"/>
        <w:rPr>
          <w:b/>
          <w:b/>
          <w:bCs/>
          <w:sz w:val="28"/>
          <w:szCs w:val="28"/>
        </w:rPr>
      </w:pPr>
      <w:r>
        <w:rPr/>
      </w:r>
    </w:p>
    <w:p>
      <w:pPr>
        <w:pStyle w:val="Heading1"/>
        <w:numPr>
          <w:ilvl w:val="0"/>
          <w:numId w:val="2"/>
        </w:numPr>
        <w:rPr/>
      </w:pPr>
      <w:r>
        <w:rPr>
          <w:rStyle w:val="InternetLink"/>
          <w:color w:val="000000"/>
        </w:rPr>
        <w:t>Diagrammes de classes</w:t>
      </w:r>
    </w:p>
    <w:p>
      <w:pPr>
        <w:pStyle w:val="Normal"/>
        <w:rPr>
          <w:rStyle w:val="InternetLink"/>
          <w:color w:val="000000"/>
        </w:rPr>
      </w:pPr>
      <w:r>
        <w:rPr/>
      </w:r>
    </w:p>
    <w:p>
      <w:pPr>
        <w:pStyle w:val="Normal"/>
        <w:rPr>
          <w:rStyle w:val="InternetLink"/>
          <w:color w:val="000000"/>
        </w:rPr>
      </w:pPr>
      <w:r>
        <w:rPr/>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5760720" cy="3430905"/>
            <wp:effectExtent l="0" t="0" r="0" b="0"/>
            <wp:wrapSquare wrapText="largest"/>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10"/>
                    <a:stretch>
                      <a:fillRect/>
                    </a:stretch>
                  </pic:blipFill>
                  <pic:spPr bwMode="auto">
                    <a:xfrm>
                      <a:off x="0" y="0"/>
                      <a:ext cx="5760720" cy="3430905"/>
                    </a:xfrm>
                    <a:prstGeom prst="rect">
                      <a:avLst/>
                    </a:prstGeom>
                  </pic:spPr>
                </pic:pic>
              </a:graphicData>
            </a:graphic>
          </wp:anchor>
        </w:drawing>
      </w:r>
    </w:p>
    <w:p>
      <w:pPr>
        <w:pStyle w:val="Normal"/>
        <w:spacing w:before="0" w:after="200"/>
        <w:jc w:val="both"/>
        <w:rPr>
          <w:b/>
          <w:b/>
          <w:bCs/>
          <w:sz w:val="28"/>
          <w:szCs w:val="28"/>
        </w:rPr>
      </w:pPr>
      <w:r>
        <w:rPr/>
      </w:r>
    </w:p>
    <w:p>
      <w:pPr>
        <w:pStyle w:val="Normal"/>
        <w:spacing w:before="0" w:after="200"/>
        <w:jc w:val="both"/>
        <w:rPr>
          <w:b/>
          <w:b/>
          <w:bCs/>
          <w:sz w:val="28"/>
          <w:szCs w:val="28"/>
        </w:rPr>
      </w:pPr>
      <w:r>
        <w:rPr/>
      </w:r>
    </w:p>
    <w:p>
      <w:pPr>
        <w:pStyle w:val="Normal"/>
        <w:spacing w:before="0" w:after="200"/>
        <w:jc w:val="both"/>
        <w:rPr>
          <w:b/>
          <w:b/>
          <w:bCs/>
          <w:sz w:val="28"/>
          <w:szCs w:val="28"/>
        </w:rPr>
      </w:pPr>
      <w:r>
        <w:rPr/>
      </w:r>
    </w:p>
    <w:p>
      <w:pPr>
        <w:pStyle w:val="Normal"/>
        <w:spacing w:before="0" w:after="200"/>
        <w:jc w:val="both"/>
        <w:rPr>
          <w:b/>
          <w:b/>
          <w:bCs/>
          <w:sz w:val="28"/>
          <w:szCs w:val="28"/>
        </w:rPr>
      </w:pPr>
      <w:r>
        <w:rPr/>
      </w:r>
    </w:p>
    <w:p>
      <w:pPr>
        <w:pStyle w:val="Normal"/>
        <w:spacing w:before="0" w:after="200"/>
        <w:jc w:val="both"/>
        <w:rPr>
          <w:b/>
          <w:b/>
          <w:bCs/>
          <w:sz w:val="28"/>
          <w:szCs w:val="28"/>
        </w:rPr>
      </w:pPr>
      <w:r>
        <w:rPr/>
      </w:r>
    </w:p>
    <w:p>
      <w:pPr>
        <w:pStyle w:val="Normal"/>
        <w:spacing w:before="0" w:after="200"/>
        <w:jc w:val="both"/>
        <w:rPr>
          <w:b/>
          <w:b/>
          <w:bCs/>
          <w:sz w:val="28"/>
          <w:szCs w:val="28"/>
        </w:rPr>
      </w:pPr>
      <w:r>
        <w:rPr/>
      </w:r>
    </w:p>
    <w:p>
      <w:pPr>
        <w:pStyle w:val="Normal"/>
        <w:spacing w:before="0" w:after="200"/>
        <w:jc w:val="both"/>
        <w:rPr>
          <w:b/>
          <w:b/>
          <w:bCs/>
          <w:sz w:val="28"/>
          <w:szCs w:val="28"/>
        </w:rPr>
      </w:pPr>
      <w:r>
        <w:rPr/>
      </w:r>
    </w:p>
    <w:p>
      <w:pPr>
        <w:pStyle w:val="Normal"/>
        <w:spacing w:before="0" w:after="200"/>
        <w:jc w:val="both"/>
        <w:rPr>
          <w:b/>
          <w:b/>
          <w:bCs/>
          <w:sz w:val="28"/>
          <w:szCs w:val="28"/>
        </w:rPr>
      </w:pPr>
      <w:r>
        <w:rPr/>
      </w:r>
    </w:p>
    <w:p>
      <w:pPr>
        <w:pStyle w:val="Normal"/>
        <w:spacing w:before="0" w:after="200"/>
        <w:jc w:val="both"/>
        <w:rPr>
          <w:b/>
          <w:b/>
          <w:bCs/>
          <w:sz w:val="28"/>
          <w:szCs w:val="28"/>
        </w:rPr>
      </w:pPr>
      <w:r>
        <w:rPr/>
      </w:r>
    </w:p>
    <w:p>
      <w:pPr>
        <w:pStyle w:val="Normal"/>
        <w:spacing w:before="0" w:after="200"/>
        <w:jc w:val="both"/>
        <w:rPr>
          <w:b/>
          <w:b/>
          <w:bCs/>
          <w:sz w:val="28"/>
          <w:szCs w:val="28"/>
        </w:rPr>
      </w:pPr>
      <w:r>
        <w:rPr/>
      </w:r>
    </w:p>
    <w:p>
      <w:pPr>
        <w:pStyle w:val="Normal"/>
        <w:spacing w:before="0" w:after="200"/>
        <w:jc w:val="both"/>
        <w:rPr>
          <w:b/>
          <w:b/>
          <w:bCs/>
          <w:sz w:val="28"/>
          <w:szCs w:val="28"/>
        </w:rPr>
      </w:pPr>
      <w:r>
        <w:rPr/>
      </w:r>
    </w:p>
    <w:p>
      <w:pPr>
        <w:pStyle w:val="Normal"/>
        <w:spacing w:before="0" w:after="200"/>
        <w:jc w:val="both"/>
        <w:rPr>
          <w:b/>
          <w:b/>
          <w:bCs/>
          <w:sz w:val="28"/>
          <w:szCs w:val="28"/>
        </w:rPr>
      </w:pPr>
      <w:r>
        <w:rPr/>
      </w:r>
    </w:p>
    <w:p>
      <w:pPr>
        <w:pStyle w:val="Normal"/>
        <w:spacing w:before="0" w:after="200"/>
        <w:jc w:val="both"/>
        <w:rPr>
          <w:b/>
          <w:b/>
          <w:bCs/>
          <w:sz w:val="28"/>
          <w:szCs w:val="28"/>
        </w:rPr>
      </w:pPr>
      <w:r>
        <w:rPr/>
      </w:r>
    </w:p>
    <w:p>
      <w:pPr>
        <w:pStyle w:val="Normal"/>
        <w:spacing w:before="0" w:after="200"/>
        <w:jc w:val="both"/>
        <w:rPr>
          <w:b/>
          <w:b/>
          <w:bCs/>
          <w:sz w:val="28"/>
          <w:szCs w:val="28"/>
        </w:rPr>
      </w:pPr>
      <w:r>
        <w:rPr/>
      </w:r>
    </w:p>
    <w:p>
      <w:pPr>
        <w:pStyle w:val="Normal"/>
        <w:spacing w:before="0" w:after="200"/>
        <w:jc w:val="both"/>
        <w:rPr>
          <w:b/>
          <w:b/>
          <w:bCs/>
          <w:sz w:val="28"/>
          <w:szCs w:val="28"/>
        </w:rPr>
      </w:pPr>
      <w:r>
        <w:rPr/>
      </w:r>
    </w:p>
    <w:p>
      <w:pPr>
        <w:pStyle w:val="Normal"/>
        <w:spacing w:before="0" w:after="200"/>
        <w:jc w:val="both"/>
        <w:rPr>
          <w:b/>
          <w:b/>
          <w:bCs/>
          <w:sz w:val="28"/>
          <w:szCs w:val="28"/>
        </w:rPr>
      </w:pPr>
      <w:r>
        <w:rPr/>
      </w:r>
    </w:p>
    <w:p>
      <w:pPr>
        <w:pStyle w:val="Normal"/>
        <w:spacing w:before="0" w:after="200"/>
        <w:jc w:val="both"/>
        <w:rPr>
          <w:b/>
          <w:b/>
          <w:bCs/>
          <w:sz w:val="28"/>
          <w:szCs w:val="28"/>
        </w:rPr>
      </w:pPr>
      <w:r>
        <w:rPr/>
      </w:r>
    </w:p>
    <w:p>
      <w:pPr>
        <w:pStyle w:val="Normal"/>
        <w:spacing w:before="0" w:after="200"/>
        <w:jc w:val="both"/>
        <w:rPr>
          <w:b/>
          <w:b/>
          <w:bCs/>
          <w:sz w:val="28"/>
          <w:szCs w:val="28"/>
        </w:rPr>
      </w:pPr>
      <w:r>
        <w:rPr/>
      </w:r>
    </w:p>
    <w:sectPr>
      <w:headerReference w:type="default" r:id="rId11"/>
      <w:type w:val="nextPage"/>
      <w:pgSz w:w="11906" w:h="16838"/>
      <w:pgMar w:left="1417" w:right="1417" w:gutter="0" w:header="708" w:top="1417" w:footer="0"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Montserrat ExtraBold">
    <w:charset w:val="01"/>
    <w:family w:val="roman"/>
    <w:pitch w:val="variable"/>
  </w:font>
  <w:font w:name="Montserrat Medium">
    <w:charset w:val="01"/>
    <w:family w:val="roman"/>
    <w:pitch w:val="variable"/>
  </w:font>
  <w:font w:name="Wingdings">
    <w:charset w:val="02"/>
    <w:family w:val="auto"/>
    <w:pitch w:val="default"/>
  </w:font>
  <w:font w:name="Symbol">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right"/>
      <w:rPr>
        <w:color w:val="354B60"/>
      </w:rPr>
    </w:pPr>
    <w:r>
      <w:rPr>
        <w:color w:val="354B60"/>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upperRoman"/>
      <w:lvlText w:val="%1."/>
      <w:lvlJc w:val="left"/>
      <w:pPr>
        <w:tabs>
          <w:tab w:val="num" w:pos="720"/>
        </w:tabs>
        <w:ind w:left="720" w:hanging="360"/>
      </w:pPr>
      <w:rPr/>
    </w:lvl>
    <w:lvl w:ilvl="1">
      <w:start w:val="1"/>
      <w:numFmt w:val="upperRoman"/>
      <w:lvlText w:val="%2."/>
      <w:lvlJc w:val="left"/>
      <w:pPr>
        <w:tabs>
          <w:tab w:val="num" w:pos="1080"/>
        </w:tabs>
        <w:ind w:left="1080" w:hanging="360"/>
      </w:pPr>
      <w:rPr/>
    </w:lvl>
    <w:lvl w:ilvl="2">
      <w:start w:val="1"/>
      <w:numFmt w:val="upperRoman"/>
      <w:lvlText w:val="%3."/>
      <w:lvlJc w:val="left"/>
      <w:pPr>
        <w:tabs>
          <w:tab w:val="num" w:pos="1440"/>
        </w:tabs>
        <w:ind w:left="1440" w:hanging="360"/>
      </w:pPr>
      <w:rPr/>
    </w:lvl>
    <w:lvl w:ilvl="3">
      <w:start w:val="1"/>
      <w:numFmt w:val="upperRoman"/>
      <w:lvlText w:val="%4."/>
      <w:lvlJc w:val="left"/>
      <w:pPr>
        <w:tabs>
          <w:tab w:val="num" w:pos="1800"/>
        </w:tabs>
        <w:ind w:left="1800" w:hanging="360"/>
      </w:pPr>
      <w:rPr/>
    </w:lvl>
    <w:lvl w:ilvl="4">
      <w:start w:val="1"/>
      <w:numFmt w:val="upperRoman"/>
      <w:lvlText w:val="%5."/>
      <w:lvlJc w:val="left"/>
      <w:pPr>
        <w:tabs>
          <w:tab w:val="num" w:pos="2160"/>
        </w:tabs>
        <w:ind w:left="2160" w:hanging="360"/>
      </w:pPr>
      <w:rPr/>
    </w:lvl>
    <w:lvl w:ilvl="5">
      <w:start w:val="1"/>
      <w:numFmt w:val="upperRoman"/>
      <w:lvlText w:val="%6."/>
      <w:lvlJc w:val="left"/>
      <w:pPr>
        <w:tabs>
          <w:tab w:val="num" w:pos="2520"/>
        </w:tabs>
        <w:ind w:left="2520" w:hanging="360"/>
      </w:pPr>
      <w:rPr/>
    </w:lvl>
    <w:lvl w:ilvl="6">
      <w:start w:val="1"/>
      <w:numFmt w:val="upperRoman"/>
      <w:lvlText w:val="%7."/>
      <w:lvlJc w:val="left"/>
      <w:pPr>
        <w:tabs>
          <w:tab w:val="num" w:pos="2880"/>
        </w:tabs>
        <w:ind w:left="2880" w:hanging="360"/>
      </w:pPr>
      <w:rPr/>
    </w:lvl>
    <w:lvl w:ilvl="7">
      <w:start w:val="1"/>
      <w:numFmt w:val="upperRoman"/>
      <w:lvlText w:val="%8."/>
      <w:lvlJc w:val="left"/>
      <w:pPr>
        <w:tabs>
          <w:tab w:val="num" w:pos="3240"/>
        </w:tabs>
        <w:ind w:left="3240" w:hanging="360"/>
      </w:pPr>
      <w:rPr/>
    </w:lvl>
    <w:lvl w:ilvl="8">
      <w:start w:val="1"/>
      <w:numFmt w:val="upperRoman"/>
      <w:lvlText w:val="%9."/>
      <w:lvlJc w:val="left"/>
      <w:pPr>
        <w:tabs>
          <w:tab w:val="num" w:pos="3600"/>
        </w:tabs>
        <w:ind w:left="3600" w:hanging="360"/>
      </w:pPr>
      <w:rPr/>
    </w:lvl>
  </w:abstractNum>
  <w:abstractNum w:abstractNumId="3">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4">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5">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6">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7">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8">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9">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10">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11">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1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14">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1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fr-FR"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fr-FR" w:eastAsia="en-US" w:bidi="ar-SA"/>
    </w:rPr>
  </w:style>
  <w:style w:type="paragraph" w:styleId="Heading1">
    <w:name w:val="Heading 1"/>
    <w:basedOn w:val="Normal"/>
    <w:next w:val="Normal"/>
    <w:link w:val="Titre1Car"/>
    <w:uiPriority w:val="9"/>
    <w:qFormat/>
    <w:rsid w:val="009826d2"/>
    <w:pPr>
      <w:keepNext w:val="true"/>
      <w:keepLines/>
      <w:spacing w:before="480" w:after="0"/>
      <w:outlineLvl w:val="0"/>
    </w:pPr>
    <w:rPr>
      <w:rFonts w:ascii="Cambria" w:hAnsi="Cambria" w:eastAsia="" w:cs="" w:asciiTheme="majorHAnsi" w:cstheme="majorBidi" w:eastAsiaTheme="majorEastAsia" w:hAnsiTheme="majorHAnsi"/>
      <w:b/>
      <w:bCs/>
      <w:color w:val="365F91" w:themeColor="accent1" w:themeShade="bf"/>
      <w:sz w:val="28"/>
      <w:szCs w:val="28"/>
    </w:rPr>
  </w:style>
  <w:style w:type="paragraph" w:styleId="Heading2">
    <w:name w:val="Heading 2"/>
    <w:basedOn w:val="Normal"/>
    <w:next w:val="Normal"/>
    <w:link w:val="Titre2Car"/>
    <w:uiPriority w:val="9"/>
    <w:unhideWhenUsed/>
    <w:qFormat/>
    <w:rsid w:val="009826d2"/>
    <w:pPr>
      <w:keepNext w:val="true"/>
      <w:keepLines/>
      <w:spacing w:before="200" w:after="0"/>
      <w:outlineLvl w:val="1"/>
    </w:pPr>
    <w:rPr>
      <w:rFonts w:ascii="Cambria" w:hAnsi="Cambria" w:eastAsia="" w:cs="" w:asciiTheme="majorHAnsi" w:cstheme="majorBidi" w:eastAsiaTheme="majorEastAsia" w:hAnsiTheme="majorHAnsi"/>
      <w:b/>
      <w:bCs/>
      <w:color w:val="4F81BD" w:themeColor="accent1"/>
      <w:sz w:val="26"/>
      <w:szCs w:val="26"/>
    </w:rPr>
  </w:style>
  <w:style w:type="character" w:styleId="DefaultParagraphFont" w:default="1">
    <w:name w:val="Default Paragraph Font"/>
    <w:uiPriority w:val="1"/>
    <w:semiHidden/>
    <w:unhideWhenUsed/>
    <w:qFormat/>
    <w:rPr/>
  </w:style>
  <w:style w:type="character" w:styleId="Titre1Car" w:customStyle="1">
    <w:name w:val="Titre 1 Car"/>
    <w:basedOn w:val="DefaultParagraphFont"/>
    <w:link w:val="Heading1"/>
    <w:uiPriority w:val="9"/>
    <w:qFormat/>
    <w:rsid w:val="009826d2"/>
    <w:rPr>
      <w:rFonts w:ascii="Cambria" w:hAnsi="Cambria" w:eastAsia="" w:cs="" w:asciiTheme="majorHAnsi" w:cstheme="majorBidi" w:eastAsiaTheme="majorEastAsia" w:hAnsiTheme="majorHAnsi"/>
      <w:b/>
      <w:bCs/>
      <w:color w:val="365F91" w:themeColor="accent1" w:themeShade="bf"/>
      <w:sz w:val="28"/>
      <w:szCs w:val="28"/>
    </w:rPr>
  </w:style>
  <w:style w:type="character" w:styleId="Titre2Car" w:customStyle="1">
    <w:name w:val="Titre 2 Car"/>
    <w:basedOn w:val="DefaultParagraphFont"/>
    <w:link w:val="Heading2"/>
    <w:uiPriority w:val="9"/>
    <w:qFormat/>
    <w:rsid w:val="009826d2"/>
    <w:rPr>
      <w:rFonts w:ascii="Cambria" w:hAnsi="Cambria" w:eastAsia="" w:cs="" w:asciiTheme="majorHAnsi" w:cstheme="majorBidi" w:eastAsiaTheme="majorEastAsia" w:hAnsiTheme="majorHAnsi"/>
      <w:b/>
      <w:bCs/>
      <w:color w:val="4F81BD" w:themeColor="accent1"/>
      <w:sz w:val="26"/>
      <w:szCs w:val="26"/>
    </w:rPr>
  </w:style>
  <w:style w:type="character" w:styleId="EntteCar" w:customStyle="1">
    <w:name w:val="En-tête Car"/>
    <w:basedOn w:val="DefaultParagraphFont"/>
    <w:link w:val="Header"/>
    <w:uiPriority w:val="99"/>
    <w:qFormat/>
    <w:rsid w:val="0010207b"/>
    <w:rPr/>
  </w:style>
  <w:style w:type="character" w:styleId="PieddepageCar" w:customStyle="1">
    <w:name w:val="Pied de page Car"/>
    <w:basedOn w:val="DefaultParagraphFont"/>
    <w:link w:val="Footer"/>
    <w:uiPriority w:val="99"/>
    <w:qFormat/>
    <w:rsid w:val="0010207b"/>
    <w:rPr/>
  </w:style>
  <w:style w:type="character" w:styleId="InternetLink">
    <w:name w:val="Hyperlink"/>
    <w:basedOn w:val="DefaultParagraphFont"/>
    <w:uiPriority w:val="99"/>
    <w:unhideWhenUsed/>
    <w:rsid w:val="003d5a2c"/>
    <w:rPr>
      <w:color w:val="0000FF" w:themeColor="hyperlink"/>
      <w:u w:val="single"/>
    </w:rPr>
  </w:style>
  <w:style w:type="character" w:styleId="TextedebullesCar" w:customStyle="1">
    <w:name w:val="Texte de bulles Car"/>
    <w:basedOn w:val="DefaultParagraphFont"/>
    <w:link w:val="BalloonText"/>
    <w:uiPriority w:val="99"/>
    <w:semiHidden/>
    <w:qFormat/>
    <w:rsid w:val="003d5a2c"/>
    <w:rPr>
      <w:rFonts w:ascii="Tahoma" w:hAnsi="Tahoma" w:cs="Tahoma"/>
      <w:sz w:val="16"/>
      <w:szCs w:val="16"/>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andFooter">
    <w:name w:val="Header and Footer"/>
    <w:basedOn w:val="Normal"/>
    <w:qFormat/>
    <w:pPr/>
    <w:rPr/>
  </w:style>
  <w:style w:type="paragraph" w:styleId="Header">
    <w:name w:val="Header"/>
    <w:basedOn w:val="Normal"/>
    <w:link w:val="EntteCar"/>
    <w:uiPriority w:val="99"/>
    <w:unhideWhenUsed/>
    <w:rsid w:val="0010207b"/>
    <w:pPr>
      <w:tabs>
        <w:tab w:val="clear" w:pos="708"/>
        <w:tab w:val="center" w:pos="4536" w:leader="none"/>
        <w:tab w:val="right" w:pos="9072" w:leader="none"/>
      </w:tabs>
      <w:spacing w:lineRule="auto" w:line="240" w:before="0" w:after="0"/>
    </w:pPr>
    <w:rPr/>
  </w:style>
  <w:style w:type="paragraph" w:styleId="Footer">
    <w:name w:val="Footer"/>
    <w:basedOn w:val="Normal"/>
    <w:link w:val="PieddepageCar"/>
    <w:uiPriority w:val="99"/>
    <w:unhideWhenUsed/>
    <w:rsid w:val="0010207b"/>
    <w:pPr>
      <w:tabs>
        <w:tab w:val="clear" w:pos="708"/>
        <w:tab w:val="center" w:pos="4536" w:leader="none"/>
        <w:tab w:val="right" w:pos="9072" w:leader="none"/>
      </w:tabs>
      <w:spacing w:lineRule="auto" w:line="240" w:before="0" w:after="0"/>
    </w:pPr>
    <w:rPr/>
  </w:style>
  <w:style w:type="paragraph" w:styleId="BalloonText">
    <w:name w:val="Balloon Text"/>
    <w:basedOn w:val="Normal"/>
    <w:link w:val="TextedebullesCar"/>
    <w:uiPriority w:val="99"/>
    <w:semiHidden/>
    <w:unhideWhenUsed/>
    <w:qFormat/>
    <w:rsid w:val="003d5a2c"/>
    <w:pPr>
      <w:spacing w:lineRule="auto" w:line="240" w:before="0" w:after="0"/>
    </w:pPr>
    <w:rPr>
      <w:rFonts w:ascii="Tahoma" w:hAnsi="Tahoma" w:cs="Tahoma"/>
      <w:sz w:val="16"/>
      <w:szCs w:val="16"/>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header" Target="header1.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Relationship Id="rId16" Type="http://schemas.openxmlformats.org/officeDocument/2006/relationships/customXml" Target="../customXml/item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76B42E-7B3A-4371-92FC-642000FAFF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363</TotalTime>
  <Application>LibreOffice/7.4.3.2$Linux_X86_64 LibreOffice_project/40$Build-2</Application>
  <AppVersion>15.0000</AppVersion>
  <Pages>2</Pages>
  <Words>100</Words>
  <Characters>553</Characters>
  <CharactersWithSpaces>652</CharactersWithSpaces>
  <Paragraphs>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2018-07-01T07:09:00Z</dcterms:created>
  <dc:creator>www.manager-go.com</dc:creator>
  <dc:description/>
  <dc:language>fr-FR</dc:language>
  <cp:lastModifiedBy/>
  <dcterms:modified xsi:type="dcterms:W3CDTF">2023-01-19T09:36:08Z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file>