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D4772"/>
          <w:sz w:val="96"/>
        </w:rPr>
        <w:t>AUEVIA</w:t>
      </w:r>
    </w:p>
    <w:p>
      <w:pPr>
        <w:jc w:val="center"/>
      </w:pPr>
      <w:r>
        <w:rPr>
          <w:rFonts w:ascii="Calibri" w:hAnsi="Calibri"/>
          <w:color w:val="1A73A7"/>
          <w:sz w:val="36"/>
        </w:rPr>
        <w:t>The Global Network for Medical Students</w:t>
      </w:r>
    </w:p>
    <w:p/>
    <w:p>
      <w:pPr>
        <w:jc w:val="center"/>
      </w:pPr>
      <w:r>
        <w:rPr>
          <w:rFonts w:ascii="Calibri" w:hAnsi="Calibri"/>
          <w:b/>
          <w:color w:val="0D4772"/>
          <w:sz w:val="48"/>
        </w:rPr>
        <w:t>7-Day MVP Launch Plan</w:t>
      </w:r>
    </w:p>
    <w:p/>
    <w:p>
      <w:pPr>
        <w:jc w:val="center"/>
      </w:pPr>
      <w:r>
        <w:rPr>
          <w:rFonts w:ascii="Calibri" w:hAnsi="Calibri"/>
          <w:color w:val="666666"/>
          <w:sz w:val="24"/>
        </w:rPr>
        <w:t>Budget: $200–$500  |  Target: Medical Students  |  Launch: April 3, 2026</w:t>
      </w:r>
    </w:p>
    <w:p>
      <w:r>
        <w:br w:type="page"/>
      </w:r>
    </w:p>
    <w:p>
      <w:pPr>
        <w:pStyle w:val="Heading1"/>
      </w:pPr>
      <w:r>
        <w:t>The Vision</w:t>
      </w:r>
    </w:p>
    <w:p>
      <w:r>
        <w:t>Auevia is the IEEE of medicine — a professional network that gives medical students identity, community, credentials, and career acceleration. While IEEE serves 400,000+ engineers worldwide through chapters, publications, conferences, and certifications, medical students have no equivalent. Auevia fills that gap.</w:t>
      </w:r>
    </w:p>
    <w:p>
      <w:r>
        <w:t>The MVP isn’t about building everything. It’s about proving demand and creating a magnet that pulls in your first 100 founding members. Everything else grows from there.</w:t>
      </w:r>
    </w:p>
    <w:p>
      <w:pPr>
        <w:spacing w:before="80" w:after="80"/>
        <w:pBdr>
          <w:bottom w:val="single" w:sz="6" w:color="0D4772" w:space="1"/>
        </w:pBdr>
      </w:pPr>
    </w:p>
    <w:p>
      <w:pPr>
        <w:pStyle w:val="Heading1"/>
      </w:pPr>
      <w:r>
        <w:t>What “Live” Looks Like on Day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6768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Public Website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Clean landing page explaining Auevia’s mission, value proposition, and sign-up flow.</w:t>
            </w:r>
          </w:p>
        </w:tc>
      </w:tr>
      <w:tr>
        <w:tc>
          <w:tcPr>
            <w:tcW w:type="dxa" w:w="259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Member Registration</w:t>
            </w:r>
          </w:p>
        </w:tc>
        <w:tc>
          <w:tcPr>
            <w:tcW w:type="dxa" w:w="676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Students can create an account with name, medical school, year, and interests.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Member Dashboard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A simple profile page showing their membership status, chapter, and upcoming events.</w:t>
            </w:r>
          </w:p>
        </w:tc>
      </w:tr>
      <w:tr>
        <w:tc>
          <w:tcPr>
            <w:tcW w:type="dxa" w:w="259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Chapter Directory</w:t>
            </w:r>
          </w:p>
        </w:tc>
        <w:tc>
          <w:tcPr>
            <w:tcW w:type="dxa" w:w="676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A page listing founding chapters (even if it’s just 2–3 to start).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Events/Resources Feed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A curated feed of workshops, articles, or resources — even if manually populated.</w:t>
            </w:r>
          </w:p>
        </w:tc>
      </w:tr>
      <w:tr>
        <w:tc>
          <w:tcPr>
            <w:tcW w:type="dxa" w:w="259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Community Space</w:t>
            </w:r>
          </w:p>
        </w:tc>
        <w:tc>
          <w:tcPr>
            <w:tcW w:type="dxa" w:w="676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A Discord server or built-in forum where members can connect.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Social Presence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Instagram + LinkedIn accounts actively posting and building hype.</w:t>
            </w:r>
          </w:p>
        </w:tc>
      </w:tr>
    </w:tbl>
    <w:p>
      <w:r>
        <w:br w:type="page"/>
      </w:r>
    </w:p>
    <w:p>
      <w:pPr>
        <w:pStyle w:val="Heading1"/>
      </w:pPr>
      <w:r>
        <w:t>Recommended Tech Stack</w:t>
      </w:r>
    </w:p>
    <w:p>
      <w:r>
        <w:t>With a $200–$500 budget and 7 days, we need tools that are fast to deploy, free or cheap, and don’t require custom backend development. Here’s the stack: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216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1008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Cost</w:t>
            </w:r>
          </w:p>
        </w:tc>
        <w:tc>
          <w:tcPr>
            <w:tcW w:type="dxa" w:w="432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Why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Website + Member Portal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Next.js on Vercel (free tier)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Best balance of speed, customization, and free hosting. Alternatively: Framer or Carrd ($19) for a simpler landing page.</w:t>
            </w:r>
          </w:p>
        </w:tc>
      </w:tr>
      <w:tr>
        <w:tc>
          <w:tcPr>
            <w:tcW w:type="dxa" w:w="187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Authentication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Clerk or Supabase Auth (free tier)</w:t>
            </w:r>
          </w:p>
        </w:tc>
        <w:tc>
          <w:tcPr>
            <w:tcW w:type="dxa" w:w="100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Handles sign-up, login, profiles out of the box. No custom auth code needed.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Supabase (free tier)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PostgreSQL database with 500MB free. Stores member profiles, chapters, events.</w:t>
            </w:r>
          </w:p>
        </w:tc>
      </w:tr>
      <w:tr>
        <w:tc>
          <w:tcPr>
            <w:tcW w:type="dxa" w:w="187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Community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Discord (free)</w:t>
            </w:r>
          </w:p>
        </w:tc>
        <w:tc>
          <w:tcPr>
            <w:tcW w:type="dxa" w:w="100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Instant community space. Create channels per chapter, topic, and year.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auevia.org or auevia.com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$12–15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Use Namecheap or Cloudflare Registrar.</w:t>
            </w:r>
          </w:p>
        </w:tc>
      </w:tr>
      <w:tr>
        <w:tc>
          <w:tcPr>
            <w:tcW w:type="dxa" w:w="187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Email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Resend or Mailgun (free tier)</w:t>
            </w:r>
          </w:p>
        </w:tc>
        <w:tc>
          <w:tcPr>
            <w:tcW w:type="dxa" w:w="100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Welcome emails, event notifications. Free up to 100 emails/day.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Design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Canva Pro (free trial) + AI tools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Logo, social templates, brand kit.</w:t>
            </w:r>
          </w:p>
        </w:tc>
      </w:tr>
      <w:tr>
        <w:tc>
          <w:tcPr>
            <w:tcW w:type="dxa" w:w="187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Social Media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Instagram + LinkedIn</w:t>
            </w:r>
          </w:p>
        </w:tc>
        <w:tc>
          <w:tcPr>
            <w:tcW w:type="dxa" w:w="100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Primary channels for medical student audience.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Merch (Phase 2)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Printful / Printify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 upfront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Print-on-demand. No inventory risk. Launch after member base exists.</w:t>
            </w:r>
          </w:p>
        </w:tc>
      </w:tr>
      <w:tr>
        <w:tc>
          <w:tcPr>
            <w:tcW w:type="dxa" w:w="1872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18"/>
              </w:rPr>
              <w:t>Analytics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Vercel Analytics + Plausible (free)</w:t>
            </w:r>
          </w:p>
        </w:tc>
        <w:tc>
          <w:tcPr>
            <w:tcW w:type="dxa" w:w="1008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$0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Track sign-ups, engagement, and traffic sources.</w:t>
            </w:r>
          </w:p>
        </w:tc>
      </w:tr>
    </w:tbl>
    <w:p>
      <w:r>
        <w:rPr>
          <w:b/>
          <w:color w:val="0D4772"/>
          <w:sz w:val="24"/>
        </w:rPr>
        <w:t>Estimated Total: $12–$50 for MVP</w:t>
      </w:r>
    </w:p>
    <w:p>
      <w:r>
        <w:t>Remaining budget ($150–$450) reserved for: social media ads for launch, merch samples, and contingency.</w:t>
      </w:r>
    </w:p>
    <w:p>
      <w:r>
        <w:br w:type="page"/>
      </w:r>
    </w:p>
    <w:p>
      <w:pPr>
        <w:pStyle w:val="Heading1"/>
      </w:pPr>
      <w:r>
        <w:t>7-Day Sprint: Day-by-Day Breakdown</w:t>
      </w:r>
    </w:p>
    <w:p>
      <w:pPr>
        <w:pStyle w:val="Heading2"/>
      </w:pPr>
      <w:r>
        <w:t>Day 1 — Foundation (Friday, March 27)</w:t>
      </w:r>
    </w:p>
    <w:p>
      <w:pPr>
        <w:pStyle w:val="Heading3"/>
      </w:pPr>
      <w:r>
        <w:t>Brand Identity</w:t>
      </w:r>
    </w:p>
    <w:p>
      <w:pPr>
        <w:pStyle w:val="ListBullet"/>
      </w:pPr>
      <w:r>
        <w:rPr>
          <w:rFonts w:ascii="Calibri" w:hAnsi="Calibri"/>
          <w:sz w:val="20"/>
        </w:rPr>
        <w:t>Define brand: name (Auevia), tagline (“The Global Network for Medical Students”), mission statement (2–3 sentences).</w:t>
      </w:r>
    </w:p>
    <w:p>
      <w:pPr>
        <w:pStyle w:val="ListBullet"/>
      </w:pPr>
      <w:r>
        <w:rPr>
          <w:rFonts w:ascii="Calibri" w:hAnsi="Calibri"/>
          <w:sz w:val="20"/>
        </w:rPr>
        <w:t>Create logo using Canva or AI tools (Midjourney, DALL-E). Keep it clean and medical-professional.</w:t>
      </w:r>
    </w:p>
    <w:p>
      <w:pPr>
        <w:pStyle w:val="ListBullet"/>
      </w:pPr>
      <w:r>
        <w:rPr>
          <w:rFonts w:ascii="Calibri" w:hAnsi="Calibri"/>
          <w:sz w:val="20"/>
        </w:rPr>
        <w:t>Choose brand colors: primary (deep teal #0D4772), secondary (sky blue #1A73A7), accent (gold #D4A843).</w:t>
      </w:r>
    </w:p>
    <w:p>
      <w:pPr>
        <w:pStyle w:val="ListBullet"/>
      </w:pPr>
      <w:r>
        <w:rPr>
          <w:rFonts w:ascii="Calibri" w:hAnsi="Calibri"/>
          <w:sz w:val="20"/>
        </w:rPr>
        <w:t>Create brand kit in Canva: logo variants, color codes, font pairing (e.g., Inter + Playfair Display).</w:t>
      </w:r>
    </w:p>
    <w:p>
      <w:pPr>
        <w:pStyle w:val="Heading3"/>
      </w:pPr>
      <w:r>
        <w:t>Digital Setup</w:t>
      </w:r>
    </w:p>
    <w:p>
      <w:pPr>
        <w:pStyle w:val="ListBullet"/>
      </w:pPr>
      <w:r>
        <w:rPr>
          <w:rFonts w:ascii="Calibri" w:hAnsi="Calibri"/>
          <w:sz w:val="20"/>
        </w:rPr>
        <w:t>Register domain (auevia.org recommended — .org signals nonprofit/community).</w:t>
      </w:r>
    </w:p>
    <w:p>
      <w:pPr>
        <w:pStyle w:val="ListBullet"/>
      </w:pPr>
      <w:r>
        <w:rPr>
          <w:rFonts w:ascii="Calibri" w:hAnsi="Calibri"/>
          <w:sz w:val="20"/>
        </w:rPr>
        <w:t>Create GitHub repo for the website.</w:t>
      </w:r>
    </w:p>
    <w:p>
      <w:pPr>
        <w:pStyle w:val="ListBullet"/>
      </w:pPr>
      <w:r>
        <w:rPr>
          <w:rFonts w:ascii="Calibri" w:hAnsi="Calibri"/>
          <w:sz w:val="20"/>
        </w:rPr>
        <w:t>Set up Vercel account and connect to repo.</w:t>
      </w:r>
    </w:p>
    <w:p>
      <w:pPr>
        <w:pStyle w:val="ListBullet"/>
      </w:pPr>
      <w:r>
        <w:rPr>
          <w:rFonts w:ascii="Calibri" w:hAnsi="Calibri"/>
          <w:sz w:val="20"/>
        </w:rPr>
        <w:t>Create Supabase project (database + auth).</w:t>
      </w:r>
    </w:p>
    <w:p>
      <w:pPr>
        <w:pStyle w:val="ListBullet"/>
      </w:pPr>
      <w:r>
        <w:rPr>
          <w:rFonts w:ascii="Calibri" w:hAnsi="Calibri"/>
          <w:sz w:val="20"/>
        </w:rPr>
        <w:t>Create Discord server with initial channel structure: #welcome, #introductions, #general, #events, #resources, #chapter-leads.</w:t>
      </w:r>
    </w:p>
    <w:p>
      <w:pPr>
        <w:pStyle w:val="Heading3"/>
      </w:pPr>
      <w:r>
        <w:t>Social Media</w:t>
      </w:r>
    </w:p>
    <w:p>
      <w:pPr>
        <w:pStyle w:val="ListBullet"/>
      </w:pPr>
      <w:r>
        <w:rPr>
          <w:rFonts w:ascii="Calibri" w:hAnsi="Calibri"/>
          <w:sz w:val="20"/>
        </w:rPr>
        <w:t>Create Instagram account (@auevia.global or @auevia.med).</w:t>
      </w:r>
    </w:p>
    <w:p>
      <w:pPr>
        <w:pStyle w:val="ListBullet"/>
      </w:pPr>
      <w:r>
        <w:rPr>
          <w:rFonts w:ascii="Calibri" w:hAnsi="Calibri"/>
          <w:sz w:val="20"/>
        </w:rPr>
        <w:t>Create LinkedIn page.</w:t>
      </w:r>
    </w:p>
    <w:p>
      <w:pPr>
        <w:pStyle w:val="ListBullet"/>
      </w:pPr>
      <w:r>
        <w:rPr>
          <w:rFonts w:ascii="Calibri" w:hAnsi="Calibri"/>
          <w:sz w:val="20"/>
        </w:rPr>
        <w:t>Design 5 pre-launch teaser posts using Canva templates.</w:t>
      </w:r>
    </w:p>
    <w:p>
      <w:pPr>
        <w:pStyle w:val="Heading2"/>
      </w:pPr>
      <w:r>
        <w:t>Day 2 — Website Build (Saturday, March 28)</w:t>
      </w:r>
    </w:p>
    <w:p>
      <w:pPr>
        <w:pStyle w:val="Heading3"/>
      </w:pPr>
      <w:r>
        <w:t>Landing Page</w:t>
      </w:r>
    </w:p>
    <w:p>
      <w:pPr>
        <w:pStyle w:val="ListBullet"/>
      </w:pPr>
      <w:r>
        <w:rPr>
          <w:rFonts w:ascii="Calibri" w:hAnsi="Calibri"/>
          <w:sz w:val="20"/>
        </w:rPr>
        <w:t>Hero section: mission statement + “Join as Founding Member” CTA.</w:t>
      </w:r>
    </w:p>
    <w:p>
      <w:pPr>
        <w:pStyle w:val="ListBullet"/>
      </w:pPr>
      <w:r>
        <w:rPr>
          <w:rFonts w:ascii="Calibri" w:hAnsi="Calibri"/>
          <w:sz w:val="20"/>
        </w:rPr>
        <w:t>What is Auevia section: 3–4 value pillars (Community, Knowledge, Credentials, Career).</w:t>
      </w:r>
    </w:p>
    <w:p>
      <w:pPr>
        <w:pStyle w:val="ListBullet"/>
      </w:pPr>
      <w:r>
        <w:rPr>
          <w:rFonts w:ascii="Calibri" w:hAnsi="Calibri"/>
          <w:sz w:val="20"/>
        </w:rPr>
        <w:t>How it works: simple 3-step visual (Sign Up → Join Chapter → Grow).</w:t>
      </w:r>
    </w:p>
    <w:p>
      <w:pPr>
        <w:pStyle w:val="ListBullet"/>
      </w:pPr>
      <w:r>
        <w:rPr>
          <w:rFonts w:ascii="Calibri" w:hAnsi="Calibri"/>
          <w:sz w:val="20"/>
        </w:rPr>
        <w:t>Founding member perks section (early access, leadership roles, free merch, networking).</w:t>
      </w:r>
    </w:p>
    <w:p>
      <w:pPr>
        <w:pStyle w:val="ListBullet"/>
      </w:pPr>
      <w:r>
        <w:rPr>
          <w:rFonts w:ascii="Calibri" w:hAnsi="Calibri"/>
          <w:sz w:val="20"/>
        </w:rPr>
        <w:t>FAQ section.</w:t>
      </w:r>
    </w:p>
    <w:p>
      <w:pPr>
        <w:pStyle w:val="ListBullet"/>
      </w:pPr>
      <w:r>
        <w:rPr>
          <w:rFonts w:ascii="Calibri" w:hAnsi="Calibri"/>
          <w:sz w:val="20"/>
        </w:rPr>
        <w:t>Footer with social links and contact email.</w:t>
      </w:r>
    </w:p>
    <w:p>
      <w:pPr>
        <w:pStyle w:val="Heading3"/>
      </w:pPr>
      <w:r>
        <w:t>Auth Flow</w:t>
      </w:r>
    </w:p>
    <w:p>
      <w:pPr>
        <w:pStyle w:val="ListBullet"/>
      </w:pPr>
      <w:r>
        <w:rPr>
          <w:rFonts w:ascii="Calibri" w:hAnsi="Calibri"/>
          <w:sz w:val="20"/>
        </w:rPr>
        <w:t>Integrate Clerk or Supabase Auth.</w:t>
      </w:r>
    </w:p>
    <w:p>
      <w:pPr>
        <w:pStyle w:val="ListBullet"/>
      </w:pPr>
      <w:r>
        <w:rPr>
          <w:rFonts w:ascii="Calibri" w:hAnsi="Calibri"/>
          <w:sz w:val="20"/>
        </w:rPr>
        <w:t>Sign-up form: name, email, medical school, year (pre-clinical/clinical/intern), interests.</w:t>
      </w:r>
    </w:p>
    <w:p>
      <w:pPr>
        <w:pStyle w:val="ListBullet"/>
      </w:pPr>
      <w:r>
        <w:rPr>
          <w:rFonts w:ascii="Calibri" w:hAnsi="Calibri"/>
          <w:sz w:val="20"/>
        </w:rPr>
        <w:t>Email verification.</w:t>
      </w:r>
    </w:p>
    <w:p>
      <w:pPr>
        <w:pStyle w:val="ListBullet"/>
      </w:pPr>
      <w:r>
        <w:rPr>
          <w:rFonts w:ascii="Calibri" w:hAnsi="Calibri"/>
          <w:sz w:val="20"/>
        </w:rPr>
        <w:t>Basic profile page after login.</w:t>
      </w:r>
    </w:p>
    <w:p>
      <w:pPr>
        <w:pStyle w:val="Heading2"/>
      </w:pPr>
      <w:r>
        <w:t>Day 3 — Member Portal (Sunday, March 29)</w:t>
      </w:r>
    </w:p>
    <w:p>
      <w:pPr>
        <w:pStyle w:val="Heading3"/>
      </w:pPr>
      <w:r>
        <w:t>Dashboard</w:t>
      </w:r>
    </w:p>
    <w:p>
      <w:pPr>
        <w:pStyle w:val="ListBullet"/>
      </w:pPr>
      <w:r>
        <w:rPr>
          <w:rFonts w:ascii="Calibri" w:hAnsi="Calibri"/>
          <w:sz w:val="20"/>
        </w:rPr>
        <w:t>Member dashboard: welcome message, profile summary, membership badge.</w:t>
      </w:r>
    </w:p>
    <w:p>
      <w:pPr>
        <w:pStyle w:val="ListBullet"/>
      </w:pPr>
      <w:r>
        <w:rPr>
          <w:rFonts w:ascii="Calibri" w:hAnsi="Calibri"/>
          <w:sz w:val="20"/>
        </w:rPr>
        <w:t>Chapter directory page (start with 2–3 seed chapters based on your network).</w:t>
      </w:r>
    </w:p>
    <w:p>
      <w:pPr>
        <w:pStyle w:val="ListBullet"/>
      </w:pPr>
      <w:r>
        <w:rPr>
          <w:rFonts w:ascii="Calibri" w:hAnsi="Calibri"/>
          <w:sz w:val="20"/>
        </w:rPr>
        <w:t>Events/resources feed — can be a simple list that you manually update via Supabase.</w:t>
      </w:r>
    </w:p>
    <w:p>
      <w:pPr>
        <w:pStyle w:val="ListBullet"/>
      </w:pPr>
      <w:r>
        <w:rPr>
          <w:rFonts w:ascii="Calibri" w:hAnsi="Calibri"/>
          <w:sz w:val="20"/>
        </w:rPr>
        <w:t>Member directory (opt-in): name, school, year, interests. Helps members find each other.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rPr>
          <w:rFonts w:ascii="Calibri" w:hAnsi="Calibri"/>
          <w:sz w:val="20"/>
        </w:rPr>
        <w:t>Users table: id, name, email, school, year, chapter_id, role, created_at.</w:t>
      </w:r>
    </w:p>
    <w:p>
      <w:pPr>
        <w:pStyle w:val="ListBullet"/>
      </w:pPr>
      <w:r>
        <w:rPr>
          <w:rFonts w:ascii="Calibri" w:hAnsi="Calibri"/>
          <w:sz w:val="20"/>
        </w:rPr>
        <w:t>Chapters table: id, name, location, description, lead_user_id.</w:t>
      </w:r>
    </w:p>
    <w:p>
      <w:pPr>
        <w:pStyle w:val="ListBullet"/>
      </w:pPr>
      <w:r>
        <w:rPr>
          <w:rFonts w:ascii="Calibri" w:hAnsi="Calibri"/>
          <w:sz w:val="20"/>
        </w:rPr>
        <w:t>Events table: id, title, description, date, chapter_id, link.</w:t>
      </w:r>
    </w:p>
    <w:p>
      <w:pPr>
        <w:pStyle w:val="ListBullet"/>
      </w:pPr>
      <w:r>
        <w:rPr>
          <w:rFonts w:ascii="Calibri" w:hAnsi="Calibri"/>
          <w:sz w:val="20"/>
        </w:rPr>
        <w:t>Resources table: id, title, type, url, created_at.</w:t>
      </w:r>
    </w:p>
    <w:p>
      <w:pPr>
        <w:pStyle w:val="Heading2"/>
      </w:pPr>
      <w:r>
        <w:t>Day 4 — Content &amp; Community (Monday, March 30)</w:t>
      </w:r>
    </w:p>
    <w:p>
      <w:pPr>
        <w:pStyle w:val="Heading3"/>
      </w:pPr>
      <w:r>
        <w:t>Content Creation</w:t>
      </w:r>
    </w:p>
    <w:p>
      <w:pPr>
        <w:pStyle w:val="ListBullet"/>
      </w:pPr>
      <w:r>
        <w:rPr>
          <w:rFonts w:ascii="Calibri" w:hAnsi="Calibri"/>
          <w:sz w:val="20"/>
        </w:rPr>
        <w:t>Write 3–5 foundational resources/articles: “What is Auevia?”, “How to Start a Chapter”, “10 Skills Every Medical Student Needs Beyond Textbooks”.</w:t>
      </w:r>
    </w:p>
    <w:p>
      <w:pPr>
        <w:pStyle w:val="ListBullet"/>
      </w:pPr>
      <w:r>
        <w:rPr>
          <w:rFonts w:ascii="Calibri" w:hAnsi="Calibri"/>
          <w:sz w:val="20"/>
        </w:rPr>
        <w:t>Create a Chapter Starter Kit (Google Doc or PDF): guidelines, branding assets, event ideas, roles template.</w:t>
      </w:r>
    </w:p>
    <w:p>
      <w:pPr>
        <w:pStyle w:val="ListBullet"/>
      </w:pPr>
      <w:r>
        <w:rPr>
          <w:rFonts w:ascii="Calibri" w:hAnsi="Calibri"/>
          <w:sz w:val="20"/>
        </w:rPr>
        <w:t>Record a 60-second intro video for social media (phone is fine — authenticity &gt; production value).</w:t>
      </w:r>
    </w:p>
    <w:p>
      <w:pPr>
        <w:pStyle w:val="Heading3"/>
      </w:pPr>
      <w:r>
        <w:t>Discord Setup</w:t>
      </w:r>
    </w:p>
    <w:p>
      <w:pPr>
        <w:pStyle w:val="ListBullet"/>
      </w:pPr>
      <w:r>
        <w:rPr>
          <w:rFonts w:ascii="Calibri" w:hAnsi="Calibri"/>
          <w:sz w:val="20"/>
        </w:rPr>
        <w:t>Write welcome bot message with rules and role selection.</w:t>
      </w:r>
    </w:p>
    <w:p>
      <w:pPr>
        <w:pStyle w:val="ListBullet"/>
      </w:pPr>
      <w:r>
        <w:rPr>
          <w:rFonts w:ascii="Calibri" w:hAnsi="Calibri"/>
          <w:sz w:val="20"/>
        </w:rPr>
        <w:t>Create role-based channels: by year, by interest (research, clinical skills, leadership).</w:t>
      </w:r>
    </w:p>
    <w:p>
      <w:pPr>
        <w:pStyle w:val="ListBullet"/>
      </w:pPr>
      <w:r>
        <w:rPr>
          <w:rFonts w:ascii="Calibri" w:hAnsi="Calibri"/>
          <w:sz w:val="20"/>
        </w:rPr>
        <w:t>Pin introductory resources in #welcome.</w:t>
      </w:r>
    </w:p>
    <w:p>
      <w:pPr>
        <w:pStyle w:val="ListBullet"/>
      </w:pPr>
      <w:r>
        <w:rPr>
          <w:rFonts w:ascii="Calibri" w:hAnsi="Calibri"/>
          <w:sz w:val="20"/>
        </w:rPr>
        <w:t>Invite 5–10 trusted friends/peers as “founding members” to seed conversations.</w:t>
      </w:r>
    </w:p>
    <w:p>
      <w:pPr>
        <w:pStyle w:val="Heading2"/>
      </w:pPr>
      <w:r>
        <w:t>Day 5 — Polish &amp; Test (Tuesday, March 31)</w:t>
      </w:r>
    </w:p>
    <w:p>
      <w:pPr>
        <w:pStyle w:val="Heading3"/>
      </w:pPr>
      <w:r>
        <w:t>QA &amp; Refinement</w:t>
      </w:r>
    </w:p>
    <w:p>
      <w:pPr>
        <w:pStyle w:val="ListBullet"/>
      </w:pPr>
      <w:r>
        <w:rPr>
          <w:rFonts w:ascii="Calibri" w:hAnsi="Calibri"/>
          <w:sz w:val="20"/>
        </w:rPr>
        <w:t>Test full sign-up flow end to end (desktop + mobile).</w:t>
      </w:r>
    </w:p>
    <w:p>
      <w:pPr>
        <w:pStyle w:val="ListBullet"/>
      </w:pPr>
      <w:r>
        <w:rPr>
          <w:rFonts w:ascii="Calibri" w:hAnsi="Calibri"/>
          <w:sz w:val="20"/>
        </w:rPr>
        <w:t>Fix responsive design issues.</w:t>
      </w:r>
    </w:p>
    <w:p>
      <w:pPr>
        <w:pStyle w:val="ListBullet"/>
      </w:pPr>
      <w:r>
        <w:rPr>
          <w:rFonts w:ascii="Calibri" w:hAnsi="Calibri"/>
          <w:sz w:val="20"/>
        </w:rPr>
        <w:t>Test email delivery (welcome email, verification).</w:t>
      </w:r>
    </w:p>
    <w:p>
      <w:pPr>
        <w:pStyle w:val="ListBullet"/>
      </w:pPr>
      <w:r>
        <w:rPr>
          <w:rFonts w:ascii="Calibri" w:hAnsi="Calibri"/>
          <w:sz w:val="20"/>
        </w:rPr>
        <w:t>Review all copy for typos, unclear messaging.</w:t>
      </w:r>
    </w:p>
    <w:p>
      <w:pPr>
        <w:pStyle w:val="ListBullet"/>
      </w:pPr>
      <w:r>
        <w:rPr>
          <w:rFonts w:ascii="Calibri" w:hAnsi="Calibri"/>
          <w:sz w:val="20"/>
        </w:rPr>
        <w:t>Optimize page load speed (images, lazy loading).</w:t>
      </w:r>
    </w:p>
    <w:p>
      <w:pPr>
        <w:pStyle w:val="Heading3"/>
      </w:pPr>
      <w:r>
        <w:t>SEO &amp; Metadata</w:t>
      </w:r>
    </w:p>
    <w:p>
      <w:pPr>
        <w:pStyle w:val="ListBullet"/>
      </w:pPr>
      <w:r>
        <w:rPr>
          <w:rFonts w:ascii="Calibri" w:hAnsi="Calibri"/>
          <w:sz w:val="20"/>
        </w:rPr>
        <w:t>Add meta tags, Open Graph tags for social sharing.</w:t>
      </w:r>
    </w:p>
    <w:p>
      <w:pPr>
        <w:pStyle w:val="ListBullet"/>
      </w:pPr>
      <w:r>
        <w:rPr>
          <w:rFonts w:ascii="Calibri" w:hAnsi="Calibri"/>
          <w:sz w:val="20"/>
        </w:rPr>
        <w:t>Create a compelling og:image (the preview when someone shares your link).</w:t>
      </w:r>
    </w:p>
    <w:p>
      <w:pPr>
        <w:pStyle w:val="ListBullet"/>
      </w:pPr>
      <w:r>
        <w:rPr>
          <w:rFonts w:ascii="Calibri" w:hAnsi="Calibri"/>
          <w:sz w:val="20"/>
        </w:rPr>
        <w:t>Set up Google Analytics or Plausible.</w:t>
      </w:r>
    </w:p>
    <w:p>
      <w:pPr>
        <w:pStyle w:val="ListBullet"/>
      </w:pPr>
      <w:r>
        <w:rPr>
          <w:rFonts w:ascii="Calibri" w:hAnsi="Calibri"/>
          <w:sz w:val="20"/>
        </w:rPr>
        <w:t>Submit sitemap to Google Search Console.</w:t>
      </w:r>
    </w:p>
    <w:p>
      <w:pPr>
        <w:pStyle w:val="Heading2"/>
      </w:pPr>
      <w:r>
        <w:t>Day 6 — Pre-Launch Buzz (Wednesday, April 1)</w:t>
      </w:r>
    </w:p>
    <w:p>
      <w:pPr>
        <w:pStyle w:val="Heading3"/>
      </w:pPr>
      <w:r>
        <w:t>Outreach</w:t>
      </w:r>
    </w:p>
    <w:p>
      <w:pPr>
        <w:pStyle w:val="ListBullet"/>
      </w:pPr>
      <w:r>
        <w:rPr>
          <w:rFonts w:ascii="Calibri" w:hAnsi="Calibri"/>
          <w:sz w:val="20"/>
        </w:rPr>
        <w:t>Post teaser on Instagram: “Something big is coming for medical students.”</w:t>
      </w:r>
    </w:p>
    <w:p>
      <w:pPr>
        <w:pStyle w:val="ListBullet"/>
      </w:pPr>
      <w:r>
        <w:rPr>
          <w:rFonts w:ascii="Calibri" w:hAnsi="Calibri"/>
          <w:sz w:val="20"/>
        </w:rPr>
        <w:t>Share on LinkedIn with a personal story about why you’re building this.</w:t>
      </w:r>
    </w:p>
    <w:p>
      <w:pPr>
        <w:pStyle w:val="ListBullet"/>
      </w:pPr>
      <w:r>
        <w:rPr>
          <w:rFonts w:ascii="Calibri" w:hAnsi="Calibri"/>
          <w:sz w:val="20"/>
        </w:rPr>
        <w:t>DM 20–30 medical students you know personally. Ask them to sign up on launch day.</w:t>
      </w:r>
    </w:p>
    <w:p>
      <w:pPr>
        <w:pStyle w:val="ListBullet"/>
      </w:pPr>
      <w:r>
        <w:rPr>
          <w:rFonts w:ascii="Calibri" w:hAnsi="Calibri"/>
          <w:sz w:val="20"/>
        </w:rPr>
        <w:t>Reach out to 3–5 medical student organizations or group chats and offer to present Auevia.</w:t>
      </w:r>
    </w:p>
    <w:p>
      <w:pPr>
        <w:pStyle w:val="ListBullet"/>
      </w:pPr>
      <w:r>
        <w:rPr>
          <w:rFonts w:ascii="Calibri" w:hAnsi="Calibri"/>
          <w:sz w:val="20"/>
        </w:rPr>
        <w:t>Post in relevant Reddit communities (r/medicalschool, r/premed) — be genuine, not spammy.</w:t>
      </w:r>
    </w:p>
    <w:p>
      <w:pPr>
        <w:pStyle w:val="Heading3"/>
      </w:pPr>
      <w:r>
        <w:t>Launch Assets</w:t>
      </w:r>
    </w:p>
    <w:p>
      <w:pPr>
        <w:pStyle w:val="ListBullet"/>
      </w:pPr>
      <w:r>
        <w:rPr>
          <w:rFonts w:ascii="Calibri" w:hAnsi="Calibri"/>
          <w:sz w:val="20"/>
        </w:rPr>
        <w:t>Create launch announcement graphic.</w:t>
      </w:r>
    </w:p>
    <w:p>
      <w:pPr>
        <w:pStyle w:val="ListBullet"/>
      </w:pPr>
      <w:r>
        <w:rPr>
          <w:rFonts w:ascii="Calibri" w:hAnsi="Calibri"/>
          <w:sz w:val="20"/>
        </w:rPr>
        <w:t>Write launch email/message for your network.</w:t>
      </w:r>
    </w:p>
    <w:p>
      <w:pPr>
        <w:pStyle w:val="ListBullet"/>
      </w:pPr>
      <w:r>
        <w:rPr>
          <w:rFonts w:ascii="Calibri" w:hAnsi="Calibri"/>
          <w:sz w:val="20"/>
        </w:rPr>
        <w:t>Prepare an Instagram Story series (5–7 slides) explaining Auevia.</w:t>
      </w:r>
    </w:p>
    <w:p>
      <w:pPr>
        <w:pStyle w:val="ListBullet"/>
      </w:pPr>
      <w:r>
        <w:rPr>
          <w:rFonts w:ascii="Calibri" w:hAnsi="Calibri"/>
          <w:sz w:val="20"/>
        </w:rPr>
        <w:t>Draft a Twitter/X thread if relevant to your audience.</w:t>
      </w:r>
    </w:p>
    <w:p>
      <w:pPr>
        <w:pStyle w:val="Heading2"/>
      </w:pPr>
      <w:r>
        <w:t>Day 7 — LAUNCH (Thursday, April 2)</w:t>
      </w:r>
    </w:p>
    <w:p>
      <w:pPr>
        <w:pStyle w:val="Heading3"/>
      </w:pPr>
      <w:r>
        <w:t>Go Live</w:t>
      </w:r>
    </w:p>
    <w:p>
      <w:pPr>
        <w:pStyle w:val="ListBullet"/>
      </w:pPr>
      <w:r>
        <w:rPr>
          <w:rFonts w:ascii="Calibri" w:hAnsi="Calibri"/>
          <w:sz w:val="20"/>
        </w:rPr>
        <w:t>Push final code to production.</w:t>
      </w:r>
    </w:p>
    <w:p>
      <w:pPr>
        <w:pStyle w:val="ListBullet"/>
      </w:pPr>
      <w:r>
        <w:rPr>
          <w:rFonts w:ascii="Calibri" w:hAnsi="Calibri"/>
          <w:sz w:val="20"/>
        </w:rPr>
        <w:t>Post launch announcement on Instagram, LinkedIn, Twitter/X.</w:t>
      </w:r>
    </w:p>
    <w:p>
      <w:pPr>
        <w:pStyle w:val="ListBullet"/>
      </w:pPr>
      <w:r>
        <w:rPr>
          <w:rFonts w:ascii="Calibri" w:hAnsi="Calibri"/>
          <w:sz w:val="20"/>
        </w:rPr>
        <w:t>Send launch message to your personal network and DM list.</w:t>
      </w:r>
    </w:p>
    <w:p>
      <w:pPr>
        <w:pStyle w:val="ListBullet"/>
      </w:pPr>
      <w:r>
        <w:rPr>
          <w:rFonts w:ascii="Calibri" w:hAnsi="Calibri"/>
          <w:sz w:val="20"/>
        </w:rPr>
        <w:t>Share Discord invite link publicly.</w:t>
      </w:r>
    </w:p>
    <w:p>
      <w:pPr>
        <w:pStyle w:val="ListBullet"/>
      </w:pPr>
      <w:r>
        <w:rPr>
          <w:rFonts w:ascii="Calibri" w:hAnsi="Calibri"/>
          <w:sz w:val="20"/>
        </w:rPr>
        <w:t>Monitor sign-ups in real-time via Supabase dashboard.</w:t>
      </w:r>
    </w:p>
    <w:p>
      <w:pPr>
        <w:pStyle w:val="Heading3"/>
      </w:pPr>
      <w:r>
        <w:t>Day-of Tasks</w:t>
      </w:r>
    </w:p>
    <w:p>
      <w:pPr>
        <w:pStyle w:val="ListBullet"/>
      </w:pPr>
      <w:r>
        <w:rPr>
          <w:rFonts w:ascii="Calibri" w:hAnsi="Calibri"/>
          <w:sz w:val="20"/>
        </w:rPr>
        <w:t>Respond to every new member personally (even a quick “Welcome!” DM).</w:t>
      </w:r>
    </w:p>
    <w:p>
      <w:pPr>
        <w:pStyle w:val="ListBullet"/>
      </w:pPr>
      <w:r>
        <w:rPr>
          <w:rFonts w:ascii="Calibri" w:hAnsi="Calibri"/>
          <w:sz w:val="20"/>
        </w:rPr>
        <w:t>Post a welcome thread in Discord tagging new members.</w:t>
      </w:r>
    </w:p>
    <w:p>
      <w:pPr>
        <w:pStyle w:val="ListBullet"/>
      </w:pPr>
      <w:r>
        <w:rPr>
          <w:rFonts w:ascii="Calibri" w:hAnsi="Calibri"/>
          <w:sz w:val="20"/>
        </w:rPr>
        <w:t>Fix any bugs that surface immediately.</w:t>
      </w:r>
    </w:p>
    <w:p>
      <w:pPr>
        <w:pStyle w:val="ListBullet"/>
      </w:pPr>
      <w:r>
        <w:rPr>
          <w:rFonts w:ascii="Calibri" w:hAnsi="Calibri"/>
          <w:sz w:val="20"/>
        </w:rPr>
        <w:t>Screenshot and share sign-up milestones on social (“10 founding members!”, “25!”, “50!”).</w:t>
      </w:r>
    </w:p>
    <w:p>
      <w:pPr>
        <w:pStyle w:val="ListBullet"/>
      </w:pPr>
      <w:r>
        <w:rPr>
          <w:rFonts w:ascii="Calibri" w:hAnsi="Calibri"/>
          <w:sz w:val="20"/>
        </w:rPr>
        <w:t>Celebrate. You just launched a global medical student network from zero in 7 days.</w:t>
      </w:r>
    </w:p>
    <w:p>
      <w:r>
        <w:br w:type="page"/>
      </w:r>
    </w:p>
    <w:p>
      <w:pPr>
        <w:pStyle w:val="Heading1"/>
      </w:pPr>
      <w:r>
        <w:t>Budget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Cost</w:t>
            </w:r>
          </w:p>
        </w:tc>
        <w:tc>
          <w:tcPr>
            <w:tcW w:type="dxa" w:w="288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When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Domain registration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$12–15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1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Vercel hosting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$0 (free tier)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$0 (free tier)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1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Clerk Auth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$0 (free tier, up to 10K MAU)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Discord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1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Canva Pro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$0 (free trial)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Instagram/LinkedIn ads (optional)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$50–$100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Day 6–7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Merch samples (post-launch)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$100–$200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Week 2+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Contingency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$50–$100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3600"/>
            <w:shd w:fill="1A73A7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TOTAL</w:t>
            </w:r>
          </w:p>
        </w:tc>
        <w:tc>
          <w:tcPr>
            <w:tcW w:type="dxa" w:w="2880"/>
            <w:shd w:fill="1A73A7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$62–$415</w:t>
            </w:r>
          </w:p>
        </w:tc>
        <w:tc>
          <w:tcPr>
            <w:tcW w:type="dxa" w:w="2880"/>
            <w:shd w:fill="1A73A7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Post-Launch: Weeks 2–8 Roadmap</w:t>
      </w:r>
    </w:p>
    <w:p>
      <w:r>
        <w:t>The MVP launch is just the beginning. Here’s what to focus on once you have your first members:</w:t>
      </w:r>
    </w:p>
    <w:p>
      <w:pPr>
        <w:pStyle w:val="Heading2"/>
      </w:pPr>
      <w:r>
        <w:t>Week 2–3: Validate &amp; Listen</w:t>
      </w:r>
    </w:p>
    <w:p>
      <w:pPr>
        <w:pStyle w:val="ListBullet"/>
      </w:pPr>
      <w:r>
        <w:rPr>
          <w:rFonts w:ascii="Calibri" w:hAnsi="Calibri"/>
          <w:sz w:val="20"/>
        </w:rPr>
        <w:t>Survey founding members: what do they want most?</w:t>
      </w:r>
    </w:p>
    <w:p>
      <w:pPr>
        <w:pStyle w:val="ListBullet"/>
      </w:pPr>
      <w:r>
        <w:rPr>
          <w:rFonts w:ascii="Calibri" w:hAnsi="Calibri"/>
          <w:sz w:val="20"/>
        </w:rPr>
        <w:t>Host your first virtual event (workshop, panel, or casual meet).</w:t>
      </w:r>
    </w:p>
    <w:p>
      <w:pPr>
        <w:pStyle w:val="ListBullet"/>
      </w:pPr>
      <w:r>
        <w:rPr>
          <w:rFonts w:ascii="Calibri" w:hAnsi="Calibri"/>
          <w:sz w:val="20"/>
        </w:rPr>
        <w:t>Identify 2–3 chapter leads from active members.</w:t>
      </w:r>
    </w:p>
    <w:p>
      <w:pPr>
        <w:pStyle w:val="ListBullet"/>
      </w:pPr>
      <w:r>
        <w:rPr>
          <w:rFonts w:ascii="Calibri" w:hAnsi="Calibri"/>
          <w:sz w:val="20"/>
        </w:rPr>
        <w:t>Launch the merch pre-order page (Printful + Shopify Lite or Gumroad).</w:t>
      </w:r>
    </w:p>
    <w:p>
      <w:pPr>
        <w:pStyle w:val="Heading2"/>
      </w:pPr>
      <w:r>
        <w:t>Week 4–5: Build Depth</w:t>
      </w:r>
    </w:p>
    <w:p>
      <w:pPr>
        <w:pStyle w:val="ListBullet"/>
      </w:pPr>
      <w:r>
        <w:rPr>
          <w:rFonts w:ascii="Calibri" w:hAnsi="Calibri"/>
          <w:sz w:val="20"/>
        </w:rPr>
        <w:t>Add a blog/resources section with student-written content.</w:t>
      </w:r>
    </w:p>
    <w:p>
      <w:pPr>
        <w:pStyle w:val="ListBullet"/>
      </w:pPr>
      <w:r>
        <w:rPr>
          <w:rFonts w:ascii="Calibri" w:hAnsi="Calibri"/>
          <w:sz w:val="20"/>
        </w:rPr>
        <w:t>Launch the Auevia Chapter Program with a formal application process.</w:t>
      </w:r>
    </w:p>
    <w:p>
      <w:pPr>
        <w:pStyle w:val="ListBullet"/>
      </w:pPr>
      <w:r>
        <w:rPr>
          <w:rFonts w:ascii="Calibri" w:hAnsi="Calibri"/>
          <w:sz w:val="20"/>
        </w:rPr>
        <w:t>Partner with 1–2 medical student organizations for cross-promotion.</w:t>
      </w:r>
    </w:p>
    <w:p>
      <w:pPr>
        <w:pStyle w:val="ListBullet"/>
      </w:pPr>
      <w:r>
        <w:rPr>
          <w:rFonts w:ascii="Calibri" w:hAnsi="Calibri"/>
          <w:sz w:val="20"/>
        </w:rPr>
        <w:t>Begin building a mentorship matching feature (even a Google Form MVP works).</w:t>
      </w:r>
    </w:p>
    <w:p>
      <w:pPr>
        <w:pStyle w:val="Heading2"/>
      </w:pPr>
      <w:r>
        <w:t>Week 6–8: Scale &amp; Formalize</w:t>
      </w:r>
    </w:p>
    <w:p>
      <w:pPr>
        <w:pStyle w:val="ListBullet"/>
      </w:pPr>
      <w:r>
        <w:rPr>
          <w:rFonts w:ascii="Calibri" w:hAnsi="Calibri"/>
          <w:sz w:val="20"/>
        </w:rPr>
        <w:t>Incorporate as a nonprofit (if pursuing that route).</w:t>
      </w:r>
    </w:p>
    <w:p>
      <w:pPr>
        <w:pStyle w:val="ListBullet"/>
      </w:pPr>
      <w:r>
        <w:rPr>
          <w:rFonts w:ascii="Calibri" w:hAnsi="Calibri"/>
          <w:sz w:val="20"/>
        </w:rPr>
        <w:t>Launch the Auevia Certification Program (workshop attendance tracking).</w:t>
      </w:r>
    </w:p>
    <w:p>
      <w:pPr>
        <w:pStyle w:val="ListBullet"/>
      </w:pPr>
      <w:r>
        <w:rPr>
          <w:rFonts w:ascii="Calibri" w:hAnsi="Calibri"/>
          <w:sz w:val="20"/>
        </w:rPr>
        <w:t>Plan your first in-person or hybrid event.</w:t>
      </w:r>
    </w:p>
    <w:p>
      <w:pPr>
        <w:pStyle w:val="ListBullet"/>
      </w:pPr>
      <w:r>
        <w:rPr>
          <w:rFonts w:ascii="Calibri" w:hAnsi="Calibri"/>
          <w:sz w:val="20"/>
        </w:rPr>
        <w:t>Explore sponsorship from medical education companies.</w:t>
      </w:r>
    </w:p>
    <w:p>
      <w:pPr>
        <w:pStyle w:val="ListBullet"/>
      </w:pPr>
      <w:r>
        <w:rPr>
          <w:rFonts w:ascii="Calibri" w:hAnsi="Calibri"/>
          <w:sz w:val="20"/>
        </w:rPr>
        <w:t>Reach 500+ members milestone.</w:t>
      </w:r>
    </w:p>
    <w:p>
      <w:pPr>
        <w:spacing w:before="80" w:after="80"/>
        <w:pBdr>
          <w:bottom w:val="single" w:sz="6" w:color="0D4772" w:space="1"/>
        </w:pBdr>
      </w:pPr>
    </w:p>
    <w:p>
      <w:pPr>
        <w:pStyle w:val="Heading1"/>
      </w:pPr>
      <w:r>
        <w:t>Success Metrics (Day 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5760"/>
            <w:shd w:fill="0D4772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Sign-ups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50+ founding members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Discord members</w:t>
            </w:r>
          </w:p>
        </w:tc>
        <w:tc>
          <w:tcPr>
            <w:tcW w:type="dxa" w:w="57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30+ active in server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Social followers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100+ across Instagram + LinkedIn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Chapters seeded</w:t>
            </w:r>
          </w:p>
        </w:tc>
        <w:tc>
          <w:tcPr>
            <w:tcW w:type="dxa" w:w="57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2–3 founding chapters identified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Website uptime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No critical bugs on launch day</w:t>
            </w:r>
          </w:p>
        </w:tc>
      </w:tr>
      <w:tr>
        <w:tc>
          <w:tcPr>
            <w:tcW w:type="dxa" w:w="3600"/>
            <w:shd w:fill="EBF5FB" w:val="clear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Engagement</w:t>
            </w:r>
          </w:p>
        </w:tc>
        <w:tc>
          <w:tcPr>
            <w:tcW w:type="dxa" w:w="5760"/>
            <w:shd w:fill="EBF5FB" w:val="clear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10+ messages in Discord on day 1</w:t>
            </w:r>
          </w:p>
        </w:tc>
      </w:tr>
    </w:tbl>
    <w:p/>
    <w:p>
      <w:r>
        <w:rPr>
          <w:i/>
          <w:color w:val="0D4772"/>
        </w:rPr>
        <w:t>Remember: the goal of week 1 isn’t perfection — it’s proof of life. Ship fast, listen to your first members, and iterate. The best version of Auevia will be built by its community, not just its founder.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477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D4772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73A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