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L2 and L3 Fraud Investigation Prototype</w:t>
      </w:r>
    </w:p>
    <w:p>
      <w:pPr>
        <w:pStyle w:val="Subtitle"/>
        <w:jc w:val="center"/>
      </w:pPr>
      <w:r>
        <w:rPr>
          <w:b w:val="0"/>
        </w:rPr>
        <w:t>Remaining Requirements - Detailed Cursor Implementation Prompt</w:t>
      </w:r>
    </w:p>
    <w:p>
      <w:pPr>
        <w:jc w:val="center"/>
      </w:pPr>
      <w:r>
        <w:rPr>
          <w:b w:val="0"/>
        </w:rPr>
        <w:t>Extension of the completed L1 Fraud Investigation Workbench</w:t>
      </w:r>
    </w:p>
    <w:p>
      <w:pPr>
        <w:jc w:val="center"/>
      </w:pPr>
      <w:r>
        <w:rPr>
          <w:b w:val="0"/>
        </w:rPr>
        <w:t>Scope: L2 Enhanced Investigation | L3 Expert Investigation | Cross-level workflow and governance</w:t>
      </w:r>
    </w:p>
    <w:p>
      <w:pPr>
        <w:jc w:val="center"/>
      </w:pPr>
      <w:r>
        <w:rPr>
          <w:b/>
          <w:color w:val="0078D4"/>
        </w:rPr>
        <w:br/>
        <w:t>READY-TO-USE CURSOR PROMPT</w:t>
      </w:r>
    </w:p>
    <w:p>
      <w:r>
        <w:br w:type="page"/>
      </w:r>
    </w:p>
    <w:p>
      <w:pPr>
        <w:pStyle w:val="Heading1"/>
      </w:pPr>
      <w:r>
        <w:rPr>
          <w:b w:val="0"/>
        </w:rPr>
        <w:t>How to Use This Document</w:t>
      </w:r>
    </w:p>
    <w:p>
      <w:pPr>
        <w:pStyle w:val="ListNumber"/>
      </w:pPr>
      <w:r>
        <w:t>Complete and validate the L1 implementation before starting this prompt.</w:t>
      </w:r>
    </w:p>
    <w:p>
      <w:pPr>
        <w:pStyle w:val="ListNumber"/>
      </w:pPr>
      <w:r>
        <w:t>Open the same repository in Cursor.</w:t>
      </w:r>
    </w:p>
    <w:p>
      <w:pPr>
        <w:pStyle w:val="ListNumber"/>
      </w:pPr>
      <w:r>
        <w:t>Submit the Master Continuation Instruction first.</w:t>
      </w:r>
    </w:p>
    <w:p>
      <w:pPr>
        <w:pStyle w:val="ListNumber"/>
      </w:pPr>
      <w:r>
        <w:t>Execute the L2 iterations sequentially, followed by the L3 iterations.</w:t>
      </w:r>
    </w:p>
    <w:p>
      <w:pPr>
        <w:pStyle w:val="ListNumber"/>
      </w:pPr>
      <w:r>
        <w:t>At the end of each iteration, perform the listed UI verification steps.</w:t>
      </w:r>
    </w:p>
    <w:p>
      <w:pPr>
        <w:pStyle w:val="Heading1"/>
      </w:pPr>
      <w:r>
        <w:rPr>
          <w:b w:val="0"/>
        </w:rPr>
        <w:t>Master Continuation Instruction</w:t>
      </w:r>
    </w:p>
    <w:p>
      <w:pPr>
        <w:pStyle w:val="PromptCode"/>
        <w:shd w:fill="F3F6FA"/>
      </w:pPr>
      <w:r>
        <w:rPr>
          <w:b w:val="0"/>
        </w:rPr>
        <w:t>Continue the existing Fraud Investigation Workbench. Preserve all working L1 behavior, database migrations, APIs, tests, audit history, evidence references, narratives and finalized reports.</w:t>
      </w:r>
    </w:p>
    <w:p>
      <w:pPr>
        <w:pStyle w:val="PromptCode"/>
        <w:shd w:fill="F3F6FA"/>
      </w:pPr>
      <w:r>
        <w:rPr>
          <w:b w:val="0"/>
        </w:rPr>
        <w:t>Do not rebuild the repository from scratch. Inspect the current implementation, reuse shared components and extend the existing architecture through backward-compatible migrations and APIs.</w:t>
      </w:r>
    </w:p>
    <w:p>
      <w:pPr>
        <w:pStyle w:val="PromptCode"/>
        <w:shd w:fill="F3F6FA"/>
      </w:pPr>
      <w:r>
        <w:rPr>
          <w:b w:val="0"/>
        </w:rPr>
        <w:t>Implement the remaining SOP scope for L2 Enhanced Investigation and L3 Expert / Complex Investigation.</w:t>
      </w:r>
    </w:p>
    <w:p>
      <w:pPr>
        <w:pStyle w:val="PromptCode"/>
        <w:shd w:fill="F3F6FA"/>
      </w:pPr>
      <w:r>
        <w:rPr>
          <w:b w:val="0"/>
        </w:rPr>
        <w:t>Do not respond with explanations or isolated snippets. Create and modify files, run migrations and tests, start the application, fix failures and finish each iteration in a runnable state.</w:t>
      </w:r>
    </w:p>
    <w:p>
      <w:pPr>
        <w:pStyle w:val="PromptCode"/>
        <w:shd w:fill="F3F6FA"/>
      </w:pPr>
      <w:r>
        <w:rPr>
          <w:b w:val="0"/>
        </w:rPr>
        <w:t>Use only synthetic prototype data. Where L2 or L3 data is not present in the supplied L1 workbook, create clearly labelled deterministic synthetic extension data and document it in the repository.</w:t>
      </w:r>
    </w:p>
    <w:p>
      <w:pPr>
        <w:pStyle w:val="PromptCode"/>
        <w:shd w:fill="F3F6FA"/>
      </w:pPr>
      <w:r>
        <w:rPr>
          <w:b w:val="0"/>
        </w:rPr>
        <w:t>Do not fabricate evidence during an investigation. Every analytical statement, graph relationship, chronology event, recommendation and narrative statement must reference a stored source record.</w:t>
      </w:r>
    </w:p>
    <w:p>
      <w:pPr>
        <w:pStyle w:val="PromptCode"/>
        <w:shd w:fill="F3F6FA"/>
      </w:pPr>
      <w:r>
        <w:rPr>
          <w:b w:val="0"/>
        </w:rPr>
        <w:t>All AI output is decision support. L2 and L3 investigators retain final authority. Regulatory reporting preparation, customer outreach and operational actions require authorized human review.</w:t>
      </w:r>
    </w:p>
    <w:p>
      <w:pPr>
        <w:pStyle w:val="PromptCode"/>
        <w:shd w:fill="F3F6FA"/>
      </w:pPr>
      <w:r>
        <w:rPr>
          <w:b w:val="0"/>
        </w:rPr>
        <w:t>Keep L1, L2 and L3 workspaces visibly distinct while maintaining a single end-to-end case lineage.</w:t>
      </w:r>
    </w:p>
    <w:p>
      <w:pPr>
        <w:pStyle w:val="Heading1"/>
      </w:pPr>
      <w:r>
        <w:rPr>
          <w:b w:val="0"/>
        </w:rPr>
        <w:t>1. Existing Stack and Compatibility</w:t>
      </w:r>
    </w:p>
    <w:p>
      <w:pPr>
        <w:pStyle w:val="ListBullet"/>
      </w:pPr>
      <w:r>
        <w:t>Retain React 18, TypeScript, Vite, Material UI, TanStack Query, Cytoscape.js and the existing frontend test stack.</w:t>
      </w:r>
    </w:p>
    <w:p>
      <w:pPr>
        <w:pStyle w:val="ListBullet"/>
      </w:pPr>
      <w:r>
        <w:t>Retain Python 3.12, FastAPI, SQLAlchemy 2, Alembic, Pydantic v2, PostgreSQL 16, structured logging and the existing backend test stack.</w:t>
      </w:r>
    </w:p>
    <w:p>
      <w:pPr>
        <w:pStyle w:val="ListBullet"/>
      </w:pPr>
      <w:r>
        <w:t>Retain Docker Compose, deterministic mock AI provider, provider-neutral LLM adapter and existing role/audit controls.</w:t>
      </w:r>
    </w:p>
    <w:p>
      <w:pPr>
        <w:pStyle w:val="ListBullet"/>
      </w:pPr>
      <w:r>
        <w:t>Use additive database migrations. Never delete or rename an existing production-shaped field without a migration and compatibility handling.</w:t>
      </w:r>
    </w:p>
    <w:p>
      <w:pPr>
        <w:pStyle w:val="ListBullet"/>
      </w:pPr>
      <w:r>
        <w:t>Re-run every L1 regression test after each L2/L3 iteration.</w:t>
      </w:r>
    </w:p>
    <w:p>
      <w:pPr>
        <w:pStyle w:val="Heading1"/>
      </w:pPr>
      <w:r>
        <w:rPr>
          <w:b w:val="0"/>
        </w:rPr>
        <w:t>2. Investigation-Level Responsibilities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pPr>
              <w:spacing w:after="20"/>
            </w:pPr>
            <w:r>
              <w:rPr>
                <w:b/>
                <w:sz w:val="16"/>
              </w:rPr>
              <w:t>Capability</w:t>
            </w:r>
          </w:p>
        </w:tc>
        <w:tc>
          <w:tcPr>
            <w:tcW w:type="dxa" w:w="3389"/>
            <w:vAlign w:val="center"/>
          </w:tcPr>
          <w:p>
            <w:pPr>
              <w:spacing w:after="20"/>
            </w:pPr>
            <w:r>
              <w:rPr>
                <w:b/>
                <w:sz w:val="16"/>
              </w:rPr>
              <w:t>L2 Enhanced Investigation</w:t>
            </w:r>
          </w:p>
        </w:tc>
        <w:tc>
          <w:tcPr>
            <w:tcW w:type="dxa" w:w="3389"/>
            <w:vAlign w:val="center"/>
          </w:tcPr>
          <w:p>
            <w:pPr>
              <w:spacing w:after="20"/>
            </w:pPr>
            <w:r>
              <w:rPr>
                <w:b/>
                <w:sz w:val="16"/>
              </w:rPr>
              <w:t>L3 Expert / Complex Investigation</w:t>
            </w:r>
          </w:p>
        </w:tc>
      </w:tr>
      <w:tr>
        <w:tc>
          <w:tcPr>
            <w:tcW w:type="dxa" w:w="3389"/>
            <w:vAlign w:val="center"/>
          </w:tcPr>
          <w:p>
            <w:pPr>
              <w:spacing w:after="20"/>
            </w:pPr>
            <w:r>
              <w:rPr>
                <w:b w:val="0"/>
                <w:sz w:val="16"/>
              </w:rPr>
              <w:t>Case review</w:t>
            </w:r>
          </w:p>
        </w:tc>
        <w:tc>
          <w:tcPr>
            <w:tcW w:type="dxa" w:w="3389"/>
            <w:vAlign w:val="center"/>
          </w:tcPr>
          <w:p>
            <w:pPr>
              <w:spacing w:after="20"/>
            </w:pPr>
            <w:r>
              <w:rPr>
                <w:b w:val="0"/>
                <w:sz w:val="16"/>
              </w:rPr>
              <w:t>Independently validate L1 work and repeat necessary L1 checks</w:t>
            </w:r>
          </w:p>
        </w:tc>
        <w:tc>
          <w:tcPr>
            <w:tcW w:type="dxa" w:w="3389"/>
            <w:vAlign w:val="center"/>
          </w:tcPr>
          <w:p>
            <w:pPr>
              <w:spacing w:after="20"/>
            </w:pPr>
            <w:r>
              <w:rPr>
                <w:b w:val="0"/>
                <w:sz w:val="16"/>
              </w:rPr>
              <w:t>Review L1 and L2 findings, decisions, evidence and unresolved issues</w:t>
            </w:r>
          </w:p>
        </w:tc>
      </w:tr>
      <w:tr>
        <w:tc>
          <w:tcPr>
            <w:tcW w:type="dxa" w:w="3389"/>
            <w:vAlign w:val="center"/>
          </w:tcPr>
          <w:p>
            <w:pPr>
              <w:spacing w:after="20"/>
            </w:pPr>
            <w:r>
              <w:rPr>
                <w:b w:val="0"/>
                <w:sz w:val="16"/>
              </w:rPr>
              <w:t>Data</w:t>
            </w:r>
          </w:p>
        </w:tc>
        <w:tc>
          <w:tcPr>
            <w:tcW w:type="dxa" w:w="3389"/>
            <w:vAlign w:val="center"/>
          </w:tcPr>
          <w:p>
            <w:pPr>
              <w:spacing w:after="20"/>
            </w:pPr>
            <w:r>
              <w:rPr>
                <w:b w:val="0"/>
                <w:sz w:val="16"/>
              </w:rPr>
              <w:t>Enrich with historical transactions, linked accounts, device/IP history, prior cases, KYC/CDD and permitted external data</w:t>
            </w:r>
          </w:p>
        </w:tc>
        <w:tc>
          <w:tcPr>
            <w:tcW w:type="dxa" w:w="3389"/>
            <w:vAlign w:val="center"/>
          </w:tcPr>
          <w:p>
            <w:pPr>
              <w:spacing w:after="20"/>
            </w:pPr>
            <w:r>
              <w:rPr>
                <w:b w:val="0"/>
                <w:sz w:val="16"/>
              </w:rPr>
              <w:t>Collect broader evidence across customers, accounts, entities, cases and internal/external systems</w:t>
            </w:r>
          </w:p>
        </w:tc>
      </w:tr>
      <w:tr>
        <w:tc>
          <w:tcPr>
            <w:tcW w:type="dxa" w:w="3389"/>
            <w:vAlign w:val="center"/>
          </w:tcPr>
          <w:p>
            <w:pPr>
              <w:spacing w:after="20"/>
            </w:pPr>
            <w:r>
              <w:rPr>
                <w:b w:val="0"/>
                <w:sz w:val="16"/>
              </w:rPr>
              <w:t>Transactions</w:t>
            </w:r>
          </w:p>
        </w:tc>
        <w:tc>
          <w:tcPr>
            <w:tcW w:type="dxa" w:w="3389"/>
            <w:vAlign w:val="center"/>
          </w:tcPr>
          <w:p>
            <w:pPr>
              <w:spacing w:after="20"/>
            </w:pPr>
            <w:r>
              <w:rPr>
                <w:b w:val="0"/>
                <w:sz w:val="16"/>
              </w:rPr>
              <w:t>Deeper multi-account, multi-channel analysis and funds-flow reconstruction</w:t>
            </w:r>
          </w:p>
        </w:tc>
        <w:tc>
          <w:tcPr>
            <w:tcW w:type="dxa" w:w="3389"/>
            <w:vAlign w:val="center"/>
          </w:tcPr>
          <w:p>
            <w:pPr>
              <w:spacing w:after="20"/>
            </w:pPr>
            <w:r>
              <w:rPr>
                <w:b w:val="0"/>
                <w:sz w:val="16"/>
              </w:rPr>
              <w:t>Multi-hop tracing, chronology reconstruction and financial-impact analysis</w:t>
            </w:r>
          </w:p>
        </w:tc>
      </w:tr>
      <w:tr>
        <w:tc>
          <w:tcPr>
            <w:tcW w:type="dxa" w:w="3389"/>
            <w:vAlign w:val="center"/>
          </w:tcPr>
          <w:p>
            <w:pPr>
              <w:spacing w:after="20"/>
            </w:pPr>
            <w:r>
              <w:rPr>
                <w:b w:val="0"/>
                <w:sz w:val="16"/>
              </w:rPr>
              <w:t>Networks</w:t>
            </w:r>
          </w:p>
        </w:tc>
        <w:tc>
          <w:tcPr>
            <w:tcW w:type="dxa" w:w="3389"/>
            <w:vAlign w:val="center"/>
          </w:tcPr>
          <w:p>
            <w:pPr>
              <w:spacing w:after="20"/>
            </w:pPr>
            <w:r>
              <w:rPr>
                <w:b w:val="0"/>
                <w:sz w:val="16"/>
              </w:rPr>
              <w:t>Multi-hop relationships and shared devices, addresses, beneficiaries and attributes</w:t>
            </w:r>
          </w:p>
        </w:tc>
        <w:tc>
          <w:tcPr>
            <w:tcW w:type="dxa" w:w="3389"/>
            <w:vAlign w:val="center"/>
          </w:tcPr>
          <w:p>
            <w:pPr>
              <w:spacing w:after="20"/>
            </w:pPr>
            <w:r>
              <w:rPr>
                <w:b w:val="0"/>
                <w:sz w:val="16"/>
              </w:rPr>
              <w:t>Clusters, hubs, coordinated groups, mule networks, collusion and organized-fraud assessment</w:t>
            </w:r>
          </w:p>
        </w:tc>
      </w:tr>
      <w:tr>
        <w:tc>
          <w:tcPr>
            <w:tcW w:type="dxa" w:w="3389"/>
            <w:vAlign w:val="center"/>
          </w:tcPr>
          <w:p>
            <w:pPr>
              <w:spacing w:after="20"/>
            </w:pPr>
            <w:r>
              <w:rPr>
                <w:b w:val="0"/>
                <w:sz w:val="16"/>
              </w:rPr>
              <w:t>Counterparties</w:t>
            </w:r>
          </w:p>
        </w:tc>
        <w:tc>
          <w:tcPr>
            <w:tcW w:type="dxa" w:w="3389"/>
            <w:vAlign w:val="center"/>
          </w:tcPr>
          <w:p>
            <w:pPr>
              <w:spacing w:after="20"/>
            </w:pPr>
            <w:r>
              <w:rPr>
                <w:b w:val="0"/>
                <w:sz w:val="16"/>
              </w:rPr>
              <w:t>Previous cases, common beneficiaries, adverse indicators and suspicious relationships</w:t>
            </w:r>
          </w:p>
        </w:tc>
        <w:tc>
          <w:tcPr>
            <w:tcW w:type="dxa" w:w="3389"/>
            <w:vAlign w:val="center"/>
          </w:tcPr>
          <w:p>
            <w:pPr>
              <w:spacing w:after="20"/>
            </w:pPr>
            <w:r>
              <w:rPr>
                <w:b w:val="0"/>
                <w:sz w:val="16"/>
              </w:rPr>
              <w:t>Network- and case-level ecosystem assessment</w:t>
            </w:r>
          </w:p>
        </w:tc>
      </w:tr>
      <w:tr>
        <w:tc>
          <w:tcPr>
            <w:tcW w:type="dxa" w:w="3389"/>
            <w:vAlign w:val="center"/>
          </w:tcPr>
          <w:p>
            <w:pPr>
              <w:spacing w:after="20"/>
            </w:pPr>
            <w:r>
              <w:rPr>
                <w:b w:val="0"/>
                <w:sz w:val="16"/>
              </w:rPr>
              <w:t>Narrative</w:t>
            </w:r>
          </w:p>
        </w:tc>
        <w:tc>
          <w:tcPr>
            <w:tcW w:type="dxa" w:w="3389"/>
            <w:vAlign w:val="center"/>
          </w:tcPr>
          <w:p>
            <w:pPr>
              <w:spacing w:after="20"/>
            </w:pPr>
            <w:r>
              <w:rPr>
                <w:b w:val="0"/>
                <w:sz w:val="16"/>
              </w:rPr>
              <w:t>Structured evidence, anomalies, related transactions, entities and rationale</w:t>
            </w:r>
          </w:p>
        </w:tc>
        <w:tc>
          <w:tcPr>
            <w:tcW w:type="dxa" w:w="3389"/>
            <w:vAlign w:val="center"/>
          </w:tcPr>
          <w:p>
            <w:pPr>
              <w:spacing w:after="20"/>
            </w:pPr>
            <w:r>
              <w:rPr>
                <w:b w:val="0"/>
                <w:sz w:val="16"/>
              </w:rPr>
              <w:t>Comprehensive chronology, network, impact, conclusion and escalation rationale</w:t>
            </w:r>
          </w:p>
        </w:tc>
      </w:tr>
      <w:tr>
        <w:tc>
          <w:tcPr>
            <w:tcW w:type="dxa" w:w="3389"/>
            <w:vAlign w:val="center"/>
          </w:tcPr>
          <w:p>
            <w:pPr>
              <w:spacing w:after="20"/>
            </w:pPr>
            <w:r>
              <w:rPr>
                <w:b w:val="0"/>
                <w:sz w:val="16"/>
              </w:rPr>
              <w:t>Disposition</w:t>
            </w:r>
          </w:p>
        </w:tc>
        <w:tc>
          <w:tcPr>
            <w:tcW w:type="dxa" w:w="3389"/>
            <w:vAlign w:val="center"/>
          </w:tcPr>
          <w:p>
            <w:pPr>
              <w:spacing w:after="20"/>
            </w:pPr>
            <w:r>
              <w:rPr>
                <w:b w:val="0"/>
                <w:sz w:val="16"/>
              </w:rPr>
              <w:t>Accept and investigate; return to L1 for defined quality gaps; close if no fraud; escalate to L3 when specialist review is needed</w:t>
            </w:r>
          </w:p>
        </w:tc>
        <w:tc>
          <w:tcPr>
            <w:tcW w:type="dxa" w:w="3389"/>
            <w:vAlign w:val="center"/>
          </w:tcPr>
          <w:p>
            <w:pPr>
              <w:spacing w:after="20"/>
            </w:pPr>
            <w:r>
              <w:rPr>
                <w:b w:val="0"/>
                <w:sz w:val="16"/>
              </w:rPr>
              <w:t>Conclude expert review, recommend authorized actions and support regulatory consideration</w:t>
            </w:r>
          </w:p>
        </w:tc>
      </w:tr>
      <w:tr>
        <w:tc>
          <w:tcPr>
            <w:tcW w:type="dxa" w:w="3389"/>
            <w:vAlign w:val="center"/>
          </w:tcPr>
          <w:p>
            <w:pPr>
              <w:spacing w:after="20"/>
            </w:pPr>
            <w:r>
              <w:rPr>
                <w:b w:val="0"/>
                <w:sz w:val="16"/>
              </w:rPr>
              <w:t>Copilot</w:t>
            </w:r>
          </w:p>
        </w:tc>
        <w:tc>
          <w:tcPr>
            <w:tcW w:type="dxa" w:w="3389"/>
            <w:vAlign w:val="center"/>
          </w:tcPr>
          <w:p>
            <w:pPr>
              <w:spacing w:after="20"/>
            </w:pPr>
            <w:r>
              <w:rPr>
                <w:b w:val="0"/>
                <w:sz w:val="16"/>
              </w:rPr>
              <w:t>Orchestrate specialist agents, surface contradictions and suggest hypotheses for validation</w:t>
            </w:r>
          </w:p>
        </w:tc>
        <w:tc>
          <w:tcPr>
            <w:tcW w:type="dxa" w:w="3389"/>
            <w:vAlign w:val="center"/>
          </w:tcPr>
          <w:p>
            <w:pPr>
              <w:spacing w:after="20"/>
            </w:pPr>
            <w:r>
              <w:rPr>
                <w:b w:val="0"/>
                <w:sz w:val="16"/>
              </w:rPr>
              <w:t>Synthesize complex cases, alternative hypotheses, evidence gaps and regulatory considerations</w:t>
            </w:r>
          </w:p>
        </w:tc>
      </w:tr>
    </w:tbl>
    <w:p>
      <w:pPr>
        <w:pStyle w:val="Heading1"/>
      </w:pPr>
      <w:r>
        <w:rPr>
          <w:b w:val="0"/>
        </w:rPr>
        <w:t>3. Cross-Level Workflow States</w:t>
      </w:r>
    </w:p>
    <w:p>
      <w:pPr>
        <w:pStyle w:val="ListBullet"/>
      </w:pPr>
      <w:r>
        <w:t>L1 Escalated to L2</w:t>
      </w:r>
    </w:p>
    <w:p>
      <w:pPr>
        <w:pStyle w:val="ListBullet"/>
      </w:pPr>
      <w:r>
        <w:t>L2 Intake Review</w:t>
      </w:r>
    </w:p>
    <w:p>
      <w:pPr>
        <w:pStyle w:val="ListBullet"/>
      </w:pPr>
      <w:r>
        <w:t>Returned to L1 for Rework</w:t>
      </w:r>
    </w:p>
    <w:p>
      <w:pPr>
        <w:pStyle w:val="ListBullet"/>
      </w:pPr>
      <w:r>
        <w:t>L2 Investigation In Progress</w:t>
      </w:r>
    </w:p>
    <w:p>
      <w:pPr>
        <w:pStyle w:val="ListBullet"/>
      </w:pPr>
      <w:r>
        <w:t>L2 Closed - No Fraud Identified</w:t>
      </w:r>
    </w:p>
    <w:p>
      <w:pPr>
        <w:pStyle w:val="ListBullet"/>
      </w:pPr>
      <w:r>
        <w:t>L2 Escalated to L3</w:t>
      </w:r>
    </w:p>
    <w:p>
      <w:pPr>
        <w:pStyle w:val="ListBullet"/>
      </w:pPr>
      <w:r>
        <w:t>L3 Intake Review</w:t>
      </w:r>
    </w:p>
    <w:p>
      <w:pPr>
        <w:pStyle w:val="ListBullet"/>
      </w:pPr>
      <w:r>
        <w:t>L3 Investigation In Progress</w:t>
      </w:r>
    </w:p>
    <w:p>
      <w:pPr>
        <w:pStyle w:val="ListBullet"/>
      </w:pPr>
      <w:r>
        <w:t>L3 Awaiting Further Information</w:t>
      </w:r>
    </w:p>
    <w:p>
      <w:pPr>
        <w:pStyle w:val="ListBullet"/>
      </w:pPr>
      <w:r>
        <w:t>L3 Final Review</w:t>
      </w:r>
    </w:p>
    <w:p>
      <w:pPr>
        <w:pStyle w:val="ListBullet"/>
      </w:pPr>
      <w:r>
        <w:t>L3 Closed</w:t>
      </w:r>
    </w:p>
    <w:p>
      <w:pPr>
        <w:pStyle w:val="ListBullet"/>
      </w:pPr>
      <w:r>
        <w:t>Regulatory Review Recommended</w:t>
      </w:r>
    </w:p>
    <w:p>
      <w:pPr>
        <w:pStyle w:val="PromptCode"/>
        <w:shd w:fill="F3F6FA"/>
      </w:pPr>
      <w:r>
        <w:rPr>
          <w:b w:val="0"/>
        </w:rPr>
        <w:t>Do not use a workflow status to imply that fraud is confirmed unless an authorized investigator records that conclusion under the configured policy.</w:t>
      </w:r>
    </w:p>
    <w:p>
      <w:pPr>
        <w:pStyle w:val="Heading1"/>
      </w:pPr>
      <w:r>
        <w:rPr>
          <w:b w:val="0"/>
        </w:rPr>
        <w:t>4. L2 Intake Decision Matrix</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Situation</w:t>
            </w:r>
          </w:p>
        </w:tc>
        <w:tc>
          <w:tcPr>
            <w:tcW w:type="dxa" w:w="5083"/>
            <w:vAlign w:val="center"/>
          </w:tcPr>
          <w:p>
            <w:pPr>
              <w:spacing w:after="20"/>
            </w:pPr>
            <w:r>
              <w:rPr>
                <w:b/>
                <w:sz w:val="16"/>
              </w:rPr>
              <w:t>Required L2 action</w:t>
            </w:r>
          </w:p>
        </w:tc>
      </w:tr>
      <w:tr>
        <w:tc>
          <w:tcPr>
            <w:tcW w:type="dxa" w:w="5083"/>
            <w:vAlign w:val="center"/>
          </w:tcPr>
          <w:p>
            <w:pPr>
              <w:spacing w:after="20"/>
            </w:pPr>
            <w:r>
              <w:rPr>
                <w:b w:val="0"/>
                <w:sz w:val="16"/>
              </w:rPr>
              <w:t>L1 investigation complete and escalation criteria met</w:t>
            </w:r>
          </w:p>
        </w:tc>
        <w:tc>
          <w:tcPr>
            <w:tcW w:type="dxa" w:w="5083"/>
            <w:vAlign w:val="center"/>
          </w:tcPr>
          <w:p>
            <w:pPr>
              <w:spacing w:after="20"/>
            </w:pPr>
            <w:r>
              <w:rPr>
                <w:b w:val="0"/>
                <w:sz w:val="16"/>
              </w:rPr>
              <w:t>Accept case and investigate at L2</w:t>
            </w:r>
          </w:p>
        </w:tc>
      </w:tr>
      <w:tr>
        <w:tc>
          <w:tcPr>
            <w:tcW w:type="dxa" w:w="5083"/>
            <w:vAlign w:val="center"/>
          </w:tcPr>
          <w:p>
            <w:pPr>
              <w:spacing w:after="20"/>
            </w:pPr>
            <w:r>
              <w:rPr>
                <w:b w:val="0"/>
                <w:sz w:val="16"/>
              </w:rPr>
              <w:t>Mandatory evidence or checks missing</w:t>
            </w:r>
          </w:p>
        </w:tc>
        <w:tc>
          <w:tcPr>
            <w:tcW w:type="dxa" w:w="5083"/>
            <w:vAlign w:val="center"/>
          </w:tcPr>
          <w:p>
            <w:pPr>
              <w:spacing w:after="20"/>
            </w:pPr>
            <w:r>
              <w:rPr>
                <w:b w:val="0"/>
                <w:sz w:val="16"/>
              </w:rPr>
              <w:t>Return to L1 for rework</w:t>
            </w:r>
          </w:p>
        </w:tc>
      </w:tr>
      <w:tr>
        <w:tc>
          <w:tcPr>
            <w:tcW w:type="dxa" w:w="5083"/>
            <w:vAlign w:val="center"/>
          </w:tcPr>
          <w:p>
            <w:pPr>
              <w:spacing w:after="20"/>
            </w:pPr>
            <w:r>
              <w:rPr>
                <w:b w:val="0"/>
                <w:sz w:val="16"/>
              </w:rPr>
              <w:t>L1 narrative does not explain escalation</w:t>
            </w:r>
          </w:p>
        </w:tc>
        <w:tc>
          <w:tcPr>
            <w:tcW w:type="dxa" w:w="5083"/>
            <w:vAlign w:val="center"/>
          </w:tcPr>
          <w:p>
            <w:pPr>
              <w:spacing w:after="20"/>
            </w:pPr>
            <w:r>
              <w:rPr>
                <w:b w:val="0"/>
                <w:sz w:val="16"/>
              </w:rPr>
              <w:t>Return to L1 for clarification</w:t>
            </w:r>
          </w:p>
        </w:tc>
      </w:tr>
      <w:tr>
        <w:tc>
          <w:tcPr>
            <w:tcW w:type="dxa" w:w="5083"/>
            <w:vAlign w:val="center"/>
          </w:tcPr>
          <w:p>
            <w:pPr>
              <w:spacing w:after="20"/>
            </w:pPr>
            <w:r>
              <w:rPr>
                <w:b w:val="0"/>
                <w:sz w:val="16"/>
              </w:rPr>
              <w:t>Required customer, account or transaction checks incomplete</w:t>
            </w:r>
          </w:p>
        </w:tc>
        <w:tc>
          <w:tcPr>
            <w:tcW w:type="dxa" w:w="5083"/>
            <w:vAlign w:val="center"/>
          </w:tcPr>
          <w:p>
            <w:pPr>
              <w:spacing w:after="20"/>
            </w:pPr>
            <w:r>
              <w:rPr>
                <w:b w:val="0"/>
                <w:sz w:val="16"/>
              </w:rPr>
              <w:t>Return to L1 for completion</w:t>
            </w:r>
          </w:p>
        </w:tc>
      </w:tr>
      <w:tr>
        <w:tc>
          <w:tcPr>
            <w:tcW w:type="dxa" w:w="5083"/>
            <w:vAlign w:val="center"/>
          </w:tcPr>
          <w:p>
            <w:pPr>
              <w:spacing w:after="20"/>
            </w:pPr>
            <w:r>
              <w:rPr>
                <w:b w:val="0"/>
                <w:sz w:val="16"/>
              </w:rPr>
              <w:t>Incorrect escalation reason or category</w:t>
            </w:r>
          </w:p>
        </w:tc>
        <w:tc>
          <w:tcPr>
            <w:tcW w:type="dxa" w:w="5083"/>
            <w:vAlign w:val="center"/>
          </w:tcPr>
          <w:p>
            <w:pPr>
              <w:spacing w:after="20"/>
            </w:pPr>
            <w:r>
              <w:rPr>
                <w:b w:val="0"/>
                <w:sz w:val="16"/>
              </w:rPr>
              <w:t>Return or reclassify according to workflow</w:t>
            </w:r>
          </w:p>
        </w:tc>
      </w:tr>
      <w:tr>
        <w:tc>
          <w:tcPr>
            <w:tcW w:type="dxa" w:w="5083"/>
            <w:vAlign w:val="center"/>
          </w:tcPr>
          <w:p>
            <w:pPr>
              <w:spacing w:after="20"/>
            </w:pPr>
            <w:r>
              <w:rPr>
                <w:b w:val="0"/>
                <w:sz w:val="16"/>
              </w:rPr>
              <w:t>L2 concludes no fraud after deeper investigation</w:t>
            </w:r>
          </w:p>
        </w:tc>
        <w:tc>
          <w:tcPr>
            <w:tcW w:type="dxa" w:w="5083"/>
            <w:vAlign w:val="center"/>
          </w:tcPr>
          <w:p>
            <w:pPr>
              <w:spacing w:after="20"/>
            </w:pPr>
            <w:r>
              <w:rPr>
                <w:b w:val="0"/>
                <w:sz w:val="16"/>
              </w:rPr>
              <w:t>Close and disposition at L2; do not return merely because fraud was not identified</w:t>
            </w:r>
          </w:p>
        </w:tc>
      </w:tr>
      <w:tr>
        <w:tc>
          <w:tcPr>
            <w:tcW w:type="dxa" w:w="5083"/>
            <w:vAlign w:val="center"/>
          </w:tcPr>
          <w:p>
            <w:pPr>
              <w:spacing w:after="20"/>
            </w:pPr>
            <w:r>
              <w:rPr>
                <w:b w:val="0"/>
                <w:sz w:val="16"/>
              </w:rPr>
              <w:t>Specialist or expert decision required</w:t>
            </w:r>
          </w:p>
        </w:tc>
        <w:tc>
          <w:tcPr>
            <w:tcW w:type="dxa" w:w="5083"/>
            <w:vAlign w:val="center"/>
          </w:tcPr>
          <w:p>
            <w:pPr>
              <w:spacing w:after="20"/>
            </w:pPr>
            <w:r>
              <w:rPr>
                <w:b w:val="0"/>
                <w:sz w:val="16"/>
              </w:rPr>
              <w:t>Escalate to L3, SME or Fraud Strategy according to the operating model</w:t>
            </w:r>
          </w:p>
        </w:tc>
      </w:tr>
    </w:tbl>
    <w:p>
      <w:pPr>
        <w:pStyle w:val="Heading1"/>
      </w:pPr>
      <w:r>
        <w:rPr>
          <w:b w:val="0"/>
        </w:rPr>
        <w:t>5. Shared Output Contract for L2 and L3 Agents</w:t>
      </w:r>
    </w:p>
    <w:p>
      <w:pPr>
        <w:pStyle w:val="PromptCode"/>
        <w:shd w:fill="F3F6FA"/>
      </w:pPr>
      <w:r>
        <w:rPr>
          <w:b w:val="0"/>
        </w:rPr>
        <w:t>Every agent execution must return: agent_name, investigation_level, execution_id, case_id, alert_ids, entity_ids, started_at, completed_at, status, summary, findings, evidence_references, confidence, limitations, contradictions, hypotheses_for_validation, recommended_next_steps, model_or_rule_version.</w:t>
      </w:r>
    </w:p>
    <w:p>
      <w:pPr>
        <w:pStyle w:val="PromptCode"/>
        <w:shd w:fill="F3F6FA"/>
      </w:pPr>
      <w:r>
        <w:rPr>
          <w:b w:val="0"/>
        </w:rPr>
        <w:t>Reject any generated output that references an unknown case, alert, transaction, entity, graph node, evidence item or customer-information request.</w:t>
      </w:r>
    </w:p>
    <w:p>
      <w:r>
        <w:br w:type="page"/>
      </w:r>
    </w:p>
    <w:p>
      <w:pPr>
        <w:pStyle w:val="Heading1"/>
      </w:pPr>
      <w:r>
        <w:rPr>
          <w:b w:val="0"/>
        </w:rPr>
        <w:t>Iteration 15: L2 Intake Queue and Handoff Validation</w:t>
      </w:r>
    </w:p>
    <w:p>
      <w:pPr>
        <w:pStyle w:val="Heading2"/>
      </w:pPr>
      <w:r>
        <w:rPr>
          <w:b w:val="0"/>
        </w:rPr>
        <w:t>Actions</w:t>
      </w:r>
    </w:p>
    <w:p>
      <w:pPr>
        <w:pStyle w:val="ListNumber"/>
      </w:pPr>
      <w:r>
        <w:t>Add L2 navigation and role-aware routing without exposing L2 actions to unauthorized L1 users.</w:t>
      </w:r>
    </w:p>
    <w:p>
      <w:pPr>
        <w:pStyle w:val="ListNumber"/>
      </w:pPr>
      <w:r>
        <w:t>Create the L2 queue populated only from finalized L1 escalations.</w:t>
      </w:r>
    </w:p>
    <w:p>
      <w:pPr>
        <w:pStyle w:val="ListNumber"/>
      </w:pPr>
      <w:r>
        <w:t>Show case ID, originating alert, scenario, L1 investigator, escalation time, rationale, evidence completeness, narrative status, priority and SLA indicator if configured.</w:t>
      </w:r>
    </w:p>
    <w:p>
      <w:pPr>
        <w:pStyle w:val="ListNumber"/>
      </w:pPr>
      <w:r>
        <w:t>Build an L2 intake drawer containing the complete L1 handoff package.</w:t>
      </w:r>
    </w:p>
    <w:p>
      <w:pPr>
        <w:pStyle w:val="ListNumber"/>
      </w:pPr>
      <w:r>
        <w:t>Implement intake actions: Accept for L2, Return to L1, Reclassify and Assign.</w:t>
      </w:r>
    </w:p>
    <w:p>
      <w:pPr>
        <w:pStyle w:val="ListNumber"/>
      </w:pPr>
      <w:r>
        <w:t>Require a structured return reason mapped to missing evidence, missing checks, unclear narrative, incomplete review or incorrect classification.</w:t>
      </w:r>
    </w:p>
    <w:p>
      <w:pPr>
        <w:pStyle w:val="ListNumber"/>
      </w:pPr>
      <w:r>
        <w:t>Preserve immutable snapshots of the submitted L1 narrative, checklist and evidence package.</w:t>
      </w:r>
    </w:p>
    <w:p>
      <w:pPr>
        <w:pStyle w:val="ListNumber"/>
      </w:pPr>
      <w:r>
        <w:t>Notify the L1 workspace through an in-app work item when a case is returned.</w:t>
      </w:r>
    </w:p>
    <w:p>
      <w:pPr>
        <w:pStyle w:val="ListNumber"/>
      </w:pPr>
      <w:r>
        <w:t>Add authorization, workflow and regression tests.</w:t>
      </w:r>
    </w:p>
    <w:p>
      <w:pPr>
        <w:pStyle w:val="Heading2"/>
      </w:pPr>
      <w:r>
        <w:rPr>
          <w:b w:val="0"/>
        </w:rPr>
        <w:t>Acceptance Criteria</w:t>
      </w:r>
    </w:p>
    <w:p>
      <w:pPr>
        <w:pStyle w:val="ListBullet"/>
      </w:pPr>
      <w:r>
        <w:t>Only finalized escalations appear in the L2 queue.</w:t>
      </w:r>
    </w:p>
    <w:p>
      <w:pPr>
        <w:pStyle w:val="ListBullet"/>
      </w:pPr>
      <w:r>
        <w:t>L2 can accept, return or reclassify with recorded rationale.</w:t>
      </w:r>
    </w:p>
    <w:p>
      <w:pPr>
        <w:pStyle w:val="ListBullet"/>
      </w:pPr>
      <w:r>
        <w:t>The original L1 submission remains immutable and auditable.</w:t>
      </w:r>
    </w:p>
    <w:p>
      <w:pPr>
        <w:pStyle w:val="ListBullet"/>
      </w:pPr>
      <w:r>
        <w:t>Returned cases become actionable in L1 without losing L2 comments.</w:t>
      </w:r>
    </w:p>
    <w:p>
      <w:pPr>
        <w:pStyle w:val="Heading2"/>
      </w:pPr>
      <w:r>
        <w:rPr>
          <w:b w:val="0"/>
        </w:rPr>
        <w:t>Steps to View Completed Work from UI</w:t>
      </w:r>
    </w:p>
    <w:p>
      <w:pPr>
        <w:pStyle w:val="ListNumber"/>
      </w:pPr>
      <w:r>
        <w:t>Open the application as an L2 Investigator.</w:t>
      </w:r>
    </w:p>
    <w:p>
      <w:pPr>
        <w:pStyle w:val="ListNumber"/>
      </w:pPr>
      <w:r>
        <w:t>Select L2 Intake Queue and open an escalated case.</w:t>
      </w:r>
    </w:p>
    <w:p>
      <w:pPr>
        <w:pStyle w:val="ListNumber"/>
      </w:pPr>
      <w:r>
        <w:t>Review L1 narrative, checklist and evidence.</w:t>
      </w:r>
    </w:p>
    <w:p>
      <w:pPr>
        <w:pStyle w:val="ListNumber"/>
      </w:pPr>
      <w:r>
        <w:t>Return one sample case for clarification and verify it appears in the L1 rework queue.</w:t>
      </w:r>
    </w:p>
    <w:p>
      <w:pPr>
        <w:pStyle w:val="ListNumber"/>
      </w:pPr>
      <w:r>
        <w:t>Accept another case and verify L2 Investigation In Progress.</w:t>
      </w:r>
    </w:p>
    <w:p>
      <w:r>
        <w:br w:type="page"/>
      </w:r>
    </w:p>
    <w:p>
      <w:pPr>
        <w:pStyle w:val="Heading1"/>
      </w:pPr>
      <w:r>
        <w:rPr>
          <w:b w:val="0"/>
        </w:rPr>
        <w:t>Iteration 16: L2 Investigation Workspace and Independent Validation</w:t>
      </w:r>
    </w:p>
    <w:p>
      <w:pPr>
        <w:pStyle w:val="Heading2"/>
      </w:pPr>
      <w:r>
        <w:rPr>
          <w:b w:val="0"/>
        </w:rPr>
        <w:t>Actions</w:t>
      </w:r>
    </w:p>
    <w:p>
      <w:pPr>
        <w:pStyle w:val="ListNumber"/>
      </w:pPr>
      <w:r>
        <w:t>Create an L2 workspace distinct from L1 but reuse shared case components.</w:t>
      </w:r>
    </w:p>
    <w:p>
      <w:pPr>
        <w:pStyle w:val="ListNumber"/>
      </w:pPr>
      <w:r>
        <w:t>Add tabs: Handoff Review, Independent Review, Enriched Profile, Deep Transaction Review, Network Analysis, Counterparties, Contradictions, Evidence, Narrative and Disposition.</w:t>
      </w:r>
    </w:p>
    <w:p>
      <w:pPr>
        <w:pStyle w:val="ListNumber"/>
      </w:pPr>
      <w:r>
        <w:t>Create an L2 checklist that validates every mandatory L1 check independently.</w:t>
      </w:r>
    </w:p>
    <w:p>
      <w:pPr>
        <w:pStyle w:val="ListNumber"/>
      </w:pPr>
      <w:r>
        <w:t>Display L1 findings side by side with L2 validation status: Confirmed, Not Confirmed, Partially Confirmed, Superseded and Unable to Validate.</w:t>
      </w:r>
    </w:p>
    <w:p>
      <w:pPr>
        <w:pStyle w:val="ListNumber"/>
      </w:pPr>
      <w:r>
        <w:t>Require an L2 finding and evidence reference for each status.</w:t>
      </w:r>
    </w:p>
    <w:p>
      <w:pPr>
        <w:pStyle w:val="ListNumber"/>
      </w:pPr>
      <w:r>
        <w:t>Allow L2 to conduct the full L1 investigation process without changing the original L1 records.</w:t>
      </w:r>
    </w:p>
    <w:p>
      <w:pPr>
        <w:pStyle w:val="ListNumber"/>
      </w:pPr>
      <w:r>
        <w:t>Capture differences between L1 and L2 conclusions.</w:t>
      </w:r>
    </w:p>
    <w:p>
      <w:pPr>
        <w:pStyle w:val="ListNumber"/>
      </w:pPr>
      <w:r>
        <w:t>Add autosave, optimistic concurrency and tests.</w:t>
      </w:r>
    </w:p>
    <w:p>
      <w:pPr>
        <w:pStyle w:val="Heading2"/>
      </w:pPr>
      <w:r>
        <w:rPr>
          <w:b w:val="0"/>
        </w:rPr>
        <w:t>Acceptance Criteria</w:t>
      </w:r>
    </w:p>
    <w:p>
      <w:pPr>
        <w:pStyle w:val="ListBullet"/>
      </w:pPr>
      <w:r>
        <w:t>L2 can independently validate every L1 finding.</w:t>
      </w:r>
    </w:p>
    <w:p>
      <w:pPr>
        <w:pStyle w:val="ListBullet"/>
      </w:pPr>
      <w:r>
        <w:t>Original L1 records remain unchanged.</w:t>
      </w:r>
    </w:p>
    <w:p>
      <w:pPr>
        <w:pStyle w:val="ListBullet"/>
      </w:pPr>
      <w:r>
        <w:t>Differences and contradictions are explicit and evidence-linked.</w:t>
      </w:r>
    </w:p>
    <w:p>
      <w:pPr>
        <w:pStyle w:val="ListBullet"/>
      </w:pPr>
      <w:r>
        <w:t>L2 work persists and concurrent updates are controlled.</w:t>
      </w:r>
    </w:p>
    <w:p>
      <w:pPr>
        <w:pStyle w:val="Heading2"/>
      </w:pPr>
      <w:r>
        <w:rPr>
          <w:b w:val="0"/>
        </w:rPr>
        <w:t>Steps to View Completed Work from UI</w:t>
      </w:r>
    </w:p>
    <w:p>
      <w:pPr>
        <w:pStyle w:val="ListNumber"/>
      </w:pPr>
      <w:r>
        <w:t>Open an accepted L2 case.</w:t>
      </w:r>
    </w:p>
    <w:p>
      <w:pPr>
        <w:pStyle w:val="ListNumber"/>
      </w:pPr>
      <w:r>
        <w:t>Review Handoff Review and Independent Review.</w:t>
      </w:r>
    </w:p>
    <w:p>
      <w:pPr>
        <w:pStyle w:val="ListNumber"/>
      </w:pPr>
      <w:r>
        <w:t>Mark one L1 finding Confirmed and another Partially Confirmed.</w:t>
      </w:r>
    </w:p>
    <w:p>
      <w:pPr>
        <w:pStyle w:val="ListNumber"/>
      </w:pPr>
      <w:r>
        <w:t>Attach evidence and refresh the browser.</w:t>
      </w:r>
    </w:p>
    <w:p>
      <w:pPr>
        <w:pStyle w:val="ListNumber"/>
      </w:pPr>
      <w:r>
        <w:t>Verify L1 and L2 findings remain separately visible.</w:t>
      </w:r>
    </w:p>
    <w:p>
      <w:r>
        <w:br w:type="page"/>
      </w:r>
    </w:p>
    <w:p>
      <w:pPr>
        <w:pStyle w:val="Heading1"/>
      </w:pPr>
      <w:r>
        <w:rPr>
          <w:b w:val="0"/>
        </w:rPr>
        <w:t>Iteration 17: L2 Data Enrichment and Customer/Entity Profile</w:t>
      </w:r>
    </w:p>
    <w:p>
      <w:pPr>
        <w:pStyle w:val="Heading2"/>
      </w:pPr>
      <w:r>
        <w:rPr>
          <w:b w:val="0"/>
        </w:rPr>
        <w:t>Actions</w:t>
      </w:r>
    </w:p>
    <w:p>
      <w:pPr>
        <w:pStyle w:val="ListNumber"/>
      </w:pPr>
      <w:r>
        <w:t>Extend the data model for linked accounts, related customers, addresses, beneficial owners where applicable, historical devices/IPs, prior cases and permitted external-source records.</w:t>
      </w:r>
    </w:p>
    <w:p>
      <w:pPr>
        <w:pStyle w:val="ListNumber"/>
      </w:pPr>
      <w:r>
        <w:t>Create deterministic synthetic L2 extension data for prototype cases and label each record with source_system, source_record_id and synthetic flag.</w:t>
      </w:r>
    </w:p>
    <w:p>
      <w:pPr>
        <w:pStyle w:val="ListNumber"/>
      </w:pPr>
      <w:r>
        <w:t>Build an enrichment-status panel showing available, missing, stale and failed sources.</w:t>
      </w:r>
    </w:p>
    <w:p>
      <w:pPr>
        <w:pStyle w:val="ListNumber"/>
      </w:pPr>
      <w:r>
        <w:t>Create enriched customer and entity views with change history.</w:t>
      </w:r>
    </w:p>
    <w:p>
      <w:pPr>
        <w:pStyle w:val="ListNumber"/>
      </w:pPr>
      <w:r>
        <w:t>Show prior alerts and cases across linked accounts and related entities.</w:t>
      </w:r>
    </w:p>
    <w:p>
      <w:pPr>
        <w:pStyle w:val="ListNumber"/>
      </w:pPr>
      <w:r>
        <w:t>Allow investigators to request missing enrichment through a tracked work item.</w:t>
      </w:r>
    </w:p>
    <w:p>
      <w:pPr>
        <w:pStyle w:val="ListNumber"/>
      </w:pPr>
      <w:r>
        <w:t>Do not silently treat unavailable external data as a negative result.</w:t>
      </w:r>
    </w:p>
    <w:p>
      <w:pPr>
        <w:pStyle w:val="ListNumber"/>
      </w:pPr>
      <w:r>
        <w:t>Add source-traceability and missing-data tests.</w:t>
      </w:r>
    </w:p>
    <w:p>
      <w:pPr>
        <w:pStyle w:val="Heading2"/>
      </w:pPr>
      <w:r>
        <w:rPr>
          <w:b w:val="0"/>
        </w:rPr>
        <w:t>Acceptance Criteria</w:t>
      </w:r>
    </w:p>
    <w:p>
      <w:pPr>
        <w:pStyle w:val="ListBullet"/>
      </w:pPr>
      <w:r>
        <w:t>Enriched records are source-labelled and case-scoped.</w:t>
      </w:r>
    </w:p>
    <w:p>
      <w:pPr>
        <w:pStyle w:val="ListBullet"/>
      </w:pPr>
      <w:r>
        <w:t>Unavailable information is shown as unavailable, not clean.</w:t>
      </w:r>
    </w:p>
    <w:p>
      <w:pPr>
        <w:pStyle w:val="ListBullet"/>
      </w:pPr>
      <w:r>
        <w:t>Historical and linked-entity context is visible.</w:t>
      </w:r>
    </w:p>
    <w:p>
      <w:pPr>
        <w:pStyle w:val="ListBullet"/>
      </w:pPr>
      <w:r>
        <w:t>All synthetic extension data is clearly identified.</w:t>
      </w:r>
    </w:p>
    <w:p>
      <w:pPr>
        <w:pStyle w:val="Heading2"/>
      </w:pPr>
      <w:r>
        <w:rPr>
          <w:b w:val="0"/>
        </w:rPr>
        <w:t>Steps to View Completed Work from UI</w:t>
      </w:r>
    </w:p>
    <w:p>
      <w:pPr>
        <w:pStyle w:val="ListNumber"/>
      </w:pPr>
      <w:r>
        <w:t>Open an L2 case &gt; Enriched Profile.</w:t>
      </w:r>
    </w:p>
    <w:p>
      <w:pPr>
        <w:pStyle w:val="ListNumber"/>
      </w:pPr>
      <w:r>
        <w:t>Review linked accounts, device/IP history and prior cases.</w:t>
      </w:r>
    </w:p>
    <w:p>
      <w:pPr>
        <w:pStyle w:val="ListNumber"/>
      </w:pPr>
      <w:r>
        <w:t>Open Data Sources and verify source IDs and synthetic labels.</w:t>
      </w:r>
    </w:p>
    <w:p>
      <w:pPr>
        <w:pStyle w:val="ListNumber"/>
      </w:pPr>
      <w:r>
        <w:t>Simulate an unavailable source and confirm the UI shows an explicit limitation.</w:t>
      </w:r>
    </w:p>
    <w:p>
      <w:r>
        <w:br w:type="page"/>
      </w:r>
    </w:p>
    <w:p>
      <w:pPr>
        <w:pStyle w:val="Heading1"/>
      </w:pPr>
      <w:r>
        <w:rPr>
          <w:b w:val="0"/>
        </w:rPr>
        <w:t>Iteration 18: L2 Deep Transaction Analysis and Funds-Flow Reconstruction</w:t>
      </w:r>
    </w:p>
    <w:p>
      <w:pPr>
        <w:pStyle w:val="Heading2"/>
      </w:pPr>
      <w:r>
        <w:rPr>
          <w:b w:val="0"/>
        </w:rPr>
        <w:t>Actions</w:t>
      </w:r>
    </w:p>
    <w:p>
      <w:pPr>
        <w:pStyle w:val="ListNumber"/>
      </w:pPr>
      <w:r>
        <w:t>Extend transaction analysis across multiple accounts, channels, time periods and related transactions.</w:t>
      </w:r>
    </w:p>
    <w:p>
      <w:pPr>
        <w:pStyle w:val="ListNumber"/>
      </w:pPr>
      <w:r>
        <w:t>Build configurable lookback and forward-look windows without changing the original source timestamps.</w:t>
      </w:r>
    </w:p>
    <w:p>
      <w:pPr>
        <w:pStyle w:val="ListNumber"/>
      </w:pPr>
      <w:r>
        <w:t>Create a funds-flow view showing origin, intermediate movement, destination, amount and elapsed time.</w:t>
      </w:r>
    </w:p>
    <w:p>
      <w:pPr>
        <w:pStyle w:val="ListNumber"/>
      </w:pPr>
      <w:r>
        <w:t>Support drill-down from every movement to source transactions.</w:t>
      </w:r>
    </w:p>
    <w:p>
      <w:pPr>
        <w:pStyle w:val="ListNumber"/>
      </w:pPr>
      <w:r>
        <w:t>Calculate retained balance, pass-through ratio, velocity, fan-in, fan-out, round amounts, structuring candidates and account dormancy changes.</w:t>
      </w:r>
    </w:p>
    <w:p>
      <w:pPr>
        <w:pStyle w:val="ListNumber"/>
      </w:pPr>
      <w:r>
        <w:t>Treat thresholds as configurable indicators, not conclusions.</w:t>
      </w:r>
    </w:p>
    <w:p>
      <w:pPr>
        <w:pStyle w:val="ListNumber"/>
      </w:pPr>
      <w:r>
        <w:t>Build a chronology that merges transaction, login, profile, device, payee and case events.</w:t>
      </w:r>
    </w:p>
    <w:p>
      <w:pPr>
        <w:pStyle w:val="ListNumber"/>
      </w:pPr>
      <w:r>
        <w:t>Allow investigators to bookmark transaction paths as evidence bundles.</w:t>
      </w:r>
    </w:p>
    <w:p>
      <w:pPr>
        <w:pStyle w:val="ListNumber"/>
      </w:pPr>
      <w:r>
        <w:t>Add calculation, traceability and performance tests.</w:t>
      </w:r>
    </w:p>
    <w:p>
      <w:pPr>
        <w:pStyle w:val="Heading2"/>
      </w:pPr>
      <w:r>
        <w:rPr>
          <w:b w:val="0"/>
        </w:rPr>
        <w:t>Acceptance Criteria</w:t>
      </w:r>
    </w:p>
    <w:p>
      <w:pPr>
        <w:pStyle w:val="ListBullet"/>
      </w:pPr>
      <w:r>
        <w:t>L2 can reconstruct relevant movement of funds across linked accounts.</w:t>
      </w:r>
    </w:p>
    <w:p>
      <w:pPr>
        <w:pStyle w:val="ListBullet"/>
      </w:pPr>
      <w:r>
        <w:t>Every path is reproducible from source transactions.</w:t>
      </w:r>
    </w:p>
    <w:p>
      <w:pPr>
        <w:pStyle w:val="ListBullet"/>
      </w:pPr>
      <w:r>
        <w:t>Chronology and calculations remain explainable.</w:t>
      </w:r>
    </w:p>
    <w:p>
      <w:pPr>
        <w:pStyle w:val="ListBullet"/>
      </w:pPr>
      <w:r>
        <w:t>Threshold changes are versioned and audited.</w:t>
      </w:r>
    </w:p>
    <w:p>
      <w:pPr>
        <w:pStyle w:val="Heading2"/>
      </w:pPr>
      <w:r>
        <w:rPr>
          <w:b w:val="0"/>
        </w:rPr>
        <w:t>Steps to View Completed Work from UI</w:t>
      </w:r>
    </w:p>
    <w:p>
      <w:pPr>
        <w:pStyle w:val="ListNumber"/>
      </w:pPr>
      <w:r>
        <w:t>Open an L2 mule or rapid-cash-out case &gt; Deep Transaction Review.</w:t>
      </w:r>
    </w:p>
    <w:p>
      <w:pPr>
        <w:pStyle w:val="ListNumber"/>
      </w:pPr>
      <w:r>
        <w:t>Select the triggering transaction and expand the funds-flow path.</w:t>
      </w:r>
    </w:p>
    <w:p>
      <w:pPr>
        <w:pStyle w:val="ListNumber"/>
      </w:pPr>
      <w:r>
        <w:t>Open each hop and verify source transaction IDs.</w:t>
      </w:r>
    </w:p>
    <w:p>
      <w:pPr>
        <w:pStyle w:val="ListNumber"/>
      </w:pPr>
      <w:r>
        <w:t>Save the path as an evidence bundle.</w:t>
      </w:r>
    </w:p>
    <w:p>
      <w:pPr>
        <w:pStyle w:val="ListNumber"/>
      </w:pPr>
      <w:r>
        <w:t>Open Chronology and verify merged transaction and device events.</w:t>
      </w:r>
    </w:p>
    <w:p>
      <w:r>
        <w:br w:type="page"/>
      </w:r>
    </w:p>
    <w:p>
      <w:pPr>
        <w:pStyle w:val="Heading1"/>
      </w:pPr>
      <w:r>
        <w:rPr>
          <w:b w:val="0"/>
        </w:rPr>
        <w:t>Iteration 19: L2 Multi-Hop Network Analysis and Counterparty Investigation</w:t>
      </w:r>
    </w:p>
    <w:p>
      <w:pPr>
        <w:pStyle w:val="Heading2"/>
      </w:pPr>
      <w:r>
        <w:rPr>
          <w:b w:val="0"/>
        </w:rPr>
        <w:t>Actions</w:t>
      </w:r>
    </w:p>
    <w:p>
      <w:pPr>
        <w:pStyle w:val="ListNumber"/>
      </w:pPr>
      <w:r>
        <w:t>Extend the graph to configurable multi-hop relationships.</w:t>
      </w:r>
    </w:p>
    <w:p>
      <w:pPr>
        <w:pStyle w:val="ListNumber"/>
      </w:pPr>
      <w:r>
        <w:t>Add nodes for cases, alerts, customers, accounts, devices, IPs, emails, phones, addresses, beneficiaries, counterparties and beneficial owners when present.</w:t>
      </w:r>
    </w:p>
    <w:p>
      <w:pPr>
        <w:pStyle w:val="ListNumber"/>
      </w:pPr>
      <w:r>
        <w:t>Add controls for hop depth, time window, relationship type, shared attribute, risk, case and scenario.</w:t>
      </w:r>
    </w:p>
    <w:p>
      <w:pPr>
        <w:pStyle w:val="ListNumber"/>
      </w:pPr>
      <w:r>
        <w:t>Detect and explain common devices, IPs, addresses, beneficiaries and counterparties.</w:t>
      </w:r>
    </w:p>
    <w:p>
      <w:pPr>
        <w:pStyle w:val="ListNumber"/>
      </w:pPr>
      <w:r>
        <w:t>Create cluster, hub and bridge metrics as analytical indicators with calculation descriptions.</w:t>
      </w:r>
    </w:p>
    <w:p>
      <w:pPr>
        <w:pStyle w:val="ListNumber"/>
      </w:pPr>
      <w:r>
        <w:t>Build counterparty dossiers containing prior cases, common beneficiaries, adverse indicators and linked suspicious entities.</w:t>
      </w:r>
    </w:p>
    <w:p>
      <w:pPr>
        <w:pStyle w:val="ListNumber"/>
      </w:pPr>
      <w:r>
        <w:t>Allow investigator-created hypotheses to be linked to graph evidence.</w:t>
      </w:r>
    </w:p>
    <w:p>
      <w:pPr>
        <w:pStyle w:val="ListNumber"/>
      </w:pPr>
      <w:r>
        <w:t>Prevent graph expansion beyond authorized case scope.</w:t>
      </w:r>
    </w:p>
    <w:p>
      <w:pPr>
        <w:pStyle w:val="ListNumber"/>
      </w:pPr>
      <w:r>
        <w:t>Add graph performance, authorization and evidence tests.</w:t>
      </w:r>
    </w:p>
    <w:p>
      <w:pPr>
        <w:pStyle w:val="Heading2"/>
      </w:pPr>
      <w:r>
        <w:rPr>
          <w:b w:val="0"/>
        </w:rPr>
        <w:t>Acceptance Criteria</w:t>
      </w:r>
    </w:p>
    <w:p>
      <w:pPr>
        <w:pStyle w:val="ListBullet"/>
      </w:pPr>
      <w:r>
        <w:t>Multi-hop links are evidence-backed and filterable.</w:t>
      </w:r>
    </w:p>
    <w:p>
      <w:pPr>
        <w:pStyle w:val="ListBullet"/>
      </w:pPr>
      <w:r>
        <w:t>Counterparty relationships can be traced to source records.</w:t>
      </w:r>
    </w:p>
    <w:p>
      <w:pPr>
        <w:pStyle w:val="ListBullet"/>
      </w:pPr>
      <w:r>
        <w:t>The graph does not expose unauthorized cases.</w:t>
      </w:r>
    </w:p>
    <w:p>
      <w:pPr>
        <w:pStyle w:val="ListBullet"/>
      </w:pPr>
      <w:r>
        <w:t>Analytical metrics are labelled as indicators.</w:t>
      </w:r>
    </w:p>
    <w:p>
      <w:pPr>
        <w:pStyle w:val="Heading2"/>
      </w:pPr>
      <w:r>
        <w:rPr>
          <w:b w:val="0"/>
        </w:rPr>
        <w:t>Steps to View Completed Work from UI</w:t>
      </w:r>
    </w:p>
    <w:p>
      <w:pPr>
        <w:pStyle w:val="ListNumber"/>
      </w:pPr>
      <w:r>
        <w:t>Open an L2 case &gt; Network Analysis.</w:t>
      </w:r>
    </w:p>
    <w:p>
      <w:pPr>
        <w:pStyle w:val="ListNumber"/>
      </w:pPr>
      <w:r>
        <w:t>Set hop depth to 2 and filter to shared devices and beneficiaries.</w:t>
      </w:r>
    </w:p>
    <w:p>
      <w:pPr>
        <w:pStyle w:val="ListNumber"/>
      </w:pPr>
      <w:r>
        <w:t>Select a shared node and inspect linked cases.</w:t>
      </w:r>
    </w:p>
    <w:p>
      <w:pPr>
        <w:pStyle w:val="ListNumber"/>
      </w:pPr>
      <w:r>
        <w:t>Open the counterparty dossier and add a relationship to evidence.</w:t>
      </w:r>
    </w:p>
    <w:p>
      <w:pPr>
        <w:pStyle w:val="ListNumber"/>
      </w:pPr>
      <w:r>
        <w:t>Attempt to open an unauthorized case and verify access is blocked.</w:t>
      </w:r>
    </w:p>
    <w:p>
      <w:r>
        <w:br w:type="page"/>
      </w:r>
    </w:p>
    <w:p>
      <w:pPr>
        <w:pStyle w:val="Heading1"/>
      </w:pPr>
      <w:r>
        <w:rPr>
          <w:b w:val="0"/>
        </w:rPr>
        <w:t>Iteration 20: L2 Agent Orchestration, Contradictions, and Hypotheses</w:t>
      </w:r>
    </w:p>
    <w:p>
      <w:pPr>
        <w:pStyle w:val="Heading2"/>
      </w:pPr>
      <w:r>
        <w:rPr>
          <w:b w:val="0"/>
        </w:rPr>
        <w:t>Actions</w:t>
      </w:r>
    </w:p>
    <w:p>
      <w:pPr>
        <w:pStyle w:val="ListNumber"/>
      </w:pPr>
      <w:r>
        <w:t>Extend agent orchestration with the L2 responsibilities defined in the SOP.</w:t>
      </w:r>
    </w:p>
    <w:p>
      <w:pPr>
        <w:pStyle w:val="ListNumber"/>
      </w:pPr>
      <w:r>
        <w:t>Allow L2 to run selected agents or the complete enhanced-investigation plan.</w:t>
      </w:r>
    </w:p>
    <w:p>
      <w:pPr>
        <w:pStyle w:val="ListNumber"/>
      </w:pPr>
      <w:r>
        <w:t>Create a Contradictions panel comparing L1 findings, L2 evidence and agent outputs.</w:t>
      </w:r>
    </w:p>
    <w:p>
      <w:pPr>
        <w:pStyle w:val="ListNumber"/>
      </w:pPr>
      <w:r>
        <w:t>Support investigator-managed hypotheses with status: Proposed, Under Validation, Supported, Not Supported and Inconclusive.</w:t>
      </w:r>
    </w:p>
    <w:p>
      <w:pPr>
        <w:pStyle w:val="ListNumber"/>
      </w:pPr>
      <w:r>
        <w:t>Require supporting and contradicting evidence for hypothesis decisions.</w:t>
      </w:r>
    </w:p>
    <w:p>
      <w:pPr>
        <w:pStyle w:val="ListNumber"/>
      </w:pPr>
      <w:r>
        <w:t>Ensure the Copilot suggests hypotheses only for validation and does not present them as facts.</w:t>
      </w:r>
    </w:p>
    <w:p>
      <w:pPr>
        <w:pStyle w:val="ListNumber"/>
      </w:pPr>
      <w:r>
        <w:t>Persist agent versions, evidence sets and investigator feedback.</w:t>
      </w:r>
    </w:p>
    <w:p>
      <w:pPr>
        <w:pStyle w:val="ListNumber"/>
      </w:pPr>
      <w:r>
        <w:t>Add groundedness, contradiction and hypothesis tests.</w:t>
      </w:r>
    </w:p>
    <w:p>
      <w:pPr>
        <w:pStyle w:val="Heading2"/>
      </w:pPr>
      <w:r>
        <w:rPr>
          <w:b w:val="0"/>
        </w:rPr>
        <w:t>Acceptance Criteria</w:t>
      </w:r>
    </w:p>
    <w:p>
      <w:pPr>
        <w:pStyle w:val="ListBullet"/>
      </w:pPr>
      <w:r>
        <w:t>L2 agent outputs use enriched evidence and remain source-linked.</w:t>
      </w:r>
    </w:p>
    <w:p>
      <w:pPr>
        <w:pStyle w:val="ListBullet"/>
      </w:pPr>
      <w:r>
        <w:t>Contradictions are explicit.</w:t>
      </w:r>
    </w:p>
    <w:p>
      <w:pPr>
        <w:pStyle w:val="ListBullet"/>
      </w:pPr>
      <w:r>
        <w:t>Hypotheses remain separate from facts and conclusions.</w:t>
      </w:r>
    </w:p>
    <w:p>
      <w:pPr>
        <w:pStyle w:val="ListBullet"/>
      </w:pPr>
      <w:r>
        <w:t>Investigator feedback and versions are auditable.</w:t>
      </w:r>
    </w:p>
    <w:p>
      <w:pPr>
        <w:pStyle w:val="Heading2"/>
      </w:pPr>
      <w:r>
        <w:rPr>
          <w:b w:val="0"/>
        </w:rPr>
        <w:t>Steps to View Completed Work from UI</w:t>
      </w:r>
    </w:p>
    <w:p>
      <w:pPr>
        <w:pStyle w:val="ListNumber"/>
      </w:pPr>
      <w:r>
        <w:t>Run L2 Enhanced Analysis on an accepted case.</w:t>
      </w:r>
    </w:p>
    <w:p>
      <w:pPr>
        <w:pStyle w:val="ListNumber"/>
      </w:pPr>
      <w:r>
        <w:t>Open Contradictions and review differences from L1.</w:t>
      </w:r>
    </w:p>
    <w:p>
      <w:pPr>
        <w:pStyle w:val="ListNumber"/>
      </w:pPr>
      <w:r>
        <w:t>Create a hypothesis and add supporting and contradicting evidence.</w:t>
      </w:r>
    </w:p>
    <w:p>
      <w:pPr>
        <w:pStyle w:val="ListNumber"/>
      </w:pPr>
      <w:r>
        <w:t>Mark the hypothesis Inconclusive.</w:t>
      </w:r>
    </w:p>
    <w:p>
      <w:pPr>
        <w:pStyle w:val="ListNumber"/>
      </w:pPr>
      <w:r>
        <w:t>Refresh and verify all content persists.</w:t>
      </w:r>
    </w:p>
    <w:p>
      <w:r>
        <w:br w:type="page"/>
      </w:r>
    </w:p>
    <w:p>
      <w:pPr>
        <w:pStyle w:val="Heading1"/>
      </w:pPr>
      <w:r>
        <w:rPr>
          <w:b w:val="0"/>
        </w:rPr>
        <w:t>Iteration 21: L2 Narrative, Disposition, Return, and L3 Escalation</w:t>
      </w:r>
    </w:p>
    <w:p>
      <w:pPr>
        <w:pStyle w:val="Heading2"/>
      </w:pPr>
      <w:r>
        <w:rPr>
          <w:b w:val="0"/>
        </w:rPr>
        <w:t>Actions</w:t>
      </w:r>
    </w:p>
    <w:p>
      <w:pPr>
        <w:pStyle w:val="ListNumber"/>
      </w:pPr>
      <w:r>
        <w:t>Generate an editable L2 narrative covering independent validation, enriched data, patterns, funds flow, network relationships, counterparties, contradictions, hypotheses, evidence, conclusion and limitations.</w:t>
      </w:r>
    </w:p>
    <w:p>
      <w:pPr>
        <w:pStyle w:val="ListNumber"/>
      </w:pPr>
      <w:r>
        <w:t>Preserve L1 and L2 narratives as separate immutable submitted versions.</w:t>
      </w:r>
    </w:p>
    <w:p>
      <w:pPr>
        <w:pStyle w:val="ListNumber"/>
      </w:pPr>
      <w:r>
        <w:t>Implement L2 outcomes: Close at L2, Return to L1, Escalate to L3 and Reclassify.</w:t>
      </w:r>
    </w:p>
    <w:p>
      <w:pPr>
        <w:pStyle w:val="ListNumber"/>
      </w:pPr>
      <w:r>
        <w:t>For Return to L1, require the controlled reason and required remediation items.</w:t>
      </w:r>
    </w:p>
    <w:p>
      <w:pPr>
        <w:pStyle w:val="ListNumber"/>
      </w:pPr>
      <w:r>
        <w:t>For Close at L2, require completed mandatory checks, evidence-linked conclusion and narrative.</w:t>
      </w:r>
    </w:p>
    <w:p>
      <w:pPr>
        <w:pStyle w:val="ListNumber"/>
      </w:pPr>
      <w:r>
        <w:t>For Escalate to L3, require expert-review reason, unresolved complexity, financial impact estimate where supported, key entities, chronology, network package and evidence gaps.</w:t>
      </w:r>
    </w:p>
    <w:p>
      <w:pPr>
        <w:pStyle w:val="ListNumber"/>
      </w:pPr>
      <w:r>
        <w:t>Create an immutable L3 handoff snapshot and update end-to-end lineage.</w:t>
      </w:r>
    </w:p>
    <w:p>
      <w:pPr>
        <w:pStyle w:val="ListNumber"/>
      </w:pPr>
      <w:r>
        <w:t>Add final-review modal and workflow tests.</w:t>
      </w:r>
    </w:p>
    <w:p>
      <w:pPr>
        <w:pStyle w:val="Heading2"/>
      </w:pPr>
      <w:r>
        <w:rPr>
          <w:b w:val="0"/>
        </w:rPr>
        <w:t>Acceptance Criteria</w:t>
      </w:r>
    </w:p>
    <w:p>
      <w:pPr>
        <w:pStyle w:val="ListBullet"/>
      </w:pPr>
      <w:r>
        <w:t>L2 closes non-fraud cases at L2 rather than returning them solely for that reason.</w:t>
      </w:r>
    </w:p>
    <w:p>
      <w:pPr>
        <w:pStyle w:val="ListBullet"/>
      </w:pPr>
      <w:r>
        <w:t>Returns and escalations require structured rationale.</w:t>
      </w:r>
    </w:p>
    <w:p>
      <w:pPr>
        <w:pStyle w:val="ListBullet"/>
      </w:pPr>
      <w:r>
        <w:t>L3 handoff includes complete lineage and source-linked evidence.</w:t>
      </w:r>
    </w:p>
    <w:p>
      <w:pPr>
        <w:pStyle w:val="ListBullet"/>
      </w:pPr>
      <w:r>
        <w:t>Every outcome is audited.</w:t>
      </w:r>
    </w:p>
    <w:p>
      <w:pPr>
        <w:pStyle w:val="Heading2"/>
      </w:pPr>
      <w:r>
        <w:rPr>
          <w:b w:val="0"/>
        </w:rPr>
        <w:t>Steps to View Completed Work from UI</w:t>
      </w:r>
    </w:p>
    <w:p>
      <w:pPr>
        <w:pStyle w:val="ListNumber"/>
      </w:pPr>
      <w:r>
        <w:t>Generate and edit an L2 narrative.</w:t>
      </w:r>
    </w:p>
    <w:p>
      <w:pPr>
        <w:pStyle w:val="ListNumber"/>
      </w:pPr>
      <w:r>
        <w:t>Close one sample case at L2 and verify the final snapshot.</w:t>
      </w:r>
    </w:p>
    <w:p>
      <w:pPr>
        <w:pStyle w:val="ListNumber"/>
      </w:pPr>
      <w:r>
        <w:t>Escalate another case to L3 with expert-review rationale.</w:t>
      </w:r>
    </w:p>
    <w:p>
      <w:pPr>
        <w:pStyle w:val="ListNumber"/>
      </w:pPr>
      <w:r>
        <w:t>Open Case Lineage and verify L1 and L2 decisions.</w:t>
      </w:r>
    </w:p>
    <w:p>
      <w:pPr>
        <w:pStyle w:val="ListNumber"/>
      </w:pPr>
      <w:r>
        <w:t>Open the L3 queue and verify the handoff appears.</w:t>
      </w:r>
    </w:p>
    <w:p>
      <w:r>
        <w:br w:type="page"/>
      </w:r>
    </w:p>
    <w:p>
      <w:pPr>
        <w:pStyle w:val="Heading1"/>
      </w:pPr>
      <w:r>
        <w:rPr>
          <w:b w:val="0"/>
        </w:rPr>
        <w:t>Iteration 22: L2 Draft STR/SAR Support and L2 Reporting</w:t>
      </w:r>
    </w:p>
    <w:p>
      <w:pPr>
        <w:pStyle w:val="Heading2"/>
      </w:pPr>
      <w:r>
        <w:rPr>
          <w:b w:val="0"/>
        </w:rPr>
        <w:t>Actions</w:t>
      </w:r>
    </w:p>
    <w:p>
      <w:pPr>
        <w:pStyle w:val="ListNumber"/>
      </w:pPr>
      <w:r>
        <w:t>Implement a policy-configurable regulatory-reporting consideration assessment.</w:t>
      </w:r>
    </w:p>
    <w:p>
      <w:pPr>
        <w:pStyle w:val="ListNumber"/>
      </w:pPr>
      <w:r>
        <w:t>Allow the authorized L2 role to create a draft narrative and supporting evidence package for compliance review.</w:t>
      </w:r>
    </w:p>
    <w:p>
      <w:pPr>
        <w:pStyle w:val="ListNumber"/>
      </w:pPr>
      <w:r>
        <w:t>Clearly mark the output Draft - Not Submitted.</w:t>
      </w:r>
    </w:p>
    <w:p>
      <w:pPr>
        <w:pStyle w:val="ListNumber"/>
      </w:pPr>
      <w:r>
        <w:t>Require source references for factual statements and highlight missing mandatory information.</w:t>
      </w:r>
    </w:p>
    <w:p>
      <w:pPr>
        <w:pStyle w:val="ListNumber"/>
      </w:pPr>
      <w:r>
        <w:t>Do not implement autonomous submission.</w:t>
      </w:r>
    </w:p>
    <w:p>
      <w:pPr>
        <w:pStyle w:val="ListNumber"/>
      </w:pPr>
      <w:r>
        <w:t>Generate an L2 investigation PDF including L1 handoff, L2 validation, enriched evidence, funds flow, network findings, narrative, disposition and audit reference.</w:t>
      </w:r>
    </w:p>
    <w:p>
      <w:pPr>
        <w:pStyle w:val="ListNumber"/>
      </w:pPr>
      <w:r>
        <w:t>Add regulatory-draft access controls, versioning and tests.</w:t>
      </w:r>
    </w:p>
    <w:p>
      <w:pPr>
        <w:pStyle w:val="Heading2"/>
      </w:pPr>
      <w:r>
        <w:rPr>
          <w:b w:val="0"/>
        </w:rPr>
        <w:t>Acceptance Criteria</w:t>
      </w:r>
    </w:p>
    <w:p>
      <w:pPr>
        <w:pStyle w:val="ListBullet"/>
      </w:pPr>
      <w:r>
        <w:t>Only authorized roles can create or review the draft.</w:t>
      </w:r>
    </w:p>
    <w:p>
      <w:pPr>
        <w:pStyle w:val="ListBullet"/>
      </w:pPr>
      <w:r>
        <w:t>The draft remains evidence-linked and explicitly unsubmitted.</w:t>
      </w:r>
    </w:p>
    <w:p>
      <w:pPr>
        <w:pStyle w:val="ListBullet"/>
      </w:pPr>
      <w:r>
        <w:t>The L2 PDF preserves investigation lineage.</w:t>
      </w:r>
    </w:p>
    <w:p>
      <w:pPr>
        <w:pStyle w:val="ListBullet"/>
      </w:pPr>
      <w:r>
        <w:t>No external regulatory submission occurs.</w:t>
      </w:r>
    </w:p>
    <w:p>
      <w:pPr>
        <w:pStyle w:val="Heading2"/>
      </w:pPr>
      <w:r>
        <w:rPr>
          <w:b w:val="0"/>
        </w:rPr>
        <w:t>Steps to View Completed Work from UI</w:t>
      </w:r>
    </w:p>
    <w:p>
      <w:pPr>
        <w:pStyle w:val="ListNumber"/>
      </w:pPr>
      <w:r>
        <w:t>Open a completed L2 case.</w:t>
      </w:r>
    </w:p>
    <w:p>
      <w:pPr>
        <w:pStyle w:val="ListNumber"/>
      </w:pPr>
      <w:r>
        <w:t>Open Regulatory Consideration and generate a draft package.</w:t>
      </w:r>
    </w:p>
    <w:p>
      <w:pPr>
        <w:pStyle w:val="ListNumber"/>
      </w:pPr>
      <w:r>
        <w:t>Verify Draft - Not Submitted and missing-information warnings.</w:t>
      </w:r>
    </w:p>
    <w:p>
      <w:pPr>
        <w:pStyle w:val="ListNumber"/>
      </w:pPr>
      <w:r>
        <w:t>Download the L2 report and verify L1/L2 lineage and evidence references.</w:t>
      </w:r>
    </w:p>
    <w:p>
      <w:r>
        <w:br w:type="page"/>
      </w:r>
    </w:p>
    <w:p>
      <w:pPr>
        <w:pStyle w:val="Heading1"/>
      </w:pPr>
      <w:r>
        <w:rPr>
          <w:b w:val="0"/>
        </w:rPr>
        <w:t>Iteration 23: L3 Intake and Expert Case Planning</w:t>
      </w:r>
    </w:p>
    <w:p>
      <w:pPr>
        <w:pStyle w:val="Heading2"/>
      </w:pPr>
      <w:r>
        <w:rPr>
          <w:b w:val="0"/>
        </w:rPr>
        <w:t>Actions</w:t>
      </w:r>
    </w:p>
    <w:p>
      <w:pPr>
        <w:pStyle w:val="ListNumber"/>
      </w:pPr>
      <w:r>
        <w:t>Create an L3 queue for finalized L2 escalations.</w:t>
      </w:r>
    </w:p>
    <w:p>
      <w:pPr>
        <w:pStyle w:val="ListNumber"/>
      </w:pPr>
      <w:r>
        <w:t>Display escalation reason, complexity indicators, key entities, estimated financial impact when evidence-supported, unresolved hypotheses, evidence gaps and specialist skills requested.</w:t>
      </w:r>
    </w:p>
    <w:p>
      <w:pPr>
        <w:pStyle w:val="ListNumber"/>
      </w:pPr>
      <w:r>
        <w:t>Build an expert intake review with Accept, Request Clarification and Assign Specialist actions.</w:t>
      </w:r>
    </w:p>
    <w:p>
      <w:pPr>
        <w:pStyle w:val="ListNumber"/>
      </w:pPr>
      <w:r>
        <w:t>Create an L3 investigation plan containing objectives, scope, entities, systems, evidence requests, owners and status.</w:t>
      </w:r>
    </w:p>
    <w:p>
      <w:pPr>
        <w:pStyle w:val="ListNumber"/>
      </w:pPr>
      <w:r>
        <w:t>Preserve immutable L1 and L2 handoff snapshots.</w:t>
      </w:r>
    </w:p>
    <w:p>
      <w:pPr>
        <w:pStyle w:val="ListNumber"/>
      </w:pPr>
      <w:r>
        <w:t>Add L3 role authorization and tests.</w:t>
      </w:r>
    </w:p>
    <w:p>
      <w:pPr>
        <w:pStyle w:val="Heading2"/>
      </w:pPr>
      <w:r>
        <w:rPr>
          <w:b w:val="0"/>
        </w:rPr>
        <w:t>Acceptance Criteria</w:t>
      </w:r>
    </w:p>
    <w:p>
      <w:pPr>
        <w:pStyle w:val="ListBullet"/>
      </w:pPr>
      <w:r>
        <w:t>Only finalized L2 escalations enter L3.</w:t>
      </w:r>
    </w:p>
    <w:p>
      <w:pPr>
        <w:pStyle w:val="ListBullet"/>
      </w:pPr>
      <w:r>
        <w:t>Expert planning is structured and auditable.</w:t>
      </w:r>
    </w:p>
    <w:p>
      <w:pPr>
        <w:pStyle w:val="ListBullet"/>
      </w:pPr>
      <w:r>
        <w:t>Earlier-level submissions remain immutable.</w:t>
      </w:r>
    </w:p>
    <w:p>
      <w:pPr>
        <w:pStyle w:val="ListBullet"/>
      </w:pPr>
      <w:r>
        <w:t>Clarification requests retain the case at L3 without rewriting L2 records.</w:t>
      </w:r>
    </w:p>
    <w:p>
      <w:pPr>
        <w:pStyle w:val="Heading2"/>
      </w:pPr>
      <w:r>
        <w:rPr>
          <w:b w:val="0"/>
        </w:rPr>
        <w:t>Steps to View Completed Work from UI</w:t>
      </w:r>
    </w:p>
    <w:p>
      <w:pPr>
        <w:pStyle w:val="ListNumber"/>
      </w:pPr>
      <w:r>
        <w:t>Switch to L3 Investigator and open L3 Intake Queue.</w:t>
      </w:r>
    </w:p>
    <w:p>
      <w:pPr>
        <w:pStyle w:val="ListNumber"/>
      </w:pPr>
      <w:r>
        <w:t>Open a case and review L1/L2 lineage, hypotheses and gaps.</w:t>
      </w:r>
    </w:p>
    <w:p>
      <w:pPr>
        <w:pStyle w:val="ListNumber"/>
      </w:pPr>
      <w:r>
        <w:t>Accept the case and create an investigation plan.</w:t>
      </w:r>
    </w:p>
    <w:p>
      <w:pPr>
        <w:pStyle w:val="ListNumber"/>
      </w:pPr>
      <w:r>
        <w:t>Assign plan items and verify status tracking.</w:t>
      </w:r>
    </w:p>
    <w:p>
      <w:r>
        <w:br w:type="page"/>
      </w:r>
    </w:p>
    <w:p>
      <w:pPr>
        <w:pStyle w:val="Heading1"/>
      </w:pPr>
      <w:r>
        <w:rPr>
          <w:b w:val="0"/>
        </w:rPr>
        <w:t>Iteration 24: L3 Broad Evidence Collection and Evidence Package</w:t>
      </w:r>
    </w:p>
    <w:p>
      <w:pPr>
        <w:pStyle w:val="Heading2"/>
      </w:pPr>
      <w:r>
        <w:rPr>
          <w:b w:val="0"/>
        </w:rPr>
        <w:t>Actions</w:t>
      </w:r>
    </w:p>
    <w:p>
      <w:pPr>
        <w:pStyle w:val="ListNumber"/>
      </w:pPr>
      <w:r>
        <w:t>Extend evidence collection across multiple customers, accounts, entities, cases and configured internal/external systems.</w:t>
      </w:r>
    </w:p>
    <w:p>
      <w:pPr>
        <w:pStyle w:val="ListNumber"/>
      </w:pPr>
      <w:r>
        <w:t>Create evidence-request records with requested information, requester, recipient or source, due status, response, attachments and chain-of-custody metadata.</w:t>
      </w:r>
    </w:p>
    <w:p>
      <w:pPr>
        <w:pStyle w:val="ListNumber"/>
      </w:pPr>
      <w:r>
        <w:t>Build a case evidence package grouped by source, entity, chronology and investigative question.</w:t>
      </w:r>
    </w:p>
    <w:p>
      <w:pPr>
        <w:pStyle w:val="ListNumber"/>
      </w:pPr>
      <w:r>
        <w:t>Maintain source traceability and hash uploaded prototype evidence files.</w:t>
      </w:r>
    </w:p>
    <w:p>
      <w:pPr>
        <w:pStyle w:val="ListNumber"/>
      </w:pPr>
      <w:r>
        <w:t>Show unavailable, pending, received and superseded evidence states.</w:t>
      </w:r>
    </w:p>
    <w:p>
      <w:pPr>
        <w:pStyle w:val="ListNumber"/>
      </w:pPr>
      <w:r>
        <w:t>Prevent replacement of submitted evidence; create new versions instead.</w:t>
      </w:r>
    </w:p>
    <w:p>
      <w:pPr>
        <w:pStyle w:val="ListNumber"/>
      </w:pPr>
      <w:r>
        <w:t>Add evidence authorization, integrity and versioning tests.</w:t>
      </w:r>
    </w:p>
    <w:p>
      <w:pPr>
        <w:pStyle w:val="Heading2"/>
      </w:pPr>
      <w:r>
        <w:rPr>
          <w:b w:val="0"/>
        </w:rPr>
        <w:t>Acceptance Criteria</w:t>
      </w:r>
    </w:p>
    <w:p>
      <w:pPr>
        <w:pStyle w:val="ListBullet"/>
      </w:pPr>
      <w:r>
        <w:t>L3 evidence remains source-traceable and versioned.</w:t>
      </w:r>
    </w:p>
    <w:p>
      <w:pPr>
        <w:pStyle w:val="ListBullet"/>
      </w:pPr>
      <w:r>
        <w:t>Pending and unavailable evidence is not treated as a negative result.</w:t>
      </w:r>
    </w:p>
    <w:p>
      <w:pPr>
        <w:pStyle w:val="ListBullet"/>
      </w:pPr>
      <w:r>
        <w:t>Submitted evidence cannot be silently overwritten.</w:t>
      </w:r>
    </w:p>
    <w:p>
      <w:pPr>
        <w:pStyle w:val="ListBullet"/>
      </w:pPr>
      <w:r>
        <w:t>Evidence access follows case authorization.</w:t>
      </w:r>
    </w:p>
    <w:p>
      <w:pPr>
        <w:pStyle w:val="Heading2"/>
      </w:pPr>
      <w:r>
        <w:rPr>
          <w:b w:val="0"/>
        </w:rPr>
        <w:t>Steps to View Completed Work from UI</w:t>
      </w:r>
    </w:p>
    <w:p>
      <w:pPr>
        <w:pStyle w:val="ListNumber"/>
      </w:pPr>
      <w:r>
        <w:t>Open an L3 case &gt; Evidence Plan.</w:t>
      </w:r>
    </w:p>
    <w:p>
      <w:pPr>
        <w:pStyle w:val="ListNumber"/>
      </w:pPr>
      <w:r>
        <w:t>Create an evidence request and mark it Received with a synthetic attachment.</w:t>
      </w:r>
    </w:p>
    <w:p>
      <w:pPr>
        <w:pStyle w:val="ListNumber"/>
      </w:pPr>
      <w:r>
        <w:t>Open Evidence Package and verify source, version and integrity metadata.</w:t>
      </w:r>
    </w:p>
    <w:p>
      <w:pPr>
        <w:pStyle w:val="ListNumber"/>
      </w:pPr>
      <w:r>
        <w:t>Upload a revised version and verify the original remains available.</w:t>
      </w:r>
    </w:p>
    <w:p>
      <w:r>
        <w:br w:type="page"/>
      </w:r>
    </w:p>
    <w:p>
      <w:pPr>
        <w:pStyle w:val="Heading1"/>
      </w:pPr>
      <w:r>
        <w:rPr>
          <w:b w:val="0"/>
        </w:rPr>
        <w:t>Iteration 25: L3 Customer Information Requests</w:t>
      </w:r>
    </w:p>
    <w:p>
      <w:pPr>
        <w:pStyle w:val="Heading2"/>
      </w:pPr>
      <w:r>
        <w:rPr>
          <w:b w:val="0"/>
        </w:rPr>
        <w:t>Actions</w:t>
      </w:r>
    </w:p>
    <w:p>
      <w:pPr>
        <w:pStyle w:val="ListNumber"/>
      </w:pPr>
      <w:r>
        <w:t>Create a controlled Request for Further Information workflow for use when additional customer information is required.</w:t>
      </w:r>
    </w:p>
    <w:p>
      <w:pPr>
        <w:pStyle w:val="ListNumber"/>
      </w:pPr>
      <w:r>
        <w:t>Capture question, rationale, requested documents, approval status, communication channel placeholder, due status and response.</w:t>
      </w:r>
    </w:p>
    <w:p>
      <w:pPr>
        <w:pStyle w:val="ListNumber"/>
      </w:pPr>
      <w:r>
        <w:t>Require supervisor or configured authorized approval before marking a request Ready to Send.</w:t>
      </w:r>
    </w:p>
    <w:p>
      <w:pPr>
        <w:pStyle w:val="ListNumber"/>
      </w:pPr>
      <w:r>
        <w:t>Do not send real communications in prototype mode; simulate dispatch and clearly label it.</w:t>
      </w:r>
    </w:p>
    <w:p>
      <w:pPr>
        <w:pStyle w:val="ListNumber"/>
      </w:pPr>
      <w:r>
        <w:t>Store received information as versioned evidence and link it to investigative questions.</w:t>
      </w:r>
    </w:p>
    <w:p>
      <w:pPr>
        <w:pStyle w:val="ListNumber"/>
      </w:pPr>
      <w:r>
        <w:t>Add privacy warnings, access controls and audit events.</w:t>
      </w:r>
    </w:p>
    <w:p>
      <w:pPr>
        <w:pStyle w:val="ListNumber"/>
      </w:pPr>
      <w:r>
        <w:t>Add approval and evidence-linking tests.</w:t>
      </w:r>
    </w:p>
    <w:p>
      <w:pPr>
        <w:pStyle w:val="Heading2"/>
      </w:pPr>
      <w:r>
        <w:rPr>
          <w:b w:val="0"/>
        </w:rPr>
        <w:t>Acceptance Criteria</w:t>
      </w:r>
    </w:p>
    <w:p>
      <w:pPr>
        <w:pStyle w:val="ListBullet"/>
      </w:pPr>
      <w:r>
        <w:t>Customer outreach requires authorization.</w:t>
      </w:r>
    </w:p>
    <w:p>
      <w:pPr>
        <w:pStyle w:val="ListBullet"/>
      </w:pPr>
      <w:r>
        <w:t>Prototype dispatch is clearly simulated.</w:t>
      </w:r>
    </w:p>
    <w:p>
      <w:pPr>
        <w:pStyle w:val="ListBullet"/>
      </w:pPr>
      <w:r>
        <w:t>Responses become traceable case evidence.</w:t>
      </w:r>
    </w:p>
    <w:p>
      <w:pPr>
        <w:pStyle w:val="ListBullet"/>
      </w:pPr>
      <w:r>
        <w:t>Sensitive request data follows role controls.</w:t>
      </w:r>
    </w:p>
    <w:p>
      <w:pPr>
        <w:pStyle w:val="Heading2"/>
      </w:pPr>
      <w:r>
        <w:rPr>
          <w:b w:val="0"/>
        </w:rPr>
        <w:t>Steps to View Completed Work from UI</w:t>
      </w:r>
    </w:p>
    <w:p>
      <w:pPr>
        <w:pStyle w:val="ListNumber"/>
      </w:pPr>
      <w:r>
        <w:t>Open an L3 case &gt; Information Requests.</w:t>
      </w:r>
    </w:p>
    <w:p>
      <w:pPr>
        <w:pStyle w:val="ListNumber"/>
      </w:pPr>
      <w:r>
        <w:t>Create a request and submit it for approval.</w:t>
      </w:r>
    </w:p>
    <w:p>
      <w:pPr>
        <w:pStyle w:val="ListNumber"/>
      </w:pPr>
      <w:r>
        <w:t>Switch to an authorized supervisor and approve it.</w:t>
      </w:r>
    </w:p>
    <w:p>
      <w:pPr>
        <w:pStyle w:val="ListNumber"/>
      </w:pPr>
      <w:r>
        <w:t>Simulate dispatch and record a synthetic response.</w:t>
      </w:r>
    </w:p>
    <w:p>
      <w:pPr>
        <w:pStyle w:val="ListNumber"/>
      </w:pPr>
      <w:r>
        <w:t>Verify the response appears in the evidence package.</w:t>
      </w:r>
    </w:p>
    <w:p>
      <w:r>
        <w:br w:type="page"/>
      </w:r>
    </w:p>
    <w:p>
      <w:pPr>
        <w:pStyle w:val="Heading1"/>
      </w:pPr>
      <w:r>
        <w:rPr>
          <w:b w:val="0"/>
        </w:rPr>
        <w:t>Iteration 26: L3 Multi-Entity Transaction Tracing and Complex Chronology</w:t>
      </w:r>
    </w:p>
    <w:p>
      <w:pPr>
        <w:pStyle w:val="Heading2"/>
      </w:pPr>
      <w:r>
        <w:rPr>
          <w:b w:val="0"/>
        </w:rPr>
        <w:t>Actions</w:t>
      </w:r>
    </w:p>
    <w:p>
      <w:pPr>
        <w:pStyle w:val="ListNumber"/>
      </w:pPr>
      <w:r>
        <w:t>Implement multi-hop transaction tracing across supported entities and accounts.</w:t>
      </w:r>
    </w:p>
    <w:p>
      <w:pPr>
        <w:pStyle w:val="ListNumber"/>
      </w:pPr>
      <w:r>
        <w:t>Create path search by origin, destination, time window, amount range and hop limit.</w:t>
      </w:r>
    </w:p>
    <w:p>
      <w:pPr>
        <w:pStyle w:val="ListNumber"/>
      </w:pPr>
      <w:r>
        <w:t>Support branching, merging and circular-flow visualization.</w:t>
      </w:r>
    </w:p>
    <w:p>
      <w:pPr>
        <w:pStyle w:val="ListNumber"/>
      </w:pPr>
      <w:r>
        <w:t>Calculate the evidence-supported financial impact with explicit included and excluded paths.</w:t>
      </w:r>
    </w:p>
    <w:p>
      <w:pPr>
        <w:pStyle w:val="ListNumber"/>
      </w:pPr>
      <w:r>
        <w:t>Build a master chronology combining all relevant L1, L2 and L3 events.</w:t>
      </w:r>
    </w:p>
    <w:p>
      <w:pPr>
        <w:pStyle w:val="ListNumber"/>
      </w:pPr>
      <w:r>
        <w:t>Allow chronology events to be tagged as fact, analytical indicator, hypothesis, decision or information request.</w:t>
      </w:r>
    </w:p>
    <w:p>
      <w:pPr>
        <w:pStyle w:val="ListNumber"/>
      </w:pPr>
      <w:r>
        <w:t>Prevent duplicate counting across overlapping paths.</w:t>
      </w:r>
    </w:p>
    <w:p>
      <w:pPr>
        <w:pStyle w:val="ListNumber"/>
      </w:pPr>
      <w:r>
        <w:t>Add path-validation, performance and impact-calculation tests.</w:t>
      </w:r>
    </w:p>
    <w:p>
      <w:pPr>
        <w:pStyle w:val="Heading2"/>
      </w:pPr>
      <w:r>
        <w:rPr>
          <w:b w:val="0"/>
        </w:rPr>
        <w:t>Acceptance Criteria</w:t>
      </w:r>
    </w:p>
    <w:p>
      <w:pPr>
        <w:pStyle w:val="ListBullet"/>
      </w:pPr>
      <w:r>
        <w:t>Multi-hop paths are traceable to source transactions.</w:t>
      </w:r>
    </w:p>
    <w:p>
      <w:pPr>
        <w:pStyle w:val="ListBullet"/>
      </w:pPr>
      <w:r>
        <w:t>Financial impact shows its calculation basis and limitations.</w:t>
      </w:r>
    </w:p>
    <w:p>
      <w:pPr>
        <w:pStyle w:val="ListBullet"/>
      </w:pPr>
      <w:r>
        <w:t>Chronology distinguishes facts from analysis.</w:t>
      </w:r>
    </w:p>
    <w:p>
      <w:pPr>
        <w:pStyle w:val="ListBullet"/>
      </w:pPr>
      <w:r>
        <w:t>Overlapping paths are not double counted.</w:t>
      </w:r>
    </w:p>
    <w:p>
      <w:pPr>
        <w:pStyle w:val="Heading2"/>
      </w:pPr>
      <w:r>
        <w:rPr>
          <w:b w:val="0"/>
        </w:rPr>
        <w:t>Steps to View Completed Work from UI</w:t>
      </w:r>
    </w:p>
    <w:p>
      <w:pPr>
        <w:pStyle w:val="ListNumber"/>
      </w:pPr>
      <w:r>
        <w:t>Open an L3 case &gt; Transaction Tracing.</w:t>
      </w:r>
    </w:p>
    <w:p>
      <w:pPr>
        <w:pStyle w:val="ListNumber"/>
      </w:pPr>
      <w:r>
        <w:t>Search from the originating account with a configured hop limit.</w:t>
      </w:r>
    </w:p>
    <w:p>
      <w:pPr>
        <w:pStyle w:val="ListNumber"/>
      </w:pPr>
      <w:r>
        <w:t>Inspect branches and open source transactions.</w:t>
      </w:r>
    </w:p>
    <w:p>
      <w:pPr>
        <w:pStyle w:val="ListNumber"/>
      </w:pPr>
      <w:r>
        <w:t>Review Financial Impact and its included/excluded paths.</w:t>
      </w:r>
    </w:p>
    <w:p>
      <w:pPr>
        <w:pStyle w:val="ListNumber"/>
      </w:pPr>
      <w:r>
        <w:t>Open Master Chronology and filter by facts and hypotheses.</w:t>
      </w:r>
    </w:p>
    <w:p>
      <w:r>
        <w:br w:type="page"/>
      </w:r>
    </w:p>
    <w:p>
      <w:pPr>
        <w:pStyle w:val="Heading1"/>
      </w:pPr>
      <w:r>
        <w:rPr>
          <w:b w:val="0"/>
        </w:rPr>
        <w:t>Iteration 27: L3 Network Intelligence, Clusters, and Coordinated Activity</w:t>
      </w:r>
    </w:p>
    <w:p>
      <w:pPr>
        <w:pStyle w:val="Heading2"/>
      </w:pPr>
      <w:r>
        <w:rPr>
          <w:b w:val="0"/>
        </w:rPr>
        <w:t>Actions</w:t>
      </w:r>
    </w:p>
    <w:p>
      <w:pPr>
        <w:pStyle w:val="ListNumber"/>
      </w:pPr>
      <w:r>
        <w:t>Extend network analysis across authorized cases and entities.</w:t>
      </w:r>
    </w:p>
    <w:p>
      <w:pPr>
        <w:pStyle w:val="ListNumber"/>
      </w:pPr>
      <w:r>
        <w:t>Detect clusters, hubs, bridges and repeated shared attributes as explainable indicators.</w:t>
      </w:r>
    </w:p>
    <w:p>
      <w:pPr>
        <w:pStyle w:val="ListNumber"/>
      </w:pPr>
      <w:r>
        <w:t>Provide temporal graph filtering to show how relationships changed over time.</w:t>
      </w:r>
    </w:p>
    <w:p>
      <w:pPr>
        <w:pStyle w:val="ListNumber"/>
      </w:pPr>
      <w:r>
        <w:t>Support mule-network, collusion and coordinated-activity hypotheses without automatically confirming them.</w:t>
      </w:r>
    </w:p>
    <w:p>
      <w:pPr>
        <w:pStyle w:val="ListNumber"/>
      </w:pPr>
      <w:r>
        <w:t>Create a network evidence package containing selected nodes, edges, calculations and source records.</w:t>
      </w:r>
    </w:p>
    <w:p>
      <w:pPr>
        <w:pStyle w:val="ListNumber"/>
      </w:pPr>
      <w:r>
        <w:t>Allow investigators to compare alternative network hypotheses.</w:t>
      </w:r>
    </w:p>
    <w:p>
      <w:pPr>
        <w:pStyle w:val="ListNumber"/>
      </w:pPr>
      <w:r>
        <w:t>Add safeguards against identity merging based only on weak attributes.</w:t>
      </w:r>
    </w:p>
    <w:p>
      <w:pPr>
        <w:pStyle w:val="ListNumber"/>
      </w:pPr>
      <w:r>
        <w:t>Add network-quality, false-link and authorization tests.</w:t>
      </w:r>
    </w:p>
    <w:p>
      <w:pPr>
        <w:pStyle w:val="Heading2"/>
      </w:pPr>
      <w:r>
        <w:rPr>
          <w:b w:val="0"/>
        </w:rPr>
        <w:t>Acceptance Criteria</w:t>
      </w:r>
    </w:p>
    <w:p>
      <w:pPr>
        <w:pStyle w:val="ListBullet"/>
      </w:pPr>
      <w:r>
        <w:t>Every network edge has a source record.</w:t>
      </w:r>
    </w:p>
    <w:p>
      <w:pPr>
        <w:pStyle w:val="ListBullet"/>
      </w:pPr>
      <w:r>
        <w:t>Weak identity matches are clearly labelled and cannot silently merge entities.</w:t>
      </w:r>
    </w:p>
    <w:p>
      <w:pPr>
        <w:pStyle w:val="ListBullet"/>
      </w:pPr>
      <w:r>
        <w:t>Temporal and cluster views are reproducible.</w:t>
      </w:r>
    </w:p>
    <w:p>
      <w:pPr>
        <w:pStyle w:val="ListBullet"/>
      </w:pPr>
      <w:r>
        <w:t>Network hypotheses require investigator validation.</w:t>
      </w:r>
    </w:p>
    <w:p>
      <w:pPr>
        <w:pStyle w:val="Heading2"/>
      </w:pPr>
      <w:r>
        <w:rPr>
          <w:b w:val="0"/>
        </w:rPr>
        <w:t>Steps to View Completed Work from UI</w:t>
      </w:r>
    </w:p>
    <w:p>
      <w:pPr>
        <w:pStyle w:val="ListNumber"/>
      </w:pPr>
      <w:r>
        <w:t>Open an L3 case &gt; Network Intelligence.</w:t>
      </w:r>
    </w:p>
    <w:p>
      <w:pPr>
        <w:pStyle w:val="ListNumber"/>
      </w:pPr>
      <w:r>
        <w:t>Apply a time filter and inspect cluster evolution.</w:t>
      </w:r>
    </w:p>
    <w:p>
      <w:pPr>
        <w:pStyle w:val="ListNumber"/>
      </w:pPr>
      <w:r>
        <w:t>Select a hub and review source-backed relationships.</w:t>
      </w:r>
    </w:p>
    <w:p>
      <w:pPr>
        <w:pStyle w:val="ListNumber"/>
      </w:pPr>
      <w:r>
        <w:t>Create two alternative hypotheses and compare evidence.</w:t>
      </w:r>
    </w:p>
    <w:p>
      <w:pPr>
        <w:pStyle w:val="ListNumber"/>
      </w:pPr>
      <w:r>
        <w:t>Save a network evidence package.</w:t>
      </w:r>
    </w:p>
    <w:p>
      <w:r>
        <w:br w:type="page"/>
      </w:r>
    </w:p>
    <w:p>
      <w:pPr>
        <w:pStyle w:val="Heading1"/>
      </w:pPr>
      <w:r>
        <w:rPr>
          <w:b w:val="0"/>
        </w:rPr>
        <w:t>Iteration 28: L3 Specialist Agents, Alternative Hypotheses, and Evidence Gaps</w:t>
      </w:r>
    </w:p>
    <w:p>
      <w:pPr>
        <w:pStyle w:val="Heading2"/>
      </w:pPr>
      <w:r>
        <w:rPr>
          <w:b w:val="0"/>
        </w:rPr>
        <w:t>Actions</w:t>
      </w:r>
    </w:p>
    <w:p>
      <w:pPr>
        <w:pStyle w:val="ListNumber"/>
      </w:pPr>
      <w:r>
        <w:t>Extend all agents with L3 responsibilities from the SOP.</w:t>
      </w:r>
    </w:p>
    <w:p>
      <w:pPr>
        <w:pStyle w:val="ListNumber"/>
      </w:pPr>
      <w:r>
        <w:t>Create a senior-investigator Copilot that synthesizes cross-case information, alternative hypotheses, evidence gaps, regulatory considerations and final-review questions.</w:t>
      </w:r>
    </w:p>
    <w:p>
      <w:pPr>
        <w:pStyle w:val="ListNumber"/>
      </w:pPr>
      <w:r>
        <w:t>Require each hypothesis to include supporting evidence, contradicting evidence, assumptions, uncertainty and validation actions.</w:t>
      </w:r>
    </w:p>
    <w:p>
      <w:pPr>
        <w:pStyle w:val="ListNumber"/>
      </w:pPr>
      <w:r>
        <w:t>Create an Evidence Gaps register with risk, owner, action and resolution status.</w:t>
      </w:r>
    </w:p>
    <w:p>
      <w:pPr>
        <w:pStyle w:val="ListNumber"/>
      </w:pPr>
      <w:r>
        <w:t>Ensure agent outputs cannot alter evidence, case status or disposition.</w:t>
      </w:r>
    </w:p>
    <w:p>
      <w:pPr>
        <w:pStyle w:val="ListNumber"/>
      </w:pPr>
      <w:r>
        <w:t>Record model, prompt-template and rule versions without revealing hidden system instructions.</w:t>
      </w:r>
    </w:p>
    <w:p>
      <w:pPr>
        <w:pStyle w:val="ListNumber"/>
      </w:pPr>
      <w:r>
        <w:t>Add adversarial groundedness and cross-case authorization tests.</w:t>
      </w:r>
    </w:p>
    <w:p>
      <w:pPr>
        <w:pStyle w:val="Heading2"/>
      </w:pPr>
      <w:r>
        <w:rPr>
          <w:b w:val="0"/>
        </w:rPr>
        <w:t>Acceptance Criteria</w:t>
      </w:r>
    </w:p>
    <w:p>
      <w:pPr>
        <w:pStyle w:val="ListBullet"/>
      </w:pPr>
      <w:r>
        <w:t>L3 AI synthesis is evidence-linked and uncertainty-aware.</w:t>
      </w:r>
    </w:p>
    <w:p>
      <w:pPr>
        <w:pStyle w:val="ListBullet"/>
      </w:pPr>
      <w:r>
        <w:t>Alternative hypotheses and gaps remain visible.</w:t>
      </w:r>
    </w:p>
    <w:p>
      <w:pPr>
        <w:pStyle w:val="ListBullet"/>
      </w:pPr>
      <w:r>
        <w:t>No agent can finalize or operationally act.</w:t>
      </w:r>
    </w:p>
    <w:p>
      <w:pPr>
        <w:pStyle w:val="ListBullet"/>
      </w:pPr>
      <w:r>
        <w:t>Cross-case access is authorized and audited.</w:t>
      </w:r>
    </w:p>
    <w:p>
      <w:pPr>
        <w:pStyle w:val="Heading2"/>
      </w:pPr>
      <w:r>
        <w:rPr>
          <w:b w:val="0"/>
        </w:rPr>
        <w:t>Steps to View Completed Work from UI</w:t>
      </w:r>
    </w:p>
    <w:p>
      <w:pPr>
        <w:pStyle w:val="ListNumber"/>
      </w:pPr>
      <w:r>
        <w:t>Run L3 Expert Analysis.</w:t>
      </w:r>
    </w:p>
    <w:p>
      <w:pPr>
        <w:pStyle w:val="ListNumber"/>
      </w:pPr>
      <w:r>
        <w:t>Open Alternative Hypotheses and compare supporting and contradicting evidence.</w:t>
      </w:r>
    </w:p>
    <w:p>
      <w:pPr>
        <w:pStyle w:val="ListNumber"/>
      </w:pPr>
      <w:r>
        <w:t>Open Evidence Gaps and assign a gap-resolution action.</w:t>
      </w:r>
    </w:p>
    <w:p>
      <w:pPr>
        <w:pStyle w:val="ListNumber"/>
      </w:pPr>
      <w:r>
        <w:t>Ask Copilot for final-review questions and verify evidence references.</w:t>
      </w:r>
    </w:p>
    <w:p>
      <w:r>
        <w:br w:type="page"/>
      </w:r>
    </w:p>
    <w:p>
      <w:pPr>
        <w:pStyle w:val="Heading1"/>
      </w:pPr>
      <w:r>
        <w:rPr>
          <w:b w:val="0"/>
        </w:rPr>
        <w:t>Iteration 29: L3 Narrative, Expert Conclusion, and Authorized Actions</w:t>
      </w:r>
    </w:p>
    <w:p>
      <w:pPr>
        <w:pStyle w:val="Heading2"/>
      </w:pPr>
      <w:r>
        <w:rPr>
          <w:b w:val="0"/>
        </w:rPr>
        <w:t>Actions</w:t>
      </w:r>
    </w:p>
    <w:p>
      <w:pPr>
        <w:pStyle w:val="ListNumber"/>
      </w:pPr>
      <w:r>
        <w:t>Generate an editable comprehensive narrative covering case lineage, chronology, entities, network, funds flow, financial impact, hypotheses, evidence gaps, information requests, conclusions and limitations.</w:t>
      </w:r>
    </w:p>
    <w:p>
      <w:pPr>
        <w:pStyle w:val="ListNumber"/>
      </w:pPr>
      <w:r>
        <w:t>Clearly separate facts, analytical indicators, hypotheses and investigator conclusions.</w:t>
      </w:r>
    </w:p>
    <w:p>
      <w:pPr>
        <w:pStyle w:val="ListNumber"/>
      </w:pPr>
      <w:r>
        <w:t>Implement configurable L3 outcomes: Close, Refer for Regulatory Review, Refer to Fraud Strategy or SME, Recommend Enhanced Monitoring and Recommend Control Improvement.</w:t>
      </w:r>
    </w:p>
    <w:p>
      <w:pPr>
        <w:pStyle w:val="ListNumber"/>
      </w:pPr>
      <w:r>
        <w:t>Treat these as recommendations unless the configured authorized role confirms the action.</w:t>
      </w:r>
    </w:p>
    <w:p>
      <w:pPr>
        <w:pStyle w:val="ListNumber"/>
      </w:pPr>
      <w:r>
        <w:t>Require completed plan items or documented exceptions, evidence-linked conclusions and supervisor review.</w:t>
      </w:r>
    </w:p>
    <w:p>
      <w:pPr>
        <w:pStyle w:val="ListNumber"/>
      </w:pPr>
      <w:r>
        <w:t>Create immutable final versions and preserve all prior drafts.</w:t>
      </w:r>
    </w:p>
    <w:p>
      <w:pPr>
        <w:pStyle w:val="ListNumber"/>
      </w:pPr>
      <w:r>
        <w:t>Add quality checks for unsupported statements, unknown evidence IDs and unresolved mandatory gaps.</w:t>
      </w:r>
    </w:p>
    <w:p>
      <w:pPr>
        <w:pStyle w:val="ListNumber"/>
      </w:pPr>
      <w:r>
        <w:t>Add finalization and authorization tests.</w:t>
      </w:r>
    </w:p>
    <w:p>
      <w:pPr>
        <w:pStyle w:val="Heading2"/>
      </w:pPr>
      <w:r>
        <w:rPr>
          <w:b w:val="0"/>
        </w:rPr>
        <w:t>Acceptance Criteria</w:t>
      </w:r>
    </w:p>
    <w:p>
      <w:pPr>
        <w:pStyle w:val="ListBullet"/>
      </w:pPr>
      <w:r>
        <w:t>Final narrative is comprehensive, editable before submission and fully evidence-linked.</w:t>
      </w:r>
    </w:p>
    <w:p>
      <w:pPr>
        <w:pStyle w:val="ListBullet"/>
      </w:pPr>
      <w:r>
        <w:t>Unsupported statements are blocked or flagged.</w:t>
      </w:r>
    </w:p>
    <w:p>
      <w:pPr>
        <w:pStyle w:val="ListBullet"/>
      </w:pPr>
      <w:r>
        <w:t>Only authorized roles can confirm final outcomes.</w:t>
      </w:r>
    </w:p>
    <w:p>
      <w:pPr>
        <w:pStyle w:val="ListBullet"/>
      </w:pPr>
      <w:r>
        <w:t>Case lineage and all versions remain available.</w:t>
      </w:r>
    </w:p>
    <w:p>
      <w:pPr>
        <w:pStyle w:val="Heading2"/>
      </w:pPr>
      <w:r>
        <w:rPr>
          <w:b w:val="0"/>
        </w:rPr>
        <w:t>Steps to View Completed Work from UI</w:t>
      </w:r>
    </w:p>
    <w:p>
      <w:pPr>
        <w:pStyle w:val="ListNumber"/>
      </w:pPr>
      <w:r>
        <w:t>Open an L3 case &gt; Narrative and Final Review.</w:t>
      </w:r>
    </w:p>
    <w:p>
      <w:pPr>
        <w:pStyle w:val="ListNumber"/>
      </w:pPr>
      <w:r>
        <w:t>Generate the narrative and inspect source references.</w:t>
      </w:r>
    </w:p>
    <w:p>
      <w:pPr>
        <w:pStyle w:val="ListNumber"/>
      </w:pPr>
      <w:r>
        <w:t>Resolve or formally accept remaining evidence gaps.</w:t>
      </w:r>
    </w:p>
    <w:p>
      <w:pPr>
        <w:pStyle w:val="ListNumber"/>
      </w:pPr>
      <w:r>
        <w:t>Select an outcome and submit for supervisor review.</w:t>
      </w:r>
    </w:p>
    <w:p>
      <w:pPr>
        <w:pStyle w:val="ListNumber"/>
      </w:pPr>
      <w:r>
        <w:t>Confirm the outcome as an authorized user and verify the immutable final version.</w:t>
      </w:r>
    </w:p>
    <w:p>
      <w:r>
        <w:br w:type="page"/>
      </w:r>
    </w:p>
    <w:p>
      <w:pPr>
        <w:pStyle w:val="Heading1"/>
      </w:pPr>
      <w:r>
        <w:rPr>
          <w:b w:val="0"/>
        </w:rPr>
        <w:t>Iteration 30: Complex STR/SAR Draft Package and Quality Validation</w:t>
      </w:r>
    </w:p>
    <w:p>
      <w:pPr>
        <w:pStyle w:val="Heading2"/>
      </w:pPr>
      <w:r>
        <w:rPr>
          <w:b w:val="0"/>
        </w:rPr>
        <w:t>Actions</w:t>
      </w:r>
    </w:p>
    <w:p>
      <w:pPr>
        <w:pStyle w:val="ListNumber"/>
      </w:pPr>
      <w:r>
        <w:t>Create a multi-entity regulatory-reporting draft package for authorized review.</w:t>
      </w:r>
    </w:p>
    <w:p>
      <w:pPr>
        <w:pStyle w:val="ListNumber"/>
      </w:pPr>
      <w:r>
        <w:t>Include executive summary, chronology, entities, accounts, transaction paths, financial impact, typology indicators, evidence register and narrative.</w:t>
      </w:r>
    </w:p>
    <w:p>
      <w:pPr>
        <w:pStyle w:val="ListNumber"/>
      </w:pPr>
      <w:r>
        <w:t>Validate factual statements against evidence IDs and flag unsupported or inconsistent amounts, dates and entity identifiers.</w:t>
      </w:r>
    </w:p>
    <w:p>
      <w:pPr>
        <w:pStyle w:val="ListNumber"/>
      </w:pPr>
      <w:r>
        <w:t>Provide completeness and quality checks but do not determine legal filing obligations.</w:t>
      </w:r>
    </w:p>
    <w:p>
      <w:pPr>
        <w:pStyle w:val="ListNumber"/>
      </w:pPr>
      <w:r>
        <w:t>Require authorized human approval and keep external submission out of scope.</w:t>
      </w:r>
    </w:p>
    <w:p>
      <w:pPr>
        <w:pStyle w:val="ListNumber"/>
      </w:pPr>
      <w:r>
        <w:t>Generate a review PDF and structured export for the prototype.</w:t>
      </w:r>
    </w:p>
    <w:p>
      <w:pPr>
        <w:pStyle w:val="ListNumber"/>
      </w:pPr>
      <w:r>
        <w:t>Add access, validation, versioning and non-submission tests.</w:t>
      </w:r>
    </w:p>
    <w:p>
      <w:pPr>
        <w:pStyle w:val="Heading2"/>
      </w:pPr>
      <w:r>
        <w:rPr>
          <w:b w:val="0"/>
        </w:rPr>
        <w:t>Acceptance Criteria</w:t>
      </w:r>
    </w:p>
    <w:p>
      <w:pPr>
        <w:pStyle w:val="ListBullet"/>
      </w:pPr>
      <w:r>
        <w:t>The package is clearly draft and not submitted.</w:t>
      </w:r>
    </w:p>
    <w:p>
      <w:pPr>
        <w:pStyle w:val="ListBullet"/>
      </w:pPr>
      <w:r>
        <w:t>Amounts, dates and entities validate against evidence.</w:t>
      </w:r>
    </w:p>
    <w:p>
      <w:pPr>
        <w:pStyle w:val="ListBullet"/>
      </w:pPr>
      <w:r>
        <w:t>Quality issues are visible before approval.</w:t>
      </w:r>
    </w:p>
    <w:p>
      <w:pPr>
        <w:pStyle w:val="ListBullet"/>
      </w:pPr>
      <w:r>
        <w:t>Only authorized roles can approve the internal draft.</w:t>
      </w:r>
    </w:p>
    <w:p>
      <w:pPr>
        <w:pStyle w:val="Heading2"/>
      </w:pPr>
      <w:r>
        <w:rPr>
          <w:b w:val="0"/>
        </w:rPr>
        <w:t>Steps to View Completed Work from UI</w:t>
      </w:r>
    </w:p>
    <w:p>
      <w:pPr>
        <w:pStyle w:val="ListNumber"/>
      </w:pPr>
      <w:r>
        <w:t>Open Regulatory Review Package.</w:t>
      </w:r>
    </w:p>
    <w:p>
      <w:pPr>
        <w:pStyle w:val="ListNumber"/>
      </w:pPr>
      <w:r>
        <w:t>Generate the multi-entity draft.</w:t>
      </w:r>
    </w:p>
    <w:p>
      <w:pPr>
        <w:pStyle w:val="ListNumber"/>
      </w:pPr>
      <w:r>
        <w:t>Run Quality Validation and resolve a flagged inconsistency.</w:t>
      </w:r>
    </w:p>
    <w:p>
      <w:pPr>
        <w:pStyle w:val="ListNumber"/>
      </w:pPr>
      <w:r>
        <w:t>Approve the internal draft as an authorized reviewer.</w:t>
      </w:r>
    </w:p>
    <w:p>
      <w:pPr>
        <w:pStyle w:val="ListNumber"/>
      </w:pPr>
      <w:r>
        <w:t>Download the review PDF and verify Draft - Not Submitted.</w:t>
      </w:r>
    </w:p>
    <w:p>
      <w:r>
        <w:br w:type="page"/>
      </w:r>
    </w:p>
    <w:p>
      <w:pPr>
        <w:pStyle w:val="Heading1"/>
      </w:pPr>
      <w:r>
        <w:rPr>
          <w:b w:val="0"/>
        </w:rPr>
        <w:t>Iteration 31: Cross-Level Reporting, Audit, Metrics, and Governance</w:t>
      </w:r>
    </w:p>
    <w:p>
      <w:pPr>
        <w:pStyle w:val="Heading2"/>
      </w:pPr>
      <w:r>
        <w:rPr>
          <w:b w:val="0"/>
        </w:rPr>
        <w:t>Actions</w:t>
      </w:r>
    </w:p>
    <w:p>
      <w:pPr>
        <w:pStyle w:val="ListNumber"/>
      </w:pPr>
      <w:r>
        <w:t>Build a case-lineage view from alert through L1, L2 and L3.</w:t>
      </w:r>
    </w:p>
    <w:p>
      <w:pPr>
        <w:pStyle w:val="ListNumber"/>
      </w:pPr>
      <w:r>
        <w:t>Add reports for returns to L1, L2 closures, L3 escalations, evidence gaps, agent feedback and narrative quality.</w:t>
      </w:r>
    </w:p>
    <w:p>
      <w:pPr>
        <w:pStyle w:val="ListNumber"/>
      </w:pPr>
      <w:r>
        <w:t>Do not rank individual investigators or create performance scores.</w:t>
      </w:r>
    </w:p>
    <w:p>
      <w:pPr>
        <w:pStyle w:val="ListNumber"/>
      </w:pPr>
      <w:r>
        <w:t>Expose process metrics only from explicit system events and label incomplete data.</w:t>
      </w:r>
    </w:p>
    <w:p>
      <w:pPr>
        <w:pStyle w:val="ListNumber"/>
      </w:pPr>
      <w:r>
        <w:t>Extend audit filters by level, case, entity, action, actor role and correlation ID.</w:t>
      </w:r>
    </w:p>
    <w:p>
      <w:pPr>
        <w:pStyle w:val="ListNumber"/>
      </w:pPr>
      <w:r>
        <w:t>Record rule, model and prompt-template versions used for each analytical output.</w:t>
      </w:r>
    </w:p>
    <w:p>
      <w:pPr>
        <w:pStyle w:val="ListNumber"/>
      </w:pPr>
      <w:r>
        <w:t>Create governance work items for proposed controlled changes; never deploy changes autonomously.</w:t>
      </w:r>
    </w:p>
    <w:p>
      <w:pPr>
        <w:pStyle w:val="ListNumber"/>
      </w:pPr>
      <w:r>
        <w:t>Add reporting, privacy and audit-integrity tests.</w:t>
      </w:r>
    </w:p>
    <w:p>
      <w:pPr>
        <w:pStyle w:val="Heading2"/>
      </w:pPr>
      <w:r>
        <w:rPr>
          <w:b w:val="0"/>
        </w:rPr>
        <w:t>Acceptance Criteria</w:t>
      </w:r>
    </w:p>
    <w:p>
      <w:pPr>
        <w:pStyle w:val="ListBullet"/>
      </w:pPr>
      <w:r>
        <w:t>End-to-end lineage is visible.</w:t>
      </w:r>
    </w:p>
    <w:p>
      <w:pPr>
        <w:pStyle w:val="ListBullet"/>
      </w:pPr>
      <w:r>
        <w:t>Reports do not evaluate employee performance.</w:t>
      </w:r>
    </w:p>
    <w:p>
      <w:pPr>
        <w:pStyle w:val="ListBullet"/>
      </w:pPr>
      <w:r>
        <w:t>Analytical versions and governance proposals are traceable.</w:t>
      </w:r>
    </w:p>
    <w:p>
      <w:pPr>
        <w:pStyle w:val="ListBullet"/>
      </w:pPr>
      <w:r>
        <w:t>Metrics derive from recorded events only.</w:t>
      </w:r>
    </w:p>
    <w:p>
      <w:pPr>
        <w:pStyle w:val="Heading2"/>
      </w:pPr>
      <w:r>
        <w:rPr>
          <w:b w:val="0"/>
        </w:rPr>
        <w:t>Steps to View Completed Work from UI</w:t>
      </w:r>
    </w:p>
    <w:p>
      <w:pPr>
        <w:pStyle w:val="ListNumber"/>
      </w:pPr>
      <w:r>
        <w:t>Open a finalized L3 case &gt; Case Lineage.</w:t>
      </w:r>
    </w:p>
    <w:p>
      <w:pPr>
        <w:pStyle w:val="ListNumber"/>
      </w:pPr>
      <w:r>
        <w:t>Review L1, L2 and L3 submissions and decisions.</w:t>
      </w:r>
    </w:p>
    <w:p>
      <w:pPr>
        <w:pStyle w:val="ListNumber"/>
      </w:pPr>
      <w:r>
        <w:t>Open Reports and filter by workflow outcome.</w:t>
      </w:r>
    </w:p>
    <w:p>
      <w:pPr>
        <w:pStyle w:val="ListNumber"/>
      </w:pPr>
      <w:r>
        <w:t>Open Audit Log and trace one analytical finding by correlation ID.</w:t>
      </w:r>
    </w:p>
    <w:p>
      <w:pPr>
        <w:pStyle w:val="ListNumber"/>
      </w:pPr>
      <w:r>
        <w:t>Open Governance Work Items and verify a proposal requires review.</w:t>
      </w:r>
    </w:p>
    <w:p>
      <w:r>
        <w:br w:type="page"/>
      </w:r>
    </w:p>
    <w:p>
      <w:pPr>
        <w:pStyle w:val="Heading1"/>
      </w:pPr>
      <w:r>
        <w:rPr>
          <w:b w:val="0"/>
        </w:rPr>
        <w:t>Iteration 32: End-to-End Testing, Resilience, and Final Demonstration</w:t>
      </w:r>
    </w:p>
    <w:p>
      <w:pPr>
        <w:pStyle w:val="Heading2"/>
      </w:pPr>
      <w:r>
        <w:rPr>
          <w:b w:val="0"/>
        </w:rPr>
        <w:t>Actions</w:t>
      </w:r>
    </w:p>
    <w:p>
      <w:pPr>
        <w:pStyle w:val="ListNumber"/>
      </w:pPr>
      <w:r>
        <w:t>Add complete L1-to-L2-to-L3 Playwright workflows.</w:t>
      </w:r>
    </w:p>
    <w:p>
      <w:pPr>
        <w:pStyle w:val="ListNumber"/>
      </w:pPr>
      <w:r>
        <w:t>Test L2 acceptance, return to L1, L2 closure and L3 escalation.</w:t>
      </w:r>
    </w:p>
    <w:p>
      <w:pPr>
        <w:pStyle w:val="ListNumber"/>
      </w:pPr>
      <w:r>
        <w:t>Test L3 planning, evidence requests, simulated customer information request, transaction tracing, network analysis, narrative and final review.</w:t>
      </w:r>
    </w:p>
    <w:p>
      <w:pPr>
        <w:pStyle w:val="ListNumber"/>
      </w:pPr>
      <w:r>
        <w:t>Test unauthorized cross-case access, stale updates, duplicated evidence, unavailable data source, agent timeout and invalid AI evidence references.</w:t>
      </w:r>
    </w:p>
    <w:p>
      <w:pPr>
        <w:pStyle w:val="ListNumber"/>
      </w:pPr>
      <w:r>
        <w:t>Run all L1 regression tests plus L2 and L3 unit, integration, accessibility and end-to-end tests.</w:t>
      </w:r>
    </w:p>
    <w:p>
      <w:pPr>
        <w:pStyle w:val="ListNumber"/>
      </w:pPr>
      <w:r>
        <w:t>Verify clean database initialization and deterministic synthetic extension data.</w:t>
      </w:r>
    </w:p>
    <w:p>
      <w:pPr>
        <w:pStyle w:val="ListNumber"/>
      </w:pPr>
      <w:r>
        <w:t>Create docs/L2_L3_DEMO_SCRIPT.md and extend the traceability matrix across all levels.</w:t>
      </w:r>
    </w:p>
    <w:p>
      <w:pPr>
        <w:pStyle w:val="ListNumber"/>
      </w:pPr>
      <w:r>
        <w:t>Update README with exact migration, seed, startup, reset and test commands.</w:t>
      </w:r>
    </w:p>
    <w:p>
      <w:pPr>
        <w:pStyle w:val="ListNumber"/>
      </w:pPr>
      <w:r>
        <w:t>Fix all failures, warnings and broken routes.</w:t>
      </w:r>
    </w:p>
    <w:p>
      <w:pPr>
        <w:pStyle w:val="Heading2"/>
      </w:pPr>
      <w:r>
        <w:rPr>
          <w:b w:val="0"/>
        </w:rPr>
        <w:t>Acceptance Criteria</w:t>
      </w:r>
    </w:p>
    <w:p>
      <w:pPr>
        <w:pStyle w:val="ListBullet"/>
      </w:pPr>
      <w:r>
        <w:t>All L1 behavior remains operational.</w:t>
      </w:r>
    </w:p>
    <w:p>
      <w:pPr>
        <w:pStyle w:val="ListBullet"/>
      </w:pPr>
      <w:r>
        <w:t>L2 and L3 workflows pass all tests.</w:t>
      </w:r>
    </w:p>
    <w:p>
      <w:pPr>
        <w:pStyle w:val="ListBullet"/>
      </w:pPr>
      <w:r>
        <w:t>The solution works with the deterministic mock provider.</w:t>
      </w:r>
    </w:p>
    <w:p>
      <w:pPr>
        <w:pStyle w:val="ListBullet"/>
      </w:pPr>
      <w:r>
        <w:t>All new requirements map to screens, APIs, services, entities and tests.</w:t>
      </w:r>
    </w:p>
    <w:p>
      <w:pPr>
        <w:pStyle w:val="ListBullet"/>
      </w:pPr>
      <w:r>
        <w:t>No real communications or regulatory submissions occur.</w:t>
      </w:r>
    </w:p>
    <w:p>
      <w:pPr>
        <w:pStyle w:val="Heading2"/>
      </w:pPr>
      <w:r>
        <w:rPr>
          <w:b w:val="0"/>
        </w:rPr>
        <w:t>Steps to View Completed Work from UI</w:t>
      </w:r>
    </w:p>
    <w:p>
      <w:pPr>
        <w:pStyle w:val="ListNumber"/>
      </w:pPr>
      <w:r>
        <w:t>Run docker compose down -v and docker compose up --build.</w:t>
      </w:r>
    </w:p>
    <w:p>
      <w:pPr>
        <w:pStyle w:val="ListNumber"/>
      </w:pPr>
      <w:r>
        <w:t>Demonstrate L1 escalation to L2.</w:t>
      </w:r>
    </w:p>
    <w:p>
      <w:pPr>
        <w:pStyle w:val="ListNumber"/>
      </w:pPr>
      <w:r>
        <w:t>Demonstrate an L2 return to L1 and remediation resubmission.</w:t>
      </w:r>
    </w:p>
    <w:p>
      <w:pPr>
        <w:pStyle w:val="ListNumber"/>
      </w:pPr>
      <w:r>
        <w:t>Demonstrate L2 closure and a separate L2 escalation to L3.</w:t>
      </w:r>
    </w:p>
    <w:p>
      <w:pPr>
        <w:pStyle w:val="ListNumber"/>
      </w:pPr>
      <w:r>
        <w:t>Demonstrate L3 plan, evidence, transaction tracing, network analysis, expert narrative and authorized final review.</w:t>
      </w:r>
    </w:p>
    <w:p>
      <w:pPr>
        <w:pStyle w:val="ListNumber"/>
      </w:pPr>
      <w:r>
        <w:t>Download L2, L3 and regulatory-review draft reports.</w:t>
      </w:r>
    </w:p>
    <w:p>
      <w:pPr>
        <w:pStyle w:val="ListNumber"/>
      </w:pPr>
      <w:r>
        <w:t>Review case lineage and audit history.</w:t>
      </w:r>
    </w:p>
    <w:p>
      <w:pPr>
        <w:pStyle w:val="ListNumber"/>
      </w:pPr>
      <w:r>
        <w:t>Confirm the complete application remains functional without external AI credentials.</w:t>
      </w:r>
    </w:p>
    <w:p>
      <w:r>
        <w:br w:type="page"/>
      </w:r>
    </w:p>
    <w:p>
      <w:pPr>
        <w:pStyle w:val="Heading1"/>
      </w:pPr>
      <w:r>
        <w:rPr>
          <w:b w:val="0"/>
        </w:rPr>
        <w:t>Final Completion Requirements</w:t>
      </w:r>
    </w:p>
    <w:p>
      <w:pPr>
        <w:pStyle w:val="ListNumber"/>
      </w:pPr>
      <w:r>
        <w:t>Apply all additive migrations successfully.</w:t>
      </w:r>
    </w:p>
    <w:p>
      <w:pPr>
        <w:pStyle w:val="ListNumber"/>
      </w:pPr>
      <w:r>
        <w:t>Create and load deterministic synthetic L2/L3 extension data.</w:t>
      </w:r>
    </w:p>
    <w:p>
      <w:pPr>
        <w:pStyle w:val="ListNumber"/>
      </w:pPr>
      <w:r>
        <w:t>Run every L1 regression test.</w:t>
      </w:r>
    </w:p>
    <w:p>
      <w:pPr>
        <w:pStyle w:val="ListNumber"/>
      </w:pPr>
      <w:r>
        <w:t>Run all L2 and L3 unit, integration, accessibility and end-to-end tests.</w:t>
      </w:r>
    </w:p>
    <w:p>
      <w:pPr>
        <w:pStyle w:val="ListNumber"/>
      </w:pPr>
      <w:r>
        <w:t>Verify L2 intake, return, closure and L3 escalation.</w:t>
      </w:r>
    </w:p>
    <w:p>
      <w:pPr>
        <w:pStyle w:val="ListNumber"/>
      </w:pPr>
      <w:r>
        <w:t>Verify L3 evidence requests, information requests, multi-hop tracing and network intelligence.</w:t>
      </w:r>
    </w:p>
    <w:p>
      <w:pPr>
        <w:pStyle w:val="ListNumber"/>
      </w:pPr>
      <w:r>
        <w:t>Verify evidence-linked L2 and L3 narratives.</w:t>
      </w:r>
    </w:p>
    <w:p>
      <w:pPr>
        <w:pStyle w:val="ListNumber"/>
      </w:pPr>
      <w:r>
        <w:t>Verify authorized final decisions and immutable versions.</w:t>
      </w:r>
    </w:p>
    <w:p>
      <w:pPr>
        <w:pStyle w:val="ListNumber"/>
      </w:pPr>
      <w:r>
        <w:t>Verify draft regulatory packages are not submitted.</w:t>
      </w:r>
    </w:p>
    <w:p>
      <w:pPr>
        <w:pStyle w:val="ListNumber"/>
      </w:pPr>
      <w:r>
        <w:t>Verify complete case lineage, audit and authorization.</w:t>
      </w:r>
    </w:p>
    <w:p>
      <w:pPr>
        <w:pStyle w:val="ListNumber"/>
      </w:pPr>
      <w:r>
        <w:t>Verify operation using the mock AI provider.</w:t>
      </w:r>
    </w:p>
    <w:p>
      <w:pPr>
        <w:pStyle w:val="ListNumber"/>
      </w:pPr>
      <w:r>
        <w:t>Verify no secrets, real customer data or real communications exist.</w:t>
      </w:r>
    </w:p>
    <w:p>
      <w:pPr>
        <w:pStyle w:val="ListNumber"/>
      </w:pPr>
      <w:r>
        <w:t>Verify clean-start README instructions.</w:t>
      </w:r>
    </w:p>
    <w:p>
      <w:pPr>
        <w:pStyle w:val="Heading2"/>
      </w:pPr>
      <w:r>
        <w:rPr>
          <w:b w:val="0"/>
        </w:rPr>
        <w:t>Required Final Cursor Output</w:t>
      </w:r>
    </w:p>
    <w:p>
      <w:pPr>
        <w:pStyle w:val="ListBullet"/>
      </w:pPr>
      <w:r>
        <w:t>Completed iterations</w:t>
      </w:r>
    </w:p>
    <w:p>
      <w:pPr>
        <w:pStyle w:val="ListBullet"/>
      </w:pPr>
      <w:r>
        <w:t>Database migrations created</w:t>
      </w:r>
    </w:p>
    <w:p>
      <w:pPr>
        <w:pStyle w:val="ListBullet"/>
      </w:pPr>
      <w:r>
        <w:t>Synthetic extension data created</w:t>
      </w:r>
    </w:p>
    <w:p>
      <w:pPr>
        <w:pStyle w:val="ListBullet"/>
      </w:pPr>
      <w:r>
        <w:t>Files created or changed</w:t>
      </w:r>
    </w:p>
    <w:p>
      <w:pPr>
        <w:pStyle w:val="ListBullet"/>
      </w:pPr>
      <w:r>
        <w:t>Commands executed</w:t>
      </w:r>
    </w:p>
    <w:p>
      <w:pPr>
        <w:pStyle w:val="ListBullet"/>
      </w:pPr>
      <w:r>
        <w:t>Test results, including L1 regression</w:t>
      </w:r>
    </w:p>
    <w:p>
      <w:pPr>
        <w:pStyle w:val="ListBullet"/>
      </w:pPr>
      <w:r>
        <w:t>Remaining limitations</w:t>
      </w:r>
    </w:p>
    <w:p>
      <w:pPr>
        <w:pStyle w:val="ListBullet"/>
      </w:pPr>
      <w:r>
        <w:t>Exact UI startup and demonstration steps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pgBorders w:offsetFrom="page">
        <w:top w:val="single" w:sz="4" w:space="18" w:color="D6E4F0"/>
        <w:left w:val="single" w:sz="4" w:space="18" w:color="D6E4F0"/>
        <w:bottom w:val="single" w:sz="4" w:space="18" w:color="D6E4F0"/>
        <w:right w:val="single" w:sz="4" w:space="18" w:color="D6E4F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Synthetic prototype guidance | Human-authorized decisions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Fraud Investigation Workbench | L2 and L3 Cursor Build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4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L2 and L3 Fraud Investigation Cursor Implementation Prompt</dc:title>
  <dc:subject/>
  <dc:creator>AMEENUDEEN M</dc:creator>
  <keywords/>
  <dc:description>generated by python-docx</dc:description>
  <lastModifiedBy>AMEENUDEEN M</lastModifiedBy>
  <revision>1</revision>
  <dcterms:created xsi:type="dcterms:W3CDTF">2026-10-24T05:34:46.4990119Z</dcterms:created>
  <dcterms:modified xsi:type="dcterms:W3CDTF">2026-10-24T05:34:46.4990119Z</dcterms:modified>
  <category/>
</coreProperties>
</file>