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1EC1" w:rsidRPr="008325DF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325DF">
        <w:rPr>
          <w:rFonts w:ascii="Times New Roman" w:eastAsia="Calibri" w:hAnsi="Times New Roman" w:cs="Times New Roman"/>
          <w:b/>
          <w:sz w:val="24"/>
          <w:szCs w:val="24"/>
        </w:rPr>
        <w:t>Project Design Phase-II</w:t>
      </w:r>
    </w:p>
    <w:p w:rsidR="00161EC1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325DF">
        <w:rPr>
          <w:rFonts w:ascii="Times New Roman" w:eastAsia="Calibri" w:hAnsi="Times New Roman" w:cs="Times New Roman"/>
          <w:b/>
          <w:sz w:val="24"/>
          <w:szCs w:val="24"/>
        </w:rPr>
        <w:t>Solution Requirements (Functional &amp; Non-functional)</w:t>
      </w:r>
    </w:p>
    <w:p w:rsidR="008325DF" w:rsidRPr="008325DF" w:rsidRDefault="008325DF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161EC1" w:rsidRPr="008325DF" w:rsidRDefault="00161EC1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fff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7470"/>
      </w:tblGrid>
      <w:tr w:rsidR="008325DF" w:rsidRPr="008325DF" w:rsidTr="0093738A">
        <w:tc>
          <w:tcPr>
            <w:tcW w:w="1885" w:type="dxa"/>
          </w:tcPr>
          <w:p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470" w:type="dxa"/>
          </w:tcPr>
          <w:p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8325DF" w:rsidRPr="008325DF" w:rsidTr="0093738A">
        <w:tc>
          <w:tcPr>
            <w:tcW w:w="1885" w:type="dxa"/>
          </w:tcPr>
          <w:p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470" w:type="dxa"/>
          </w:tcPr>
          <w:p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LTVIP2026TMIDS67086</w:t>
            </w:r>
          </w:p>
        </w:tc>
      </w:tr>
      <w:tr w:rsidR="008325DF" w:rsidRPr="008325DF" w:rsidTr="0093738A">
        <w:tc>
          <w:tcPr>
            <w:tcW w:w="1885" w:type="dxa"/>
          </w:tcPr>
          <w:p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470" w:type="dxa"/>
          </w:tcPr>
          <w:p w:rsidR="008325DF" w:rsidRPr="008325DF" w:rsidRDefault="008325DF" w:rsidP="008325DF">
            <w:pPr>
              <w:rPr>
                <w:rFonts w:ascii="Times New Roman" w:eastAsia="Calibri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161EC1" w:rsidRPr="008325DF" w:rsidTr="0093738A">
        <w:tc>
          <w:tcPr>
            <w:tcW w:w="1885" w:type="dxa"/>
          </w:tcPr>
          <w:p w:rsidR="00161EC1" w:rsidRPr="008325DF" w:rsidRDefault="00000000">
            <w:pPr>
              <w:rPr>
                <w:rFonts w:ascii="Times New Roman" w:eastAsia="Calibri" w:hAnsi="Times New Roman" w:cs="Times New Roman"/>
              </w:rPr>
            </w:pPr>
            <w:r w:rsidRPr="008325DF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7466" w:type="dxa"/>
          </w:tcPr>
          <w:p w:rsidR="00161EC1" w:rsidRPr="008325DF" w:rsidRDefault="00161EC1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:rsidR="008325DF" w:rsidRDefault="008325DF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161EC1" w:rsidRPr="008325DF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325DF">
        <w:rPr>
          <w:rFonts w:ascii="Times New Roman" w:eastAsia="Calibri" w:hAnsi="Times New Roman" w:cs="Times New Roman"/>
          <w:b/>
        </w:rPr>
        <w:t>Functional Requirements:</w:t>
      </w:r>
    </w:p>
    <w:p w:rsidR="00161EC1" w:rsidRPr="008325DF" w:rsidRDefault="00000000">
      <w:pPr>
        <w:spacing w:after="160" w:line="259" w:lineRule="auto"/>
        <w:rPr>
          <w:rFonts w:ascii="Times New Roman" w:eastAsia="Calibri" w:hAnsi="Times New Roman" w:cs="Times New Roman"/>
        </w:rPr>
      </w:pPr>
      <w:r w:rsidRPr="008325DF">
        <w:rPr>
          <w:rFonts w:ascii="Times New Roman" w:eastAsia="Calibri" w:hAnsi="Times New Roman" w:cs="Times New Roman"/>
        </w:rPr>
        <w:t>Following are the functional requirements of the proposed solution.</w:t>
      </w:r>
    </w:p>
    <w:p w:rsidR="00161EC1" w:rsidRPr="008325DF" w:rsidRDefault="008325DF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325DF">
        <w:rPr>
          <w:rFonts w:ascii="Times New Roman" w:eastAsia="Calibri" w:hAnsi="Times New Roman" w:cs="Times New Roman"/>
          <w:b/>
        </w:rPr>
        <w:t>Functional Requirements – Wind Energy Prediction Web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"/>
        <w:gridCol w:w="2945"/>
        <w:gridCol w:w="5222"/>
      </w:tblGrid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FR No.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Sub Requirement (Story / Sub-Task)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FR-1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Weather Data Retrieval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Select city and fetch real-time weather data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Display temperature, humidity, pressure, and wind speed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FR-2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Wind Energy Prediction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Accept wind speed and theoretical power as input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Predict wind turbine energy output using ML model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FR-3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Session &amp; Result Management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Maintain weather and prediction results on the same page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Store user input values during runtime session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FR-4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Error Handling &amp; Validation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Validate numeric inputs for prediction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Display error message for invalid city or API failure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FR-5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API Integration</w:t>
            </w:r>
          </w:p>
        </w:tc>
        <w:tc>
          <w:tcPr>
            <w:tcW w:w="0" w:type="auto"/>
            <w:hideMark/>
          </w:tcPr>
          <w:p w:rsid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Connect with OpenWeatherMap API</w:t>
            </w:r>
          </w:p>
          <w:p w:rsidR="0093738A" w:rsidRPr="008325DF" w:rsidRDefault="0093738A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</w:tbl>
    <w:p w:rsidR="0093738A" w:rsidRDefault="0093738A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:rsidR="00161EC1" w:rsidRPr="008325DF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325DF">
        <w:rPr>
          <w:rFonts w:ascii="Times New Roman" w:eastAsia="Calibri" w:hAnsi="Times New Roman" w:cs="Times New Roman"/>
          <w:b/>
        </w:rPr>
        <w:t>Non-functional Requirements:</w:t>
      </w:r>
    </w:p>
    <w:p w:rsidR="00161EC1" w:rsidRPr="008325DF" w:rsidRDefault="00000000">
      <w:pPr>
        <w:spacing w:after="160" w:line="259" w:lineRule="auto"/>
        <w:rPr>
          <w:rFonts w:ascii="Times New Roman" w:eastAsia="Calibri" w:hAnsi="Times New Roman" w:cs="Times New Roman"/>
        </w:rPr>
      </w:pPr>
      <w:r w:rsidRPr="008325DF">
        <w:rPr>
          <w:rFonts w:ascii="Times New Roman" w:eastAsia="Calibri" w:hAnsi="Times New Roman" w:cs="Times New Roman"/>
        </w:rPr>
        <w:t>Following are the non-functional requirements of the proposed solution.</w:t>
      </w:r>
    </w:p>
    <w:p w:rsidR="00161EC1" w:rsidRPr="008325DF" w:rsidRDefault="008325DF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 w:rsidRPr="008325DF">
        <w:rPr>
          <w:rFonts w:ascii="Times New Roman" w:eastAsia="Calibri" w:hAnsi="Times New Roman" w:cs="Times New Roman"/>
          <w:b/>
          <w:bCs/>
        </w:rPr>
        <w:t>Non-Functional Requirements – Wind Energy Prediction Web Application</w:t>
      </w:r>
    </w:p>
    <w:p w:rsidR="001C609B" w:rsidRPr="008325DF" w:rsidRDefault="001C609B">
      <w:pPr>
        <w:spacing w:after="160" w:line="259" w:lineRule="auto"/>
        <w:rPr>
          <w:rFonts w:ascii="Times New Roman" w:eastAsia="Calibri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2104"/>
        <w:gridCol w:w="6057"/>
      </w:tblGrid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NFR No.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Non-Functional Requirement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Description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NFR-1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Usability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The application should provide a simple, intuitive, and user-friendly interface for easy weather retrieval and energy prediction.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lastRenderedPageBreak/>
              <w:t>NFR-2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Security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The API key must be securely stored using environment variables (.env). Sensitive configurations should not be exposed in source code.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NFR-3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Reliability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Weather data retrieval and prediction functionality should work consistently without system crashes.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NFR-4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Performance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Weather data and prediction results should be displayed within a few seconds after user submission.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NFR-5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Availability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The system should be accessible whenever the server is running and internet connection is available.</w:t>
            </w:r>
          </w:p>
        </w:tc>
      </w:tr>
      <w:tr w:rsidR="008325DF" w:rsidRPr="008325DF" w:rsidTr="008325DF"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NFR-6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Scalability</w:t>
            </w:r>
          </w:p>
        </w:tc>
        <w:tc>
          <w:tcPr>
            <w:tcW w:w="0" w:type="auto"/>
            <w:hideMark/>
          </w:tcPr>
          <w:p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The architecture should allow future expansion, such as database integration or additional renewable energy modules.</w:t>
            </w:r>
          </w:p>
        </w:tc>
      </w:tr>
    </w:tbl>
    <w:p w:rsidR="001C609B" w:rsidRPr="008325DF" w:rsidRDefault="001C609B">
      <w:pPr>
        <w:spacing w:after="160" w:line="259" w:lineRule="auto"/>
        <w:rPr>
          <w:rFonts w:ascii="Times New Roman" w:eastAsia="Calibri" w:hAnsi="Times New Roman" w:cs="Times New Roman"/>
        </w:rPr>
      </w:pPr>
    </w:p>
    <w:sectPr w:rsidR="001C609B" w:rsidRPr="008325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C1"/>
    <w:rsid w:val="00161EC1"/>
    <w:rsid w:val="001C609B"/>
    <w:rsid w:val="0024070A"/>
    <w:rsid w:val="00423409"/>
    <w:rsid w:val="008325DF"/>
    <w:rsid w:val="0093738A"/>
    <w:rsid w:val="0096630A"/>
    <w:rsid w:val="00F34A52"/>
    <w:rsid w:val="00F7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AFEC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325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AaO5OJfpznie0hepCzgwYi6pg==">CgMxLjA4AHIhMTlrVkJ2N19PYk5xSm02eExyc0NmNzdkRWtXTTN0cVlP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Rushda G</cp:lastModifiedBy>
  <cp:revision>3</cp:revision>
  <dcterms:created xsi:type="dcterms:W3CDTF">2026-02-19T15:52:00Z</dcterms:created>
  <dcterms:modified xsi:type="dcterms:W3CDTF">2026-02-19T15:53:00Z</dcterms:modified>
</cp:coreProperties>
</file>