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🐾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6B4EFF"/>
          <w:spacing w:val="100"/>
          <w:sz w:val="52"/>
          <w:szCs w:val="52"/>
        </w:rPr>
        <w:t xml:space="preserve">PURRFOLIO DESIGNS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FF6B9D"/>
          <w:sz w:val="26"/>
          <w:szCs w:val="26"/>
        </w:rPr>
        <w:t xml:space="preserve">We make websites so good, even cats would approve.</w:t>
      </w:r>
    </w:p>
    <w:p>
      <w:pPr>
        <w:spacing w:after="60" w:before="6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555577"/>
          <w:spacing w:val="80"/>
          <w:sz w:val="22"/>
          <w:szCs w:val="22"/>
        </w:rPr>
        <w:t xml:space="preserve">WEBSITE DESIGN BRIEF &amp; SPECIFICATION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Version 1.0  —  2025</w:t>
      </w:r>
    </w:p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Agency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Purrfolio Designs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Website Design Brief &amp; Copy Spec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IG Creators, Small Business Owners, Entrepreneurs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Generate inbound freelance clients via professional web presence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Sleek · Professional · Cat-Flavoured Wit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In Progress — Domain &amp; Mail Setup Pending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01. About Purrfolio Designs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Purrfolio Designs is a personal freelance design studio operating under a branded agency umbrella. The name, aesthetic, and tone are built around a distinctive cat-forward identity — blending sharp, modern design sensibility with just enough feline humour to make it unforgettable.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The studio's core offering: beautifully crafted websites for Instagram creators and growing businesses who want a web presence as polished as their content.</w:t>
      </w:r>
    </w:p>
    <w:p>
      <w:pPr>
        <w:spacing w:after="20" w:before="6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FF6B9D"/>
          <w:sz w:val="20"/>
          <w:szCs w:val="20"/>
        </w:rPr>
        <w:t xml:space="preserve">🐱  We take design very seriously. Unlike cats, who take everything seriously only when food is involved.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Brand Positioning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Purrfolio sits at the intersection of boutique agency quality and solo-founder approachability. Not a generic freelancer. Not a faceless agency. A creative partner with a personality — and an inexplicable affinity for cats.</w:t>
      </w:r>
    </w:p>
    <w:p>
      <w:pPr>
        <w:spacing w:after="6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Precision — every pixel earns its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Personality — design that reflects the real you, not 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Speed — like a cat knocking something off a shelf. Decisive. Swift. Intentional.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Transparency — clear timelines, honest pricing, no hidden surprises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02. Target Audience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Primary: IG Creators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77"/>
                <w:sz w:val="22"/>
                <w:szCs w:val="22"/>
              </w:rPr>
              <w:t xml:space="preserve">Content creators, influencers, and personal brands who have built a following but lack a professional web home. They need a site that looks as good as their feed.</w:t>
            </w:r>
          </w:p>
          <w:p>
            <w:pPr>
              <w:spacing w:after="2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Growing audience (5K–500K followers)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Monetising through brand deals, digital products,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Wants to be taken seriously by brands and collaborators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Values aesthetic — judges a book by its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Decision-making is emotional and visual, not technical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Secondary: Small Businesses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77"/>
                <w:sz w:val="22"/>
                <w:szCs w:val="22"/>
              </w:rPr>
              <w:t xml:space="preserve">Local businesses, solo service providers, and early-stage startups who need a website that converts visitors to clients — not just looks pretty.</w:t>
            </w:r>
          </w:p>
          <w:p>
            <w:pPr>
              <w:spacing w:after="2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Coaches, consultants, photographers, stylists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E-commerce startups and product brands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Businesses wanting to move off Linktree to a real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Budget-conscious but understands value of good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Wants quick turnaround and minimal back-and-forth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03. Website Goals &amp; Success Metrics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The Purrfolio website is the #1 sales tool. When a potential client lands on it, they should feel: this person gets it. Every element must build trust and drive contact.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B4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AWARENESS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B4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B4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Rank on Google for local/niche freelance searches. Link in IG bio. Shareable URL in DMs and email signature.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Portfolio that speaks louder than a pitch. Real work. Real results. Professional domain + branded email.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Clear CTAs that lead to enquiry. Remove friction. Every page should nudge toward 'Let's work together.'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04. Site Architecture &amp; Page Structure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The website is a lean, high-impact single-brand site. Every page serves a conversion purpose. No bloat, no filler — cats don't waste energy, and neither does this site.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4EFF"/>
          <w:sz w:val="26"/>
          <w:szCs w:val="26"/>
        </w:rPr>
        <w:t xml:space="preserve">🏠  4.1  Homepage (Hero Priority)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4EFF"/>
          <w:spacing w:val="80"/>
          <w:sz w:val="18"/>
          <w:szCs w:val="18"/>
        </w:rPr>
        <w:t xml:space="preserve">PURPOSE: HOOK, ESTABLISH BRAND, PUSH TO PORTFOLIO OR CONTACT</w:t>
      </w:r>
    </w:p>
    <w:p>
      <w:pPr>
        <w:spacing w:after="2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The homepage is the first impression. It must communicate who this is, what they do, and why the visitor should care — in under 5 seconds.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Large headline: Make your website as scroll-stopping as your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Sub-headline: Purrfolio Designs — Websites for creators and brands who refuse to be boring.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CTA Button 1: See My Work  |  CTA Button 2: Get a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Hero visual: Dark-toned, elegant design mockup or abstract cat-themed graphic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Subtle cat detail: e.g. a sleek cat silhouette integrated into the hero art — not loud, just clever</w:t>
      </w:r>
    </w:p>
    <w:p>
      <w:pPr>
        <w:spacing w:after="2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FF6B9D"/>
          <w:sz w:val="20"/>
          <w:szCs w:val="20"/>
        </w:rPr>
        <w:t xml:space="preserve">🐱  Vibe: think Apple met a cool cat. Minimal. Confident. One raised eyebrow.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Social Proof Strip (below hero)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Logos or icons of platforms/niches served: Instagram, Shopify, Squarespace,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1-line stat or badge: X websites delivered | 100% on-time (or honest equivalent)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Services Snapshot (3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Website Design &amp;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Brand Identity &amp; Visual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Website Audit &amp;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Each card: icon, one-liner, link to Services page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Featured Work (2-3 highlights)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Pull best 2-3 portfolio pieces directly on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Each: project name, niche/client type, thumbnail, View Project link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Cat Humour Element (Homepage Exclusive)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Micro-copy or animated section: Our standards are high. Our prices are not. Our cats are judging your current website.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Optional: looping subtle cat ear / paw cursor effect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Bottom CTA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Headline: Ready to stop living on a Linktree?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CTA: Let's Build Something  →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4EFF"/>
          <w:sz w:val="26"/>
          <w:szCs w:val="26"/>
        </w:rPr>
        <w:t xml:space="preserve">🖼️  4.2  Portfolio / Work Page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4EFF"/>
          <w:spacing w:val="80"/>
          <w:sz w:val="18"/>
          <w:szCs w:val="18"/>
        </w:rPr>
        <w:t xml:space="preserve">PURPOSE: SHOW PROOF. MAKE THEM WANT TO HIRE YOU IMMEDIATELY.</w:t>
      </w:r>
    </w:p>
    <w:p>
      <w:pPr>
        <w:spacing w:after="2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This is the most important page on the site after the homepage. Every project should be presented as a mini case study — not just a screenshot gallery.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Grid layout: 3-col on desktop, 2-col on tablet, 1-col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Each card shows: project thumbnail, client type, services used, niche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Click-through to individual project page with: problem → process →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Filter by niche: Creators / Businesses /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Technologies / platforms used badge on each card (Webflow, Framer, custom, etc.)</w:t>
      </w:r>
    </w:p>
    <w:p>
      <w:pPr>
        <w:spacing w:after="2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FF6B9D"/>
          <w:sz w:val="20"/>
          <w:szCs w:val="20"/>
        </w:rPr>
        <w:t xml:space="preserve">🐱  Don't just show the cat. Show the thought behind the cat. (Metaphorically speaking.)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4EFF"/>
          <w:sz w:val="26"/>
          <w:szCs w:val="26"/>
        </w:rPr>
        <w:t xml:space="preserve">⚡  4.3  Services Page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4EFF"/>
          <w:spacing w:val="80"/>
          <w:sz w:val="18"/>
          <w:szCs w:val="18"/>
        </w:rPr>
        <w:t xml:space="preserve">PURPOSE: DEFINE OFFERINGS, SET EXPECTATIONS, DRIVE ENQUIRY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Cat-Flavoured Tagline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Website Design &amp; Dev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Custom-designed responsive site, up to 5 pages, CMS setup, mobile optimised, launch support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F6B9D"/>
                <w:sz w:val="20"/>
                <w:szCs w:val="20"/>
              </w:rPr>
              <w:t xml:space="preserve">"We build your corner of the internet. No scratching post required."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Identity Kit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Logo, colour palette, typography, brand guidelines doc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F6B9D"/>
                <w:sz w:val="20"/>
                <w:szCs w:val="20"/>
              </w:rPr>
              <w:t xml:space="preserve">"Your vibe, but make it official. Even cats have personal brands."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Landing Page Blitz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Single high-converting page, 48-72hr turnaround, optimised for one goal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F6B9D"/>
                <w:sz w:val="20"/>
                <w:szCs w:val="20"/>
              </w:rPr>
              <w:t xml:space="preserve">"One page. One purpose. One very focused cat."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Website Audit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UX review, speed check, copy feedback, redesign recommendations</w:t>
            </w:r>
          </w:p>
        </w:tc>
        <w:tc>
          <w:tcPr>
            <w:tcW w:type="dxa" w:w="40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F6B9D"/>
                <w:sz w:val="20"/>
                <w:szCs w:val="20"/>
              </w:rPr>
              <w:t xml:space="preserve">"We poke around your site like a cat at 3am. Then we fix it."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4EFF"/>
          <w:sz w:val="26"/>
          <w:szCs w:val="26"/>
        </w:rPr>
        <w:t xml:space="preserve">😺  4.4  About Page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4EFF"/>
          <w:spacing w:val="80"/>
          <w:sz w:val="18"/>
          <w:szCs w:val="18"/>
        </w:rPr>
        <w:t xml:space="preserve">PURPOSE: BUILD TRUST. SHOW THE HUMAN (AND CAT) BEHIND THE BRAND.</w:t>
      </w:r>
    </w:p>
    <w:p>
      <w:pPr>
        <w:spacing w:after="2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Clients hire people, not companies. This page should feel warm, confident, and real — while maintaining the professional edge.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Short personal intro: who you are, what you do, how you got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Photo (professional but relaxed — maybe with a cat, maybe not, you decide)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'Why Purrfolio?' section — origin story of the brand name and cat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Skills/tools list: Figma, Webflow, Framer, Shopify, WordPress,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Values: what you believe about good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CTA at bottom: Work With Me →</w:t>
      </w:r>
    </w:p>
    <w:p>
      <w:pPr>
        <w:spacing w:after="2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FF6B9D"/>
          <w:sz w:val="20"/>
          <w:szCs w:val="20"/>
        </w:rPr>
        <w:t xml:space="preserve">🐱  The about page is where the cat humour can breathe the most. Let it be charming, not cringy.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4EFF"/>
          <w:sz w:val="26"/>
          <w:szCs w:val="26"/>
        </w:rPr>
        <w:t xml:space="preserve">📬  4.5  Contact Page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4EFF"/>
          <w:spacing w:val="80"/>
          <w:sz w:val="18"/>
          <w:szCs w:val="18"/>
        </w:rPr>
        <w:t xml:space="preserve">PURPOSE: REMOVE EVERY BARRIER BETWEEN CURIOSITY AND ENQUIRY.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Headline: Let's build something worth bookmarking.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Short enquiry form: Name, Email, Project Type, Budget Range (optional),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Branded email displayed: hello@purrfoliodesigns.com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Instagram link and response time notice: Usually replies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FAQ accordion below the form (3-5 common questions)</w:t>
      </w:r>
    </w:p>
    <w:p>
      <w:pPr>
        <w:spacing w:after="2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FF6B9D"/>
          <w:sz w:val="20"/>
          <w:szCs w:val="20"/>
        </w:rPr>
        <w:t xml:space="preserve">🐱  FAQ Headline: We know you have questions. So do cats. But we actually answer ours.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05. Design Direction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Colour Palette</w:t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880"/>
              <w:gridCol w:w="1880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4EF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Brand Purple</w:t>
                  </w:r>
                </w:p>
              </w:tc>
              <w:tc>
                <w:tcPr>
                  <w:tcW w:type="dxa" w:w="1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55577"/>
                      <w:sz w:val="18"/>
                      <w:szCs w:val="18"/>
                    </w:rPr>
                    <w:t xml:space="preserve">#6B4EFF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Deep Dark</w:t>
                  </w:r>
                </w:p>
              </w:tc>
              <w:tc>
                <w:tcPr>
                  <w:tcW w:type="dxa" w:w="1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55577"/>
                      <w:sz w:val="18"/>
                      <w:szCs w:val="18"/>
                    </w:rPr>
                    <w:t xml:space="preserve">#1A1A2E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6B9D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Cat Pink</w:t>
                  </w:r>
                </w:p>
              </w:tc>
              <w:tc>
                <w:tcPr>
                  <w:tcW w:type="dxa" w:w="1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55577"/>
                      <w:sz w:val="18"/>
                      <w:szCs w:val="18"/>
                    </w:rPr>
                    <w:t xml:space="preserve">#FF6B9D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DF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Soft Lavender</w:t>
                  </w:r>
                </w:p>
              </w:tc>
              <w:tc>
                <w:tcPr>
                  <w:tcW w:type="dxa" w:w="1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555577"/>
                      <w:sz w:val="18"/>
                      <w:szCs w:val="18"/>
                    </w:rPr>
                    <w:t xml:space="preserve">#F0EDFF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Typography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77"/>
                <w:sz w:val="22"/>
                <w:szCs w:val="22"/>
              </w:rPr>
              <w:t xml:space="preserve">Display / Headlines: Inter or Clash Display (bold, geometric)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77"/>
                <w:sz w:val="22"/>
                <w:szCs w:val="22"/>
              </w:rPr>
              <w:t xml:space="preserve">Body Copy: Inter or DM Sans (clean, readable at small sizes)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77"/>
                <w:sz w:val="22"/>
                <w:szCs w:val="22"/>
              </w:rPr>
              <w:t xml:space="preserve">Accent / Cat Captions: Italic variant of body font</w:t>
            </w:r>
          </w:p>
          <w:p>
            <w:pPr>
              <w:spacing w:after="40" w:before="6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Imagery Style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77"/>
                <w:sz w:val="22"/>
                <w:szCs w:val="22"/>
              </w:rPr>
              <w:t xml:space="preserve">Dark-mode hero sections, light content sections. No stock photography that looks like stock photography. Abstract shapes, custom illustrations, mockup-style portfolio shots. Cat elements should be line-art or minimal — not clipart.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Hierarchy first — the eye should always know where to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White (or dark) space is not empty, it is intentional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Every cat reference should be clever, not 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Mobile performance is not an afterthought — it is the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Animations: subtle, purposeful, not distracting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06. Copy Strategy &amp; Tone of Voice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Purrfolio's voice is confident without being arrogant, witty without being silly, and professional without being stiff. Think: a very talented designer who also happens to own three cats and has opinions about kerning.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Lead with the client's problem, not your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Use 'you' more than 'I' or 'we'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Be specific — 'websites for IG creators' not 'digital solutions'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Let the cat references be earned, not forced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Use short sentences. Punchy. Like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One CTA per section — never two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Don't Do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'Passionate about design' — everyone says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'One-stop shop' — it's tired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Wall-of-text paragraphs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Cat pun in every single sentence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Vague outcome statements ('help you grow')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Jargon that clients won't understand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Sample Micro-Copy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Location / Placement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Suggested Copy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20"/>
                <w:szCs w:val="20"/>
              </w:rPr>
              <w:t xml:space="preserve">Make your website as scroll-stopping as your content.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 Sub-headline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20"/>
                <w:szCs w:val="20"/>
              </w:rPr>
              <w:t xml:space="preserve">Custom websites for creators and businesses who refuse to be average.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404 Page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20"/>
                <w:szCs w:val="20"/>
              </w:rPr>
              <w:t xml:space="preserve">This page has gone to find itself. Like a cat at 3am. Let's get you home.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20"/>
                <w:szCs w:val="20"/>
              </w:rPr>
              <w:t xml:space="preserve">Fetching pixels... please remain seated.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Sent Confirm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20"/>
                <w:szCs w:val="20"/>
              </w:rPr>
              <w:t xml:space="preserve">Your message landed safely. We'll get back to you faster than a cat knocks something off a table.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Empty Portfolio Filter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20"/>
                <w:szCs w:val="20"/>
              </w:rPr>
              <w:t xml:space="preserve">No projects in this category yet. The cat is still working on it.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Footer Tagline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77"/>
                <w:sz w:val="20"/>
                <w:szCs w:val="20"/>
              </w:rPr>
              <w:t xml:space="preserve">We don't miss deadlines. We just take naps first.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07. Portfolio Showcase Strategy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Your portfolio is your main sales weapon. The way you present past work is as important as the work itself. Here's the strategy for maximum impact: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Each Project Should Include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Project name + client niche (e.g. 'The Bloom Co. — Skincare Brand')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One-line brief: what the client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Services rendered (Design / Dev / Branding)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Key features: animations, CMS, e-commerce, booking system,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Before/after if applicable (extremely compelling for refreshes)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Live site link + screenshot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Outcome or feedback if available ('Client got 3 enquiries within 48hrs of launch')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Presentation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Use dark mockups for hero screenshots — they look significantly more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Always show mobile view alongside desktop — it signals you think responsively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Name the platform used (Webflow / Framer / WordPress) — clients search by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Add a 'What I'd do differently' note on older projects — shows growth mindset</w:t>
      </w:r>
    </w:p>
    <w:p>
      <w:pPr>
        <w:spacing w:after="2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FF6B9D"/>
          <w:sz w:val="20"/>
          <w:szCs w:val="20"/>
        </w:rPr>
        <w:t xml:space="preserve">🐱  Clients often decide to hire based on one project they resonate with. Make each one count.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08. Technical &amp; Infrastructure Setup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4EFF"/>
          <w:sz w:val="26"/>
          <w:szCs w:val="26"/>
        </w:rPr>
        <w:t xml:space="preserve">🌐  8.1  Domain &amp;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Domain suggestion: purrfoliodesigns.com (or .in if targeting Indian market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Custom email: hello@purrfoliodesigns.com (Google Workspace or Zoho 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Set up SPF/DKIM/DMARC to avoid spam folder on cold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Create aliases: work@ / portfolio@ → all forward to main inbox</w:t>
      </w:r>
    </w:p>
    <w:p>
      <w:pPr>
        <w:spacing w:after="2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FF6B9D"/>
          <w:sz w:val="20"/>
          <w:szCs w:val="20"/>
        </w:rPr>
        <w:t xml:space="preserve">🐱  A custom email domain is the single fastest way to signal 'I am a real business' — do this day one.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4EFF"/>
          <w:sz w:val="26"/>
          <w:szCs w:val="26"/>
        </w:rPr>
        <w:t xml:space="preserve">🛠️  8.2  Platform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Recommended: Framer (best for portfolio sites, animations, speed, modern feel)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Alternative: Webflow (more CMS power, better for ongoing content updates)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Host on platform CDN (Framer/Webflow hosting is sufficient for this use 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Analytics: Plausible or Google Analytics 4 — track page views and contact form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SEO: Meta titles/descriptions on all pages, OG image for social sharing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4EFF"/>
          <w:sz w:val="26"/>
          <w:szCs w:val="26"/>
        </w:rPr>
        <w:t xml:space="preserve">✅  8.3  Performance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Lighthouse score target: 90+ on Performance, 100 on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All images: WebP format, lazy-loaded, max 200KB per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Core Web Vitals: LCP &lt; 2.5s, CLS &lt; 0.1, INP &lt;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SSL certificate active (HTTPS)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Mobile-first layout verified on iOS Safari and Android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Contact form tested end-to-end before launch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09. Launch &amp; Client Acquisition Plan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77"/>
          <w:sz w:val="22"/>
          <w:szCs w:val="22"/>
        </w:rPr>
        <w:t xml:space="preserve">A great website does nothing if no one sees it. Here's the go-to-market strategy to turn the site launch into immediate client opportunities: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1: Pre-Launch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Tease the website on Instagram — behind-the-scenes of building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Build a 'Coming Soon' or link-in-bio landing page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Set up the branded email and start using it for all outreach right away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DM 5-10 potential clients introducing yourself before the site is live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Launch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Instagram Reel: website walkthrough / process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Carousel post: your services with pricing anchors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Story CTA: 'DM me SITE for a free 15-min consult'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Post in relevant creator and entrepreneur communities (Reddit, Facebook Groups, Discord)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Email any past clients / contacts announcing your official launch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Ongoing: IG Content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Weekly: 1 portfolio case study (carousel or Reel)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Weekly: 1 design tip or website mistake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Bi-weekly: behind-the-scenes of a project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Monthly: before/after website transformation post (highest engagement)</w:t>
      </w:r>
    </w:p>
    <w:p>
      <w:pPr>
        <w:spacing w:after="2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FF6B9D"/>
          <w:sz w:val="20"/>
          <w:szCs w:val="20"/>
        </w:rPr>
        <w:t xml:space="preserve">🐱  The best clients come from people who've been watching you for weeks. Post consistently before you need the clients.</w:t>
      </w:r>
    </w:p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6B4E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Next Steps &amp; Checklist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60"/>
        <w:gridCol w:w="2600"/>
      </w:tblGrid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B4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B4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6B4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domain (purrfoliodesigns.com)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🔴 Do This First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Google Workspace / Zoho custom email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🔴 Do This First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 website platform (Framer or Webflow)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🔴 Do This First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final copy for all 5 pages using this brief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🟠 This Week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Gather and prep portfolio assets (screenshots, case studies)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🟠 This Week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homepage in Figma / builder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🟠 This Week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and publish complete site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🟡 Week 2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announcement on Instagram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🟡 Week 2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DM outreach to 20 potential clients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🟡 Week 2–3</w:t>
            </w:r>
          </w:p>
        </w:tc>
      </w:tr>
      <w:tr>
        <w:tc>
          <w:tcPr>
            <w:tcW w:type="dxa" w:w="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EFF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Google Analytics + Search Console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🟢 Within Month 1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top w:val="single" w:color="6B4EFF" w:sz="4" w:space="8"/>
        </w:pBdr>
        <w:spacing w:after="80" w:before="200"/>
        <w:jc w:val="center"/>
      </w:pPr>
      <w:r>
        <w:rPr>
          <w:rFonts w:ascii="Segoe UI Emoji" w:cs="Segoe UI Emoji" w:eastAsia="Segoe UI Emoji" w:hAnsi="Segoe UI Emoji"/>
          <w:sz w:val="48"/>
          <w:szCs w:val="48"/>
        </w:rPr>
        <w:t xml:space="preserve">🐾</w:t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6B4EFF"/>
          <w:spacing w:val="80"/>
          <w:sz w:val="28"/>
          <w:szCs w:val="28"/>
        </w:rPr>
        <w:t xml:space="preserve">PURRFOLIO DESIGNS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FF6B9D"/>
          <w:sz w:val="22"/>
          <w:szCs w:val="22"/>
        </w:rPr>
        <w:t xml:space="preserve">We don't miss deadlines. We just take naps first.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hello@purrfoliodesigns.com   |   @purrfoliodesigns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4EFF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77"/>
        <w:sz w:val="16"/>
        <w:szCs w:val="16"/>
      </w:rPr>
      <w:t xml:space="preserve">purrfoliodesigns.com   |   We don't miss deadlines. We just take naps first.</w:t>
    </w:r>
    <w:r>
      <w:rPr>
        <w:rFonts w:ascii="Arial" w:cs="Arial" w:eastAsia="Arial" w:hAnsi="Arial"/>
        <w:color w:val="555577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4EFF" w:sz="4" w:space="4"/>
      </w:pBdr>
      <w:spacing w:after="120" w:before="0"/>
    </w:pPr>
    <w:r>
      <w:rPr>
        <w:rFonts w:ascii="Arial" w:cs="Arial" w:eastAsia="Arial" w:hAnsi="Arial"/>
        <w:b/>
        <w:bCs/>
        <w:color w:val="6B4EFF"/>
        <w:spacing w:val="80"/>
        <w:sz w:val="18"/>
        <w:szCs w:val="18"/>
      </w:rPr>
      <w:t xml:space="preserve">PURRFOLIO DESIGNS</w:t>
    </w:r>
    <w:r>
      <w:rPr>
        <w:rFonts w:ascii="Arial" w:cs="Arial" w:eastAsia="Arial" w:hAnsi="Arial"/>
        <w:color w:val="555577"/>
        <w:sz w:val="18"/>
        <w:szCs w:val="18"/>
      </w:rPr>
      <w:t xml:space="preserve">   |   Website Design Brief</w:t>
    </w:r>
    <w:r>
      <w:rPr>
        <w:rFonts w:ascii="Arial" w:cs="Arial" w:eastAsia="Arial" w:hAnsi="Arial"/>
        <w:i/>
        <w:iCs/>
        <w:color w:val="FF6B9D"/>
        <w:sz w:val="16"/>
        <w:szCs w:val="16"/>
      </w:rPr>
      <w:t xml:space="preserve">   🐾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6B4E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2026-05-12T09:30:57.129Z</dcterms:created>
  <dcterms:modified xsi:type="dcterms:W3CDTF">2026-05-12T09:30:57.130Z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