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's Motor Updrs Value : 23.773617 and Total Updrs Value : 19.71642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