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2&lt;!--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* Copyright (C) 2011 Paul Burke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* Licensed under the Apache License, Version 2.0 (the "License");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* you may not use this file except in compliance with the License.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* You may obtain a copy of the License at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*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*      http://www.apache.org/licenses/LICENSE-2.0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* Unless required by applicable law or agreed to in writing, software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* distributed under the License is distributed on an "AS IS" BASIS,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* WITHOUT WARRANTIES OR CONDITIONS OF ANY KIND, either express or implied.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* See the License for the specific language governing permissions and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* limitations under the License.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16--&gt;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17&lt;manifest xmlns:android="http://schemas.android.com/apk/res/android"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package="com.ipaulpro.afilechooser" 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&lt;uses-sdk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android:minSdkVersion="7"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21--&gt;/home/subhranil/Videos/MINI_PROJECTS/UploadWithPHP/aFileChooser/src/main/AndroidManifest.xml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android:targetSdkVersion="29"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22--&gt;/home/subhranil/Videos/MINI_PROJECTS/UploadWithPHP/aFileChooser/src/main/AndroidManifest.xml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24&lt;/manifest&gt;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