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36" w:rsidRPr="00791E36" w:rsidRDefault="00826974" w:rsidP="00791E36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31" type="#_x0000_t109" style="position:absolute;margin-left:138.6pt;margin-top:24.55pt;width:108.05pt;height:28.45pt;z-index:251743232" o:allowincell="f" strokecolor="#002060">
            <v:textbox style="mso-next-textbox:#_x0000_s1131">
              <w:txbxContent>
                <w:p w:rsidR="0080776B" w:rsidRPr="00A8764F" w:rsidRDefault="00394C92" w:rsidP="0080776B">
                  <w:pPr>
                    <w:rPr>
                      <w:color w:val="00B050"/>
                      <w:sz w:val="24"/>
                      <w:szCs w:val="24"/>
                    </w:rPr>
                  </w:pPr>
                  <w:r w:rsidRPr="00A8764F">
                    <w:rPr>
                      <w:color w:val="00B050"/>
                      <w:sz w:val="24"/>
                      <w:szCs w:val="24"/>
                    </w:rPr>
                    <w:t>Company/Industry</w:t>
                  </w:r>
                </w:p>
              </w:txbxContent>
            </v:textbox>
          </v:shape>
        </w:pict>
      </w:r>
    </w:p>
    <w:p w:rsidR="00791E36" w:rsidRPr="00A8764F" w:rsidRDefault="00A8764F" w:rsidP="00A8764F">
      <w:pPr>
        <w:tabs>
          <w:tab w:val="left" w:pos="5625"/>
        </w:tabs>
        <w:rPr>
          <w:color w:val="C00000"/>
        </w:rPr>
      </w:pPr>
      <w:r>
        <w:tab/>
      </w:r>
    </w:p>
    <w:p w:rsidR="00791E36" w:rsidRPr="00791E36" w:rsidRDefault="00826974" w:rsidP="00791E36">
      <w:r>
        <w:rPr>
          <w:noProof/>
        </w:rPr>
        <w:pict>
          <v:shape id="_x0000_s1156" type="#_x0000_t109" style="position:absolute;margin-left:138.15pt;margin-top:18.4pt;width:108.05pt;height:28.45pt;z-index:251752448" o:regroupid="1" o:allowincell="f">
            <v:textbox>
              <w:txbxContent>
                <w:p w:rsidR="00394C92" w:rsidRPr="00A8764F" w:rsidRDefault="00394C92" w:rsidP="00394C92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A8764F">
                    <w:rPr>
                      <w:color w:val="00B050"/>
                      <w:sz w:val="24"/>
                      <w:szCs w:val="24"/>
                    </w:rPr>
                    <w:t>Purchase Order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5" type="#_x0000_t32" style="position:absolute;margin-left:191.1pt;margin-top:2.1pt;width:0;height:15.3pt;z-index:251744256" o:connectortype="straight">
            <v:stroke endarrow="block"/>
          </v:shape>
        </w:pict>
      </w:r>
    </w:p>
    <w:p w:rsidR="00791E36" w:rsidRPr="00A8764F" w:rsidRDefault="00826974" w:rsidP="00791E36">
      <w:pPr>
        <w:rPr>
          <w:color w:val="C00000"/>
        </w:rPr>
      </w:pPr>
      <w:r w:rsidRPr="00826974">
        <w:rPr>
          <w:noProof/>
        </w:rPr>
        <w:pict>
          <v:shape id="_x0000_s1157" type="#_x0000_t32" style="position:absolute;margin-left:191.95pt;margin-top:21.4pt;width:0;height:13.85pt;z-index:251753472" o:connectortype="straight" o:regroupid="1">
            <v:stroke endarrow="block"/>
          </v:shape>
        </w:pict>
      </w:r>
    </w:p>
    <w:p w:rsidR="00791E36" w:rsidRDefault="00826974" w:rsidP="00791E36">
      <w:r>
        <w:rPr>
          <w:noProof/>
        </w:rPr>
        <w:pict>
          <v:shape id="_x0000_s1190" type="#_x0000_t32" style="position:absolute;margin-left:246.95pt;margin-top:25.1pt;width:82.1pt;height:0;flip:x;z-index:251782144" o:connectortype="straight"/>
        </w:pict>
      </w:r>
      <w:r>
        <w:rPr>
          <w:noProof/>
        </w:rPr>
        <w:pict>
          <v:shape id="_x0000_s1158" type="#_x0000_t109" style="position:absolute;margin-left:138.15pt;margin-top:9.8pt;width:108.05pt;height:28.45pt;z-index:251754496" o:regroupid="1" o:allowincell="f">
            <v:textbox>
              <w:txbxContent>
                <w:p w:rsidR="00394C92" w:rsidRPr="00A8764F" w:rsidRDefault="00394C92" w:rsidP="00394C92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A8764F">
                    <w:rPr>
                      <w:color w:val="00B050"/>
                      <w:sz w:val="24"/>
                      <w:szCs w:val="24"/>
                    </w:rPr>
                    <w:t>Warehouse</w:t>
                  </w:r>
                </w:p>
              </w:txbxContent>
            </v:textbox>
          </v:shape>
        </w:pict>
      </w:r>
    </w:p>
    <w:p w:rsidR="00EE1A0E" w:rsidRDefault="00826974" w:rsidP="00791E36">
      <w:pPr>
        <w:tabs>
          <w:tab w:val="left" w:pos="6643"/>
        </w:tabs>
      </w:pPr>
      <w:r>
        <w:rPr>
          <w:noProof/>
        </w:rPr>
        <w:pict>
          <v:shape id="_x0000_s1169" type="#_x0000_t32" style="position:absolute;margin-left:329pt;margin-top:-.35pt;width:.05pt;height:118.05pt;flip:y;z-index:251761664" o:connectortype="straight"/>
        </w:pict>
      </w:r>
      <w:r>
        <w:rPr>
          <w:noProof/>
        </w:rPr>
        <w:pict>
          <v:shape id="_x0000_s1159" type="#_x0000_t32" style="position:absolute;margin-left:191.1pt;margin-top:12.8pt;width:0;height:16.75pt;z-index:251755520" o:connectortype="straight" o:regroupid="1">
            <v:stroke endarrow="block"/>
          </v:shape>
        </w:pict>
      </w:r>
      <w:r w:rsidR="00791E36">
        <w:tab/>
      </w:r>
    </w:p>
    <w:p w:rsidR="00EE1A0E" w:rsidRPr="00EE1A0E" w:rsidRDefault="00826974" w:rsidP="00EE1A0E">
      <w:r>
        <w:rPr>
          <w:noProof/>
        </w:rPr>
        <w:pict>
          <v:shape id="_x0000_s1160" type="#_x0000_t109" style="position:absolute;margin-left:138.9pt;margin-top:4.1pt;width:108.05pt;height:28.45pt;z-index:251756544" o:regroupid="1" o:allowincell="f">
            <v:textbox>
              <w:txbxContent>
                <w:p w:rsidR="003B62B6" w:rsidRPr="00A8764F" w:rsidRDefault="003B62B6" w:rsidP="003B62B6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 w:rsidRPr="00A8764F">
                    <w:rPr>
                      <w:color w:val="00B050"/>
                      <w:sz w:val="24"/>
                      <w:szCs w:val="24"/>
                    </w:rPr>
                    <w:t>Shop</w:t>
                  </w:r>
                </w:p>
              </w:txbxContent>
            </v:textbox>
          </v:shape>
        </w:pict>
      </w:r>
    </w:p>
    <w:p w:rsidR="00EE1A0E" w:rsidRPr="00EE1A0E" w:rsidRDefault="00826974" w:rsidP="00EE1A0E">
      <w:r>
        <w:rPr>
          <w:noProof/>
        </w:rPr>
        <w:pict>
          <v:shape id="_x0000_s1161" type="#_x0000_t32" style="position:absolute;margin-left:186.95pt;margin-top:7.15pt;width:72.6pt;height:42.1pt;z-index:251750400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120.65pt;margin-top:7.15pt;width:66.3pt;height:42.1pt;flip:x;z-index:251751424" o:connectortype="straight">
            <v:stroke endarrow="block"/>
          </v:shape>
        </w:pict>
      </w:r>
    </w:p>
    <w:p w:rsidR="00EE1A0E" w:rsidRDefault="00826974" w:rsidP="00EE1A0E">
      <w:r>
        <w:rPr>
          <w:noProof/>
        </w:rPr>
        <w:pict>
          <v:oval id="_x0000_s1166" style="position:absolute;margin-left:209.05pt;margin-top:24.65pt;width:97.65pt;height:37.65pt;z-index:251759616">
            <v:textbox style="mso-next-textbox:#_x0000_s1166">
              <w:txbxContent>
                <w:p w:rsidR="003B62B6" w:rsidRPr="00A8764F" w:rsidRDefault="00A8764F" w:rsidP="003B62B6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  </w:t>
                  </w:r>
                  <w:r w:rsidR="006B7178" w:rsidRPr="00A8764F">
                    <w:rPr>
                      <w:color w:val="00B050"/>
                    </w:rPr>
                    <w:t>Wholesaler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5" style="position:absolute;margin-left:73.05pt;margin-top:24.65pt;width:97.65pt;height:37.65pt;z-index:251758592">
            <v:textbox style="mso-next-textbox:#_x0000_s1165">
              <w:txbxContent>
                <w:p w:rsidR="003B62B6" w:rsidRPr="00A8764F" w:rsidRDefault="003B62B6" w:rsidP="003B62B6">
                  <w:pPr>
                    <w:rPr>
                      <w:color w:val="00B050"/>
                    </w:rPr>
                  </w:pPr>
                  <w:r w:rsidRPr="00A8764F">
                    <w:rPr>
                      <w:color w:val="00B050"/>
                    </w:rPr>
                    <w:t xml:space="preserve">     Retailer</w:t>
                  </w:r>
                </w:p>
              </w:txbxContent>
            </v:textbox>
          </v:oval>
        </w:pict>
      </w:r>
    </w:p>
    <w:p w:rsidR="00EE1A0E" w:rsidRDefault="00826974" w:rsidP="00034385">
      <w:pPr>
        <w:tabs>
          <w:tab w:val="left" w:pos="8305"/>
        </w:tabs>
      </w:pPr>
      <w:r>
        <w:rPr>
          <w:noProof/>
        </w:rPr>
        <w:pict>
          <v:shape id="_x0000_s1191" type="#_x0000_t32" style="position:absolute;margin-left:306.7pt;margin-top:15.95pt;width:22.3pt;height:0;flip:x;z-index:251783168" o:connectortype="straight">
            <v:stroke endarrow="block"/>
          </v:shape>
        </w:pict>
      </w:r>
    </w:p>
    <w:p w:rsidR="00D26549" w:rsidRDefault="00826974" w:rsidP="00EE1A0E">
      <w:pPr>
        <w:tabs>
          <w:tab w:val="left" w:pos="3699"/>
        </w:tabs>
      </w:pPr>
      <w:r>
        <w:rPr>
          <w:noProof/>
        </w:rPr>
        <w:pict>
          <v:shape id="_x0000_s1172" type="#_x0000_t32" style="position:absolute;margin-left:191.1pt;margin-top:11.4pt;width:62.35pt;height:47.75pt;flip:x;z-index:251764736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120.65pt;margin-top:11.4pt;width:71.3pt;height:47.75pt;z-index:251765760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113.95pt;margin-top:164.45pt;width:24.2pt;height:0;z-index:251786240" o:connectortype="straight">
            <v:stroke endarrow="block"/>
          </v:shape>
        </w:pict>
      </w:r>
      <w:r>
        <w:rPr>
          <w:noProof/>
        </w:rPr>
        <w:pict>
          <v:shape id="_x0000_s1195" type="#_x0000_t109" style="position:absolute;margin-left:5.9pt;margin-top:150.4pt;width:108.05pt;height:28.45pt;z-index:251785216" o:allowincell="f">
            <v:textbox>
              <w:txbxContent>
                <w:p w:rsidR="00D26549" w:rsidRPr="00BC7B8D" w:rsidRDefault="00D26549" w:rsidP="00D26549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Pr="00BC7B8D">
                    <w:rPr>
                      <w:color w:val="00B050"/>
                      <w:sz w:val="24"/>
                      <w:szCs w:val="24"/>
                    </w:rPr>
                    <w:t>Tax / Discount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109" style="position:absolute;margin-left:138.15pt;margin-top:150.4pt;width:108.05pt;height:28.45pt;z-index:251768832" o:allowincell="f">
            <v:textbox>
              <w:txbxContent>
                <w:p w:rsidR="006B7178" w:rsidRPr="00BC7B8D" w:rsidRDefault="006B7178" w:rsidP="006B7178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34385">
                    <w:rPr>
                      <w:sz w:val="24"/>
                      <w:szCs w:val="24"/>
                    </w:rPr>
                    <w:t xml:space="preserve"> 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34385" w:rsidRPr="00BC7B8D">
                    <w:rPr>
                      <w:color w:val="00B050"/>
                      <w:sz w:val="24"/>
                      <w:szCs w:val="24"/>
                    </w:rPr>
                    <w:t>Fill Order Form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32" style="position:absolute;margin-left:191.1pt;margin-top:133.65pt;width:0;height:16.75pt;z-index:251769856" o:connectortype="straight">
            <v:stroke endarrow="block"/>
          </v:shape>
        </w:pict>
      </w:r>
      <w:r>
        <w:rPr>
          <w:noProof/>
        </w:rPr>
        <w:pict>
          <v:shape id="_x0000_s1174" type="#_x0000_t109" style="position:absolute;margin-left:138.9pt;margin-top:105.2pt;width:108.05pt;height:28.45pt;z-index:251766784" o:allowincell="f">
            <v:textbox>
              <w:txbxContent>
                <w:p w:rsidR="006B7178" w:rsidRPr="00A8764F" w:rsidRDefault="006B7178" w:rsidP="006B7178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A8764F">
                    <w:rPr>
                      <w:color w:val="00B050"/>
                      <w:sz w:val="24"/>
                      <w:szCs w:val="24"/>
                    </w:rPr>
                    <w:t>Sales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margin-left:191.1pt;margin-top:87.6pt;width:0;height:16.75pt;z-index:251767808" o:connectortype="straight">
            <v:stroke endarrow="block"/>
          </v:shape>
        </w:pict>
      </w:r>
      <w:r>
        <w:rPr>
          <w:noProof/>
        </w:rPr>
        <w:pict>
          <v:shape id="_x0000_s1171" type="#_x0000_t109" style="position:absolute;margin-left:138.9pt;margin-top:59.15pt;width:108.05pt;height:28.45pt;z-index:251763712" o:allowincell="f">
            <v:textbox>
              <w:txbxContent>
                <w:p w:rsidR="006B7178" w:rsidRPr="00A8764F" w:rsidRDefault="006B7178" w:rsidP="006B7178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A8764F">
                    <w:rPr>
                      <w:color w:val="00B050"/>
                      <w:sz w:val="24"/>
                      <w:szCs w:val="24"/>
                    </w:rPr>
                    <w:t>Customers</w:t>
                  </w:r>
                </w:p>
              </w:txbxContent>
            </v:textbox>
          </v:shape>
        </w:pict>
      </w:r>
      <w:r w:rsidR="00EE1A0E">
        <w:tab/>
      </w:r>
      <w:r w:rsidR="003B62B6">
        <w:softHyphen/>
      </w:r>
      <w:r w:rsidR="003B62B6">
        <w:softHyphen/>
      </w:r>
      <w:r w:rsidR="003B62B6">
        <w:softHyphen/>
      </w:r>
      <w:r w:rsidR="003B62B6">
        <w:softHyphen/>
      </w:r>
      <w:r w:rsidR="003B62B6">
        <w:softHyphen/>
      </w:r>
      <w:r w:rsidR="006B7178">
        <w:t xml:space="preserve"> </w:t>
      </w:r>
    </w:p>
    <w:p w:rsidR="00D26549" w:rsidRPr="00D26549" w:rsidRDefault="00D26549" w:rsidP="00D26549"/>
    <w:p w:rsidR="00D26549" w:rsidRPr="00D26549" w:rsidRDefault="00D26549" w:rsidP="00D26549"/>
    <w:p w:rsidR="00D26549" w:rsidRPr="00D26549" w:rsidRDefault="00D26549" w:rsidP="00D26549"/>
    <w:p w:rsidR="00D26549" w:rsidRPr="00D26549" w:rsidRDefault="00D26549" w:rsidP="00D26549"/>
    <w:p w:rsidR="00D26549" w:rsidRPr="00D26549" w:rsidRDefault="00D26549" w:rsidP="00D26549"/>
    <w:p w:rsidR="00D26549" w:rsidRPr="00D26549" w:rsidRDefault="00D26549" w:rsidP="00D26549"/>
    <w:p w:rsidR="00D26549" w:rsidRPr="00D26549" w:rsidRDefault="005D514E" w:rsidP="00D26549">
      <w:r>
        <w:rPr>
          <w:noProof/>
        </w:rPr>
        <w:pict>
          <v:shape id="_x0000_s1204" type="#_x0000_t109" style="position:absolute;margin-left:5.85pt;margin-top:19.1pt;width:108.05pt;height:28.45pt;z-index:251792384" o:allowincell="f">
            <v:textbox>
              <w:txbxContent>
                <w:p w:rsidR="005D514E" w:rsidRPr="00BC7B8D" w:rsidRDefault="005D514E" w:rsidP="005D514E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BC7B8D">
                    <w:rPr>
                      <w:color w:val="00B050"/>
                      <w:sz w:val="24"/>
                      <w:szCs w:val="24"/>
                    </w:rPr>
                    <w:t>Final Discount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109" style="position:absolute;margin-left:139.45pt;margin-top:19.05pt;width:108.05pt;height:28.45pt;z-index:251793408" o:regroupid="2" o:allowincell="f">
            <v:textbox>
              <w:txbxContent>
                <w:p w:rsidR="00034385" w:rsidRPr="00BC7B8D" w:rsidRDefault="00034385" w:rsidP="00034385">
                  <w:pPr>
                    <w:rPr>
                      <w:color w:val="00B050"/>
                      <w:sz w:val="24"/>
                      <w:szCs w:val="24"/>
                    </w:rPr>
                  </w:pPr>
                  <w:r w:rsidRPr="00BC7B8D">
                    <w:rPr>
                      <w:color w:val="00B050"/>
                      <w:sz w:val="24"/>
                      <w:szCs w:val="24"/>
                    </w:rPr>
                    <w:t xml:space="preserve">      Invoice Bill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32" style="position:absolute;margin-left:191.1pt;margin-top:1.55pt;width:0;height:16.75pt;z-index:251789312" o:connectortype="straight">
            <v:stroke endarrow="block"/>
          </v:shape>
        </w:pict>
      </w:r>
    </w:p>
    <w:p w:rsidR="00D26549" w:rsidRPr="00D26549" w:rsidRDefault="005D514E" w:rsidP="00D26549">
      <w:r>
        <w:rPr>
          <w:noProof/>
        </w:rPr>
        <w:pict>
          <v:shape id="_x0000_s1206" type="#_x0000_t32" style="position:absolute;margin-left:114.5pt;margin-top:6.5pt;width:24.2pt;height:0;z-index:251798528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186.95pt;margin-top:22.1pt;width:0;height:16.75pt;z-index:251796480" o:connectortype="straight" o:regroupid="2">
            <v:stroke endarrow="block"/>
          </v:shape>
        </w:pict>
      </w:r>
    </w:p>
    <w:p w:rsidR="00D26549" w:rsidRPr="00D26549" w:rsidRDefault="005D514E" w:rsidP="00D26549">
      <w:r>
        <w:rPr>
          <w:noProof/>
        </w:rPr>
        <w:pict>
          <v:shape id="_x0000_s1188" type="#_x0000_t109" style="position:absolute;margin-left:138.15pt;margin-top:13.35pt;width:108.05pt;height:28.45pt;z-index:251794432" o:regroupid="2" o:allowincell="f">
            <v:textbox style="mso-next-textbox:#_x0000_s1188">
              <w:txbxContent>
                <w:p w:rsidR="00034385" w:rsidRPr="00BC7B8D" w:rsidRDefault="00034385" w:rsidP="00034385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D26549">
                    <w:rPr>
                      <w:sz w:val="24"/>
                      <w:szCs w:val="24"/>
                    </w:rPr>
                    <w:t xml:space="preserve">  </w:t>
                  </w:r>
                  <w:r w:rsidR="00D26549" w:rsidRPr="00BC7B8D">
                    <w:rPr>
                      <w:color w:val="00B050"/>
                      <w:sz w:val="24"/>
                      <w:szCs w:val="24"/>
                    </w:rPr>
                    <w:t>Transportation</w:t>
                  </w:r>
                </w:p>
              </w:txbxContent>
            </v:textbox>
          </v:shape>
        </w:pict>
      </w:r>
    </w:p>
    <w:p w:rsidR="00D26549" w:rsidRDefault="005D514E" w:rsidP="00D26549">
      <w:r>
        <w:rPr>
          <w:noProof/>
        </w:rPr>
        <w:pict>
          <v:shape id="_x0000_s1202" type="#_x0000_t32" style="position:absolute;margin-left:187.8pt;margin-top:16.35pt;width:0;height:16.75pt;z-index:251797504" o:connectortype="straight" o:regroupid="2">
            <v:stroke endarrow="block"/>
          </v:shape>
        </w:pict>
      </w:r>
    </w:p>
    <w:p w:rsidR="00F7044F" w:rsidRPr="00D26549" w:rsidRDefault="005D514E" w:rsidP="00D26549">
      <w:pPr>
        <w:jc w:val="right"/>
      </w:pPr>
      <w:r>
        <w:rPr>
          <w:noProof/>
        </w:rPr>
        <w:pict>
          <v:shape id="_x0000_s1197" type="#_x0000_t109" style="position:absolute;left:0;text-align:left;margin-left:137.1pt;margin-top:7.7pt;width:108.05pt;height:28.45pt;z-index:251795456" o:regroupid="2" o:allowincell="f">
            <v:textbox style="mso-next-textbox:#_x0000_s1197">
              <w:txbxContent>
                <w:p w:rsidR="00D26549" w:rsidRPr="00BC7B8D" w:rsidRDefault="00D26549" w:rsidP="00D26549">
                  <w:pPr>
                    <w:rPr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Pr="00BC7B8D">
                    <w:rPr>
                      <w:color w:val="00B050"/>
                      <w:sz w:val="24"/>
                      <w:szCs w:val="24"/>
                    </w:rPr>
                    <w:t xml:space="preserve">Reports </w:t>
                  </w:r>
                </w:p>
              </w:txbxContent>
            </v:textbox>
          </v:shape>
        </w:pict>
      </w:r>
    </w:p>
    <w:sectPr w:rsidR="00F7044F" w:rsidRPr="00D26549" w:rsidSect="00F704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073" w:rsidRDefault="005F3073" w:rsidP="00D86ABC">
      <w:pPr>
        <w:spacing w:after="0" w:line="240" w:lineRule="auto"/>
      </w:pPr>
      <w:r>
        <w:separator/>
      </w:r>
    </w:p>
  </w:endnote>
  <w:endnote w:type="continuationSeparator" w:id="1">
    <w:p w:rsidR="005F3073" w:rsidRDefault="005F3073" w:rsidP="00D8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073" w:rsidRDefault="005F3073" w:rsidP="00D86ABC">
      <w:pPr>
        <w:spacing w:after="0" w:line="240" w:lineRule="auto"/>
      </w:pPr>
      <w:r>
        <w:separator/>
      </w:r>
    </w:p>
  </w:footnote>
  <w:footnote w:type="continuationSeparator" w:id="1">
    <w:p w:rsidR="005F3073" w:rsidRDefault="005F3073" w:rsidP="00D8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ABC" w:rsidRPr="00BC7B8D" w:rsidRDefault="00394C92" w:rsidP="003A730D">
    <w:pPr>
      <w:pStyle w:val="Header"/>
      <w:jc w:val="center"/>
      <w:rPr>
        <w:rFonts w:ascii="Times New Roman" w:hAnsi="Times New Roman" w:cs="Times New Roman"/>
        <w:b/>
        <w:color w:val="00B0F0"/>
        <w:sz w:val="48"/>
        <w:szCs w:val="48"/>
      </w:rPr>
    </w:pPr>
    <w:r w:rsidRPr="00BC7B8D">
      <w:rPr>
        <w:rFonts w:ascii="Times New Roman" w:hAnsi="Times New Roman" w:cs="Times New Roman"/>
        <w:b/>
        <w:color w:val="00B0F0"/>
        <w:sz w:val="48"/>
        <w:szCs w:val="48"/>
      </w:rPr>
      <w:t>Inventory -</w:t>
    </w:r>
    <w:r w:rsidR="00D86ABC" w:rsidRPr="00BC7B8D">
      <w:rPr>
        <w:rFonts w:ascii="Times New Roman" w:hAnsi="Times New Roman" w:cs="Times New Roman"/>
        <w:b/>
        <w:color w:val="00B0F0"/>
        <w:sz w:val="48"/>
        <w:szCs w:val="48"/>
      </w:rPr>
      <w:t xml:space="preserve"> </w:t>
    </w:r>
    <w:r w:rsidR="0007079A" w:rsidRPr="00BC7B8D">
      <w:rPr>
        <w:rFonts w:ascii="Times New Roman" w:hAnsi="Times New Roman" w:cs="Times New Roman"/>
        <w:b/>
        <w:color w:val="00B0F0"/>
        <w:sz w:val="48"/>
        <w:szCs w:val="48"/>
      </w:rPr>
      <w:t>Flowchart</w:t>
    </w:r>
  </w:p>
  <w:p w:rsidR="003A730D" w:rsidRDefault="003A730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0D6"/>
    <w:rsid w:val="000153C8"/>
    <w:rsid w:val="00034385"/>
    <w:rsid w:val="00041E7F"/>
    <w:rsid w:val="0007079A"/>
    <w:rsid w:val="000E697D"/>
    <w:rsid w:val="001326C7"/>
    <w:rsid w:val="00163065"/>
    <w:rsid w:val="00246101"/>
    <w:rsid w:val="003050D6"/>
    <w:rsid w:val="00371901"/>
    <w:rsid w:val="00394C92"/>
    <w:rsid w:val="003A730D"/>
    <w:rsid w:val="003B62B6"/>
    <w:rsid w:val="0048430C"/>
    <w:rsid w:val="00484F46"/>
    <w:rsid w:val="004B3ED8"/>
    <w:rsid w:val="00505279"/>
    <w:rsid w:val="005069C1"/>
    <w:rsid w:val="005C088F"/>
    <w:rsid w:val="005D514E"/>
    <w:rsid w:val="005F0DB9"/>
    <w:rsid w:val="005F3073"/>
    <w:rsid w:val="00627782"/>
    <w:rsid w:val="006426F6"/>
    <w:rsid w:val="00654309"/>
    <w:rsid w:val="006707F9"/>
    <w:rsid w:val="00695657"/>
    <w:rsid w:val="006B4627"/>
    <w:rsid w:val="006B7178"/>
    <w:rsid w:val="00717228"/>
    <w:rsid w:val="00791E36"/>
    <w:rsid w:val="007B3AC8"/>
    <w:rsid w:val="0080776B"/>
    <w:rsid w:val="00810504"/>
    <w:rsid w:val="00826974"/>
    <w:rsid w:val="0087292E"/>
    <w:rsid w:val="008978EA"/>
    <w:rsid w:val="008B5389"/>
    <w:rsid w:val="008D616C"/>
    <w:rsid w:val="009005EA"/>
    <w:rsid w:val="00937CBF"/>
    <w:rsid w:val="00976E47"/>
    <w:rsid w:val="00982C72"/>
    <w:rsid w:val="009876E3"/>
    <w:rsid w:val="009A3998"/>
    <w:rsid w:val="00A5143C"/>
    <w:rsid w:val="00A8764F"/>
    <w:rsid w:val="00AB76AB"/>
    <w:rsid w:val="00B74886"/>
    <w:rsid w:val="00BC7B8D"/>
    <w:rsid w:val="00BD0291"/>
    <w:rsid w:val="00C01736"/>
    <w:rsid w:val="00C667C9"/>
    <w:rsid w:val="00C936E0"/>
    <w:rsid w:val="00CD0070"/>
    <w:rsid w:val="00CD5396"/>
    <w:rsid w:val="00D2190C"/>
    <w:rsid w:val="00D26549"/>
    <w:rsid w:val="00D7651D"/>
    <w:rsid w:val="00D86ABC"/>
    <w:rsid w:val="00DC4EAE"/>
    <w:rsid w:val="00E14489"/>
    <w:rsid w:val="00E63C78"/>
    <w:rsid w:val="00EE1A0E"/>
    <w:rsid w:val="00F04D5D"/>
    <w:rsid w:val="00F077B4"/>
    <w:rsid w:val="00F324A3"/>
    <w:rsid w:val="00F7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o:allowincell="f" fillcolor="white" strokecolor="#002060">
      <v:fill color="white"/>
      <v:stroke color="#002060"/>
    </o:shapedefaults>
    <o:shapelayout v:ext="edit">
      <o:idmap v:ext="edit" data="1"/>
      <o:rules v:ext="edit">
        <o:r id="V:Rule18" type="connector" idref="#_x0000_s1169"/>
        <o:r id="V:Rule19" type="connector" idref="#_x0000_s1196"/>
        <o:r id="V:Rule20" type="connector" idref="#_x0000_s1162"/>
        <o:r id="V:Rule21" type="connector" idref="#_x0000_s1161"/>
        <o:r id="V:Rule22" type="connector" idref="#_x0000_s1175"/>
        <o:r id="V:Rule23" type="connector" idref="#_x0000_s1200"/>
        <o:r id="V:Rule24" type="connector" idref="#_x0000_s1177"/>
        <o:r id="V:Rule25" type="connector" idref="#_x0000_s1159"/>
        <o:r id="V:Rule26" type="connector" idref="#_x0000_s1202"/>
        <o:r id="V:Rule27" type="connector" idref="#_x0000_s1201"/>
        <o:r id="V:Rule28" type="connector" idref="#_x0000_s1173"/>
        <o:r id="V:Rule30" type="connector" idref="#_x0000_s1155"/>
        <o:r id="V:Rule31" type="connector" idref="#_x0000_s1172"/>
        <o:r id="V:Rule32" type="connector" idref="#_x0000_s1191"/>
        <o:r id="V:Rule33" type="connector" idref="#_x0000_s1157"/>
        <o:r id="V:Rule34" type="connector" idref="#_x0000_s1190"/>
        <o:r id="V:Rule35" type="connector" idref="#_x0000_s120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ABC"/>
  </w:style>
  <w:style w:type="paragraph" w:styleId="Footer">
    <w:name w:val="footer"/>
    <w:basedOn w:val="Normal"/>
    <w:link w:val="FooterChar"/>
    <w:uiPriority w:val="99"/>
    <w:semiHidden/>
    <w:unhideWhenUsed/>
    <w:rsid w:val="00D8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ABC"/>
  </w:style>
  <w:style w:type="paragraph" w:styleId="ListParagraph">
    <w:name w:val="List Paragraph"/>
    <w:basedOn w:val="Normal"/>
    <w:uiPriority w:val="34"/>
    <w:qFormat/>
    <w:rsid w:val="00BC7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90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4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5181">
                  <w:marLeft w:val="0"/>
                  <w:marRight w:val="0"/>
                  <w:marTop w:val="9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47485">
              <w:marLeft w:val="0"/>
              <w:marRight w:val="0"/>
              <w:marTop w:val="2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Webricks</dc:creator>
  <cp:lastModifiedBy>Webricks</cp:lastModifiedBy>
  <cp:revision>28</cp:revision>
  <dcterms:created xsi:type="dcterms:W3CDTF">2014-02-11T13:22:00Z</dcterms:created>
  <dcterms:modified xsi:type="dcterms:W3CDTF">2014-04-22T09:48:00Z</dcterms:modified>
</cp:coreProperties>
</file>