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60F" w:rsidRDefault="004F560F" w:rsidP="004F560F">
      <w:pPr>
        <w:pStyle w:val="Heading1"/>
        <w:jc w:val="center"/>
      </w:pPr>
      <w:r>
        <w:t>BUFFER SIZE vs I/O SPEED</w:t>
      </w:r>
    </w:p>
    <w:p w:rsidR="000A5652" w:rsidRDefault="000A5652">
      <w:pPr>
        <w:rPr>
          <w:b/>
          <w:i/>
        </w:rPr>
      </w:pPr>
      <w:r>
        <w:rPr>
          <w:b/>
          <w:i/>
        </w:rPr>
        <w:t>OBSERVATION:</w:t>
      </w:r>
    </w:p>
    <w:p w:rsidR="000A5652" w:rsidRDefault="000A5652" w:rsidP="000A5652">
      <w:pPr>
        <w:jc w:val="both"/>
      </w:pPr>
      <w:r>
        <w:t>The program I wrote, writes 2 GB of data to a file using different buffer sizes. The buffer sizes I used to test the program were from 16 KB, 32KB, 64 KB.....4 MB</w:t>
      </w:r>
      <w:r w:rsidR="00DD0002">
        <w:t>.</w:t>
      </w:r>
      <w:bookmarkStart w:id="0" w:name="_GoBack"/>
      <w:bookmarkEnd w:id="0"/>
      <w:r>
        <w:t xml:space="preserve"> Regardless of the buffer size, the amount of data written is always constant. The program divides the total size of the data, 2 GB in this case with the buffer size to calculate how many times it needs to execute the write function call. This is represented by the count variable in the spreadsheet.  The data shows that the program writes less amount of data when buffer size chosen is too small since it has to make a large number of write calls thus waiting for IO to happen. When the buffer size chosen is large, the program makes less number of IO calls (write calls) and hence the number of bytes written per second is comparatively large. The graph below shows the speed increases linearly with the size of the buffer.</w:t>
      </w:r>
    </w:p>
    <w:p w:rsidR="000A5652" w:rsidRDefault="000A5652"/>
    <w:p w:rsidR="000A5652" w:rsidRPr="000A5652" w:rsidRDefault="000A5652">
      <w:r>
        <w:rPr>
          <w:noProof/>
        </w:rPr>
        <w:drawing>
          <wp:inline distT="0" distB="0" distL="0" distR="0" wp14:anchorId="03795333" wp14:editId="2DCB34E7">
            <wp:extent cx="5895975" cy="45720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0A5652" w:rsidRPr="000A5652" w:rsidSect="000A5652">
      <w:headerReference w:type="default" r:id="rId7"/>
      <w:footerReference w:type="default" r:id="rId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BDA" w:rsidRDefault="003D3BDA" w:rsidP="000A5652">
      <w:pPr>
        <w:spacing w:after="0" w:line="240" w:lineRule="auto"/>
      </w:pPr>
      <w:r>
        <w:separator/>
      </w:r>
    </w:p>
  </w:endnote>
  <w:endnote w:type="continuationSeparator" w:id="0">
    <w:p w:rsidR="003D3BDA" w:rsidRDefault="003D3BDA" w:rsidP="000A5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3632668"/>
      <w:docPartObj>
        <w:docPartGallery w:val="Page Numbers (Bottom of Page)"/>
        <w:docPartUnique/>
      </w:docPartObj>
    </w:sdtPr>
    <w:sdtEndPr>
      <w:rPr>
        <w:noProof/>
      </w:rPr>
    </w:sdtEndPr>
    <w:sdtContent>
      <w:p w:rsidR="000A5652" w:rsidRDefault="000A5652">
        <w:pPr>
          <w:pStyle w:val="Footer"/>
          <w:jc w:val="center"/>
        </w:pPr>
        <w:r>
          <w:fldChar w:fldCharType="begin"/>
        </w:r>
        <w:r>
          <w:instrText xml:space="preserve"> PAGE   \* MERGEFORMAT </w:instrText>
        </w:r>
        <w:r>
          <w:fldChar w:fldCharType="separate"/>
        </w:r>
        <w:r w:rsidR="00DD0002">
          <w:rPr>
            <w:noProof/>
          </w:rPr>
          <w:t>1</w:t>
        </w:r>
        <w:r>
          <w:rPr>
            <w:noProof/>
          </w:rPr>
          <w:fldChar w:fldCharType="end"/>
        </w:r>
      </w:p>
    </w:sdtContent>
  </w:sdt>
  <w:p w:rsidR="000A5652" w:rsidRDefault="000A56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BDA" w:rsidRDefault="003D3BDA" w:rsidP="000A5652">
      <w:pPr>
        <w:spacing w:after="0" w:line="240" w:lineRule="auto"/>
      </w:pPr>
      <w:r>
        <w:separator/>
      </w:r>
    </w:p>
  </w:footnote>
  <w:footnote w:type="continuationSeparator" w:id="0">
    <w:p w:rsidR="003D3BDA" w:rsidRDefault="003D3BDA" w:rsidP="000A56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652" w:rsidRDefault="000A5652" w:rsidP="004F560F">
    <w:pPr>
      <w:pStyle w:val="Header"/>
    </w:pPr>
    <w:r>
      <w:ptab w:relativeTo="margin" w:alignment="center" w:leader="none"/>
    </w:r>
    <w:r>
      <w:ptab w:relativeTo="margin" w:alignment="right" w:leader="none"/>
    </w:r>
    <w:r>
      <w:tab/>
    </w:r>
    <w:r>
      <w:tab/>
      <w:t>Asma Mehjabeen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652"/>
    <w:rsid w:val="000917F4"/>
    <w:rsid w:val="000A5652"/>
    <w:rsid w:val="000C0DE2"/>
    <w:rsid w:val="000D1B83"/>
    <w:rsid w:val="0026299F"/>
    <w:rsid w:val="003D3BDA"/>
    <w:rsid w:val="00437268"/>
    <w:rsid w:val="004F560F"/>
    <w:rsid w:val="005177B7"/>
    <w:rsid w:val="0055703A"/>
    <w:rsid w:val="00584441"/>
    <w:rsid w:val="006B38C1"/>
    <w:rsid w:val="006E3CAF"/>
    <w:rsid w:val="00760DCF"/>
    <w:rsid w:val="00935314"/>
    <w:rsid w:val="0097257C"/>
    <w:rsid w:val="00982DBD"/>
    <w:rsid w:val="00B31786"/>
    <w:rsid w:val="00C37528"/>
    <w:rsid w:val="00D33273"/>
    <w:rsid w:val="00D54883"/>
    <w:rsid w:val="00DD0002"/>
    <w:rsid w:val="00DD505D"/>
    <w:rsid w:val="00DE338A"/>
    <w:rsid w:val="00E36B8E"/>
    <w:rsid w:val="00E45659"/>
    <w:rsid w:val="00EA4654"/>
    <w:rsid w:val="00F12D3E"/>
    <w:rsid w:val="00F907C7"/>
    <w:rsid w:val="00FE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698B16-9204-4A27-8765-C8160846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56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652"/>
  </w:style>
  <w:style w:type="paragraph" w:styleId="Footer">
    <w:name w:val="footer"/>
    <w:basedOn w:val="Normal"/>
    <w:link w:val="FooterChar"/>
    <w:uiPriority w:val="99"/>
    <w:unhideWhenUsed/>
    <w:rsid w:val="000A5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652"/>
  </w:style>
  <w:style w:type="paragraph" w:styleId="BalloonText">
    <w:name w:val="Balloon Text"/>
    <w:basedOn w:val="Normal"/>
    <w:link w:val="BalloonTextChar"/>
    <w:uiPriority w:val="99"/>
    <w:semiHidden/>
    <w:unhideWhenUsed/>
    <w:rsid w:val="000A5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652"/>
    <w:rPr>
      <w:rFonts w:ascii="Tahoma" w:hAnsi="Tahoma" w:cs="Tahoma"/>
      <w:sz w:val="16"/>
      <w:szCs w:val="16"/>
    </w:rPr>
  </w:style>
  <w:style w:type="character" w:customStyle="1" w:styleId="Heading1Char">
    <w:name w:val="Heading 1 Char"/>
    <w:basedOn w:val="DefaultParagraphFont"/>
    <w:link w:val="Heading1"/>
    <w:uiPriority w:val="9"/>
    <w:rsid w:val="004F560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M.S.%20Courses\Fall%202014\Operating%20Systems\Homework%202\Reading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9"/>
    </mc:Choice>
    <mc:Fallback>
      <c:style val="9"/>
    </mc:Fallback>
  </mc:AlternateContent>
  <c:chart>
    <c:title>
      <c:tx>
        <c:rich>
          <a:bodyPr/>
          <a:lstStyle/>
          <a:p>
            <a:pPr>
              <a:defRPr/>
            </a:pPr>
            <a:r>
              <a:rPr lang="en-US" baseline="0"/>
              <a:t>Buffer Size vs Speed</a:t>
            </a:r>
            <a:endParaRPr lang="en-US"/>
          </a:p>
        </c:rich>
      </c:tx>
      <c:overlay val="1"/>
    </c:title>
    <c:autoTitleDeleted val="0"/>
    <c:plotArea>
      <c:layout>
        <c:manualLayout>
          <c:layoutTarget val="inner"/>
          <c:xMode val="edge"/>
          <c:yMode val="edge"/>
          <c:x val="0.20858441475303391"/>
          <c:y val="0.21149956255468064"/>
          <c:w val="0.63895945933587572"/>
          <c:h val="0.66039523184601923"/>
        </c:manualLayout>
      </c:layout>
      <c:scatterChart>
        <c:scatterStyle val="lineMarker"/>
        <c:varyColors val="0"/>
        <c:ser>
          <c:idx val="0"/>
          <c:order val="0"/>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trendlineType val="linear"/>
            <c:dispRSqr val="0"/>
            <c:dispEq val="0"/>
          </c:trendline>
          <c:xVal>
            <c:numRef>
              <c:f>Sheet1!$C$2:$C$65</c:f>
              <c:numCache>
                <c:formatCode>General</c:formatCode>
                <c:ptCount val="64"/>
                <c:pt idx="0">
                  <c:v>16</c:v>
                </c:pt>
                <c:pt idx="8">
                  <c:v>32</c:v>
                </c:pt>
                <c:pt idx="15">
                  <c:v>64</c:v>
                </c:pt>
                <c:pt idx="22">
                  <c:v>128</c:v>
                </c:pt>
                <c:pt idx="29">
                  <c:v>256</c:v>
                </c:pt>
                <c:pt idx="36">
                  <c:v>512</c:v>
                </c:pt>
                <c:pt idx="43">
                  <c:v>1024</c:v>
                </c:pt>
                <c:pt idx="50">
                  <c:v>2048</c:v>
                </c:pt>
                <c:pt idx="58">
                  <c:v>4096</c:v>
                </c:pt>
              </c:numCache>
            </c:numRef>
          </c:xVal>
          <c:yVal>
            <c:numRef>
              <c:f>Sheet1!$G$2:$G$65</c:f>
              <c:numCache>
                <c:formatCode>General</c:formatCode>
                <c:ptCount val="64"/>
                <c:pt idx="0">
                  <c:v>2.96</c:v>
                </c:pt>
                <c:pt idx="8">
                  <c:v>5.3</c:v>
                </c:pt>
                <c:pt idx="15">
                  <c:v>10.611000000000001</c:v>
                </c:pt>
                <c:pt idx="22">
                  <c:v>24</c:v>
                </c:pt>
                <c:pt idx="29">
                  <c:v>49.688000000000002</c:v>
                </c:pt>
                <c:pt idx="36">
                  <c:v>94.790999999999997</c:v>
                </c:pt>
                <c:pt idx="43">
                  <c:v>190.291</c:v>
                </c:pt>
                <c:pt idx="50">
                  <c:v>399.25</c:v>
                </c:pt>
                <c:pt idx="58">
                  <c:v>750.34199999999998</c:v>
                </c:pt>
              </c:numCache>
            </c:numRef>
          </c:yVal>
          <c:smooth val="0"/>
        </c:ser>
        <c:dLbls>
          <c:dLblPos val="t"/>
          <c:showLegendKey val="0"/>
          <c:showVal val="1"/>
          <c:showCatName val="0"/>
          <c:showSerName val="0"/>
          <c:showPercent val="0"/>
          <c:showBubbleSize val="0"/>
        </c:dLbls>
        <c:axId val="473567632"/>
        <c:axId val="473563280"/>
      </c:scatterChart>
      <c:valAx>
        <c:axId val="473567632"/>
        <c:scaling>
          <c:orientation val="minMax"/>
        </c:scaling>
        <c:delete val="0"/>
        <c:axPos val="b"/>
        <c:title>
          <c:tx>
            <c:rich>
              <a:bodyPr/>
              <a:lstStyle/>
              <a:p>
                <a:pPr>
                  <a:defRPr/>
                </a:pPr>
                <a:r>
                  <a:rPr lang="en-US" baseline="0"/>
                  <a:t>Buffer Size (KB)</a:t>
                </a:r>
                <a:endParaRPr lang="en-US"/>
              </a:p>
            </c:rich>
          </c:tx>
          <c:overlay val="0"/>
        </c:title>
        <c:numFmt formatCode="General" sourceLinked="1"/>
        <c:majorTickMark val="out"/>
        <c:minorTickMark val="none"/>
        <c:tickLblPos val="nextTo"/>
        <c:crossAx val="473563280"/>
        <c:crosses val="autoZero"/>
        <c:crossBetween val="midCat"/>
      </c:valAx>
      <c:valAx>
        <c:axId val="473563280"/>
        <c:scaling>
          <c:orientation val="minMax"/>
        </c:scaling>
        <c:delete val="0"/>
        <c:axPos val="l"/>
        <c:majorGridlines/>
        <c:title>
          <c:tx>
            <c:rich>
              <a:bodyPr rot="-5400000" vert="horz"/>
              <a:lstStyle/>
              <a:p>
                <a:pPr>
                  <a:defRPr/>
                </a:pPr>
                <a:r>
                  <a:rPr lang="en-US"/>
                  <a:t>Spped</a:t>
                </a:r>
                <a:r>
                  <a:rPr lang="en-US" baseline="0"/>
                  <a:t> (Kbps)</a:t>
                </a:r>
                <a:endParaRPr lang="en-US"/>
              </a:p>
            </c:rich>
          </c:tx>
          <c:layout>
            <c:manualLayout>
              <c:xMode val="edge"/>
              <c:yMode val="edge"/>
              <c:x val="9.1997036955746403E-2"/>
              <c:y val="0.39304642475246149"/>
            </c:manualLayout>
          </c:layout>
          <c:overlay val="0"/>
        </c:title>
        <c:numFmt formatCode="General" sourceLinked="1"/>
        <c:majorTickMark val="out"/>
        <c:minorTickMark val="none"/>
        <c:tickLblPos val="nextTo"/>
        <c:crossAx val="473567632"/>
        <c:crosses val="autoZero"/>
        <c:crossBetween val="midCat"/>
      </c:valAx>
    </c:plotArea>
    <c:legend>
      <c:legendPos val="r"/>
      <c:layout>
        <c:manualLayout>
          <c:xMode val="edge"/>
          <c:yMode val="edge"/>
          <c:x val="0.82664252334311872"/>
          <c:y val="0.43621547306586678"/>
          <c:w val="0.15942019442691616"/>
          <c:h val="0.1275690538682664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Asma Mehjabeen</cp:lastModifiedBy>
  <cp:revision>6</cp:revision>
  <dcterms:created xsi:type="dcterms:W3CDTF">2014-09-30T04:34:00Z</dcterms:created>
  <dcterms:modified xsi:type="dcterms:W3CDTF">2015-09-21T19:23:00Z</dcterms:modified>
</cp:coreProperties>
</file>