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Winter 2020 Survey EWB - S2B (National)</w:t>
      </w:r>
    </w:p>
  </w:body>
  <w:body>
    <w:p>
      <w:pPr/>
    </w:p>
  </w:body>
  <w:body>
    <w:p>
      <w:pPr>
        <w:pStyle w:val="H2"/>
      </w:pPr>
      <w:r>
        <w:t>Survey Flow</w:t>
      </w:r>
    </w:p>
  </w:body>
  <w:body>
    <w:p>
      <w:pPr>
        <w:keepNext/>
        <w:pStyle w:val="SFGreen"/>
        <w:ind w:left="0"/>
      </w:pPr>
      <w:r>
        <w:t>EmbeddedData</w:t>
      </w:r>
    </w:p>
  </w:body>
  <w:body>
    <w:p>
      <w:pPr>
        <w:keepNext/>
        <w:pStyle w:val="SFGreen"/>
        <w:ind w:firstLine="400" w:left="0"/>
      </w:pPr>
      <w:r>
        <w:t>opp = Qual2591-0129-S1</w:t>
      </w:r>
    </w:p>
  </w:body>
  <w:body>
    <w:p>
      <w:pPr>
        <w:keepNext/>
        <w:pStyle w:val="SFGreen"/>
        <w:ind w:firstLine="400" w:left="0"/>
      </w:pPr>
      <w:r>
        <w:t>QPMID = 73543697</w:t>
      </w:r>
    </w:p>
  </w:body>
  <w:body>
    <w:p>
      <w:pPr>
        <w:keepNext/>
        <w:pStyle w:val="SFGreen"/>
        <w:ind w:firstLine="400" w:left="0"/>
      </w:pPr>
      <w:r>
        <w:t>RISNValue will be set from Panel or URL.</w:t>
      </w:r>
    </w:p>
  </w:body>
  <w:body>
    <w:p>
      <w:pPr>
        <w:keepNext/>
        <w:pStyle w:val="SFGreen"/>
        <w:ind w:firstLine="400" w:left="0"/>
      </w:pPr>
      <w:r>
        <w:t>ridValue will be set from Panel or URL.</w:t>
      </w:r>
    </w:p>
  </w:body>
  <w:body>
    <w:p>
      <w:pPr>
        <w:keepNext/>
        <w:pStyle w:val="SFGreen"/>
        <w:ind w:firstLine="400" w:left="0"/>
      </w:pPr>
      <w:r>
        <w:t>Q_HCLValue will be set from Panel or URL.</w:t>
      </w:r>
    </w:p>
  </w:body>
  <w:body>
    <w:p>
      <w:pPr>
        <w:keepNext/>
        <w:pStyle w:val="SFGreen"/>
        <w:ind w:firstLine="400" w:left="0"/>
      </w:pPr>
      <w:r>
        <w:t>Q_RecaptchaScoreValue will be set from Panel or URL.</w:t>
      </w:r>
    </w:p>
  </w:body>
  <w:body>
    <w:p>
      <w:pPr>
        <w:keepNext/>
        <w:pStyle w:val="SFGreen"/>
        <w:ind w:firstLine="400" w:left="0"/>
      </w:pPr>
      <w:r>
        <w:t>Q_RelevantIDDuplicateValue will be set from Panel or URL.</w:t>
      </w:r>
    </w:p>
  </w:body>
  <w:body>
    <w:p>
      <w:pPr>
        <w:keepNext/>
        <w:pStyle w:val="SFGreen"/>
        <w:ind w:firstLine="400" w:left="0"/>
      </w:pPr>
      <w:r>
        <w:t>Q_RelevantIDDuplicateScoreValue will be set from Panel or URL.</w:t>
      </w:r>
    </w:p>
  </w:body>
  <w:body>
    <w:p>
      <w:pPr>
        <w:keepNext/>
        <w:pStyle w:val="SFGreen"/>
        <w:ind w:firstLine="400" w:left="0"/>
      </w:pPr>
      <w:r>
        <w:t>Q_RelevantIDFraudScoreValue will be set from Panel or URL.</w:t>
      </w:r>
    </w:p>
  </w:body>
  <w:body>
    <w:p>
      <w:pPr>
        <w:keepNext/>
        <w:pStyle w:val="SFGreen"/>
        <w:ind w:firstLine="400" w:left="0"/>
      </w:pPr>
      <w:r>
        <w:t>Q_BallotBoxStuffingValue will be set from Panel or URL.</w:t>
      </w:r>
    </w:p>
  </w:body>
  <w:body>
    <w:p>
      <w:pPr>
        <w:keepNext/>
        <w:pStyle w:val="SFGreen"/>
        <w:ind w:firstLine="400" w:left="0"/>
      </w:pPr>
      <w:r>
        <w:t>cintidValue will be set from Panel or URL.</w:t>
      </w:r>
    </w:p>
  </w:body>
  <w:body>
    <w:p>
      <w:pPr>
        <w:keepNext/>
        <w:pStyle w:val="SFGreen"/>
        <w:ind w:firstLine="400" w:left="0"/>
      </w:pPr>
      <w:r>
        <w:t>ProjectToken = c3afa880-986f-50f5-6b4d-b6fa7169b753</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Total (600) Has Been Met </w:t>
      </w:r>
    </w:p>
  </w:body>
  <w:body>
    <w:p>
      <w:pPr>
        <w:keepNext/>
        <w:pStyle w:val="SFGreen"/>
        <w:ind w:left="400"/>
      </w:pPr>
      <w:r>
        <w:t>EmbeddedData</w:t>
      </w:r>
    </w:p>
  </w:body>
  <w:body>
    <w:p>
      <w:pPr>
        <w:keepNext/>
        <w:pStyle w:val="SFGreen"/>
        <w:ind w:firstLine="400" w:left="400"/>
      </w:pPr>
      <w:r>
        <w:t>gc = 3</w:t>
      </w:r>
    </w:p>
  </w:body>
  <w:body>
    <w:p>
      <w:pPr>
        <w:keepNext/>
        <w:pStyle w:val="SFGreen"/>
        <w:ind w:firstLine="400" w:left="400"/>
      </w:pPr>
      <w:r>
        <w:t>term = OQ_Total</w:t>
      </w:r>
    </w:p>
  </w:body>
  <w:body>
    <w:p>
      <w:pPr>
        <w:keepNext/>
        <w:pStyle w:val="SFRed"/>
        <w:ind w:left="400"/>
      </w:pPr>
      <w:r>
        <w:t>EndSurvey: Advanced</w:t>
      </w:r>
    </w:p>
  </w:body>
  <w:body>
    <w:p>
      <w:pPr>
        <w:keepNext/>
        <w:pStyle w:val="SFGray"/>
        <w:ind w:left="0"/>
      </w:pPr>
      <w:r>
        <w:t>Standard: Screening Instructions (1 Question)</w:t>
      </w:r>
    </w:p>
  </w:body>
  <w:body>
    <w:p>
      <w:pPr>
        <w:keepNext/>
        <w:pStyle w:val="SFGray"/>
        <w:ind w:left="0"/>
      </w:pPr>
      <w:r>
        <w:t>Standard: Consent Form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have read the above and agree to participate in this research study:  No Is Selected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NoConsent</w:t>
      </w:r>
    </w:p>
  </w:body>
  <w:body>
    <w:p>
      <w:pPr>
        <w:keepNext/>
        <w:pStyle w:val="SFRed"/>
        <w:ind w:left="400"/>
      </w:pPr>
      <w:r>
        <w:t>EndSurvey: Advanced</w:t>
      </w:r>
    </w:p>
  </w:body>
  <w:body>
    <w:p>
      <w:pPr>
        <w:keepNext/>
        <w:pStyle w:val="SFGray"/>
        <w:ind w:left="0"/>
      </w:pPr>
      <w:r>
        <w:t>Standard: Screening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your age? (Years)   Text Response Is Less Than  18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Under18</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Q_BallotBoxStuffing Is Equal to  true </w:t>
      </w:r>
    </w:p>
  </w:body>
  <w:body>
    <w:p>
      <w:pPr>
        <w:keepNext/>
        <w:pStyle w:val="SFBlue"/>
        <w:ind w:firstLine="800" w:left="0"/>
      </w:pPr>
      <w:r>
        <w:t>Or  Q_RecaptchaScore Is Less Than  .5 </w:t>
      </w:r>
    </w:p>
  </w:body>
  <w:body>
    <w:p>
      <w:pPr>
        <w:keepNext/>
        <w:pStyle w:val="SFBlue"/>
        <w:ind w:firstLine="800" w:left="0"/>
      </w:pPr>
      <w:r>
        <w:t>Or  Q_RelevantIDDuplicate Is Equal to  true </w:t>
      </w:r>
    </w:p>
  </w:body>
  <w:body>
    <w:p>
      <w:pPr>
        <w:keepNext/>
        <w:pStyle w:val="SFBlue"/>
        <w:ind w:firstLine="800" w:left="0"/>
      </w:pPr>
      <w:r>
        <w:t>Or  Q_RelevantIDDuplicateScore Is Greater Than or Equal to  75 </w:t>
      </w:r>
    </w:p>
  </w:body>
  <w:body>
    <w:p>
      <w:pPr>
        <w:keepNext/>
        <w:pStyle w:val="SFBlue"/>
        <w:ind w:firstLine="800" w:left="0"/>
      </w:pPr>
      <w:r>
        <w:t>Or  Q_RelevantIDFraudScore Is Equal to  30 </w:t>
      </w:r>
    </w:p>
  </w:body>
  <w:body>
    <w:p>
      <w:pPr>
        <w:keepNext/>
        <w:pStyle w:val="SFGreen"/>
        <w:ind w:left="400"/>
      </w:pPr>
      <w:r>
        <w:t>EmbeddedData</w:t>
      </w:r>
    </w:p>
  </w:body>
  <w:body>
    <w:p>
      <w:pPr>
        <w:keepNext/>
        <w:pStyle w:val="SFGreen"/>
        <w:ind w:firstLine="400" w:left="400"/>
      </w:pPr>
      <w:r>
        <w:t>gc = 4</w:t>
      </w:r>
    </w:p>
  </w:body>
  <w:body>
    <w:p>
      <w:pPr>
        <w:keepNext/>
        <w:pStyle w:val="SFGreen"/>
        <w:ind w:firstLine="400" w:left="400"/>
      </w:pPr>
      <w:r>
        <w:t>term = FraudDetection</w:t>
      </w:r>
    </w:p>
  </w:body>
  <w:body>
    <w:p>
      <w:pPr>
        <w:keepNext/>
        <w:pStyle w:val="SFPurple"/>
        <w:ind w:left="0"/>
      </w:pPr>
      <w:r>
        <w:t>BlockRandomizer: 15 - Evenly Present Elements</w:t>
      </w:r>
    </w:p>
  </w:body>
  <w:body>
    <w:p>
      <w:pPr>
        <w:keepNext/>
        <w:pStyle w:val="SFGray"/>
        <w:ind w:left="400"/>
      </w:pPr>
      <w:r>
        <w:t>Standard: Nature Relatedness Survey (Nisbet, 2013) (2 Questions)</w:t>
      </w:r>
    </w:p>
  </w:body>
  <w:body>
    <w:p>
      <w:pPr>
        <w:keepNext/>
        <w:pStyle w:val="SFBlue"/>
        <w:ind w:left="400"/>
      </w:pPr>
      <w:r>
        <w:t>Group: PMERQ</w:t>
      </w:r>
    </w:p>
  </w:body>
  <w:body>
    <w:p>
      <w:pPr>
        <w:keepNext/>
        <w:pStyle w:val="SFGray"/>
        <w:ind w:left="800"/>
      </w:pPr>
      <w:r>
        <w:t>Standard: Separated PMERQ-V2-57 (5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The following questions ask about the different things you did to feel less negative emotion, suc... Select strongly disagree for this question. - Strongly disagree Is Not Selected </w:t>
      </w:r>
    </w:p>
  </w:body>
  <w:body>
    <w:p>
      <w:pPr>
        <w:keepNext/>
        <w:pStyle w:val="SFBlue"/>
        <w:ind w:firstLine="800" w:left="800"/>
      </w:pPr>
      <w:r>
        <w:t>And The following questions ask about the different things you did to feel less negative emotion, suc... Select strongly disagree for this question. - Strongly disagree Is Displayed </w:t>
      </w:r>
    </w:p>
  </w:body>
  <w:body>
    <w:p>
      <w:pPr>
        <w:keepNext/>
        <w:pStyle w:val="SFGreen"/>
        <w:ind w:left="1200"/>
      </w:pPr>
      <w:r>
        <w:t>EmbeddedData</w:t>
      </w:r>
    </w:p>
  </w:body>
  <w:body>
    <w:p>
      <w:pPr>
        <w:keepNext/>
        <w:pStyle w:val="SFGreen"/>
        <w:ind w:firstLine="400" w:left="1200"/>
      </w:pPr>
      <w:r>
        <w:t>gc = 4</w:t>
      </w:r>
    </w:p>
  </w:body>
  <w:body>
    <w:p>
      <w:pPr>
        <w:keepNext/>
        <w:pStyle w:val="SFGreen"/>
        <w:ind w:firstLine="400" w:left="1200"/>
      </w:pPr>
      <w:r>
        <w:t>term = PMERQ_AttentionCheck</w:t>
      </w:r>
    </w:p>
  </w:body>
  <w:body>
    <w:p>
      <w:pPr>
        <w:keepNext/>
        <w:pStyle w:val="SFRed"/>
        <w:ind w:left="1200"/>
      </w:pPr>
      <w:r>
        <w:t>EndSurvey: Advanced</w:t>
      </w:r>
    </w:p>
  </w:body>
  <w:body>
    <w:p>
      <w:pPr>
        <w:keepNext/>
        <w:pStyle w:val="SFGray"/>
        <w:ind w:left="400"/>
      </w:pPr>
      <w:r>
        <w:t>Standard: Satisfaction With Life Scale (5-item) (2 Questions)</w:t>
      </w:r>
    </w:p>
  </w:body>
  <w:body>
    <w:p>
      <w:pPr>
        <w:keepNext/>
        <w:pStyle w:val="SFGray"/>
        <w:ind w:left="400"/>
      </w:pPr>
      <w:r>
        <w:t>Standard: Brooding (5-item RS) (2 Questions)</w:t>
      </w:r>
    </w:p>
  </w:body>
  <w:body>
    <w:p>
      <w:pPr>
        <w:keepNext/>
        <w:pStyle w:val="SFGray"/>
        <w:ind w:left="400"/>
      </w:pPr>
      <w:r>
        <w:t>Standard: PANAS 20 items (2 Questions)</w:t>
      </w:r>
    </w:p>
  </w:body>
  <w:body>
    <w:p>
      <w:pPr>
        <w:keepNext/>
        <w:pStyle w:val="SFGray"/>
        <w:ind w:left="400"/>
      </w:pPr>
      <w:r>
        <w:t>Standard: ACE 10 item (2 Questions)</w:t>
      </w:r>
    </w:p>
  </w:body>
  <w:body>
    <w:p>
      <w:pPr>
        <w:keepNext/>
        <w:pStyle w:val="SFGray"/>
        <w:ind w:left="400"/>
      </w:pPr>
      <w:r>
        <w:t>Block: Time with Nature/Frequency (5 Questions)</w:t>
      </w:r>
    </w:p>
  </w:body>
  <w:body>
    <w:p>
      <w:pPr>
        <w:keepNext/>
        <w:pStyle w:val="SFGray"/>
        <w:ind w:left="400"/>
      </w:pPr>
      <w:r>
        <w:t>Standard: FCV-19S (2 Questions)</w:t>
      </w:r>
    </w:p>
  </w:body>
  <w:body>
    <w:p>
      <w:pPr>
        <w:keepNext/>
        <w:pStyle w:val="SFBlue"/>
        <w:ind w:left="400"/>
      </w:pPr>
      <w:r>
        <w:t>Group: PSS </w:t>
      </w:r>
    </w:p>
  </w:body>
  <w:body>
    <w:p>
      <w:pPr>
        <w:keepNext/>
        <w:pStyle w:val="SFGray"/>
        <w:ind w:left="800"/>
      </w:pPr>
      <w:r>
        <w:t>Standard: Perceived Stress Scale (2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The questions in this scale ask you about your feelings and thoughts during the last month.  In e... Select very often for this question. - Very Often Is Not Selected </w:t>
      </w:r>
    </w:p>
  </w:body>
  <w:body>
    <w:p>
      <w:pPr>
        <w:keepNext/>
        <w:pStyle w:val="SFBlue"/>
        <w:ind w:firstLine="800" w:left="800"/>
      </w:pPr>
      <w:r>
        <w:t>And The questions in this scale ask you about your feelings and thoughts during the last month.  In e... Select very often for this question. - Very Often Is Displayed </w:t>
      </w:r>
    </w:p>
  </w:body>
  <w:body>
    <w:p>
      <w:pPr>
        <w:keepNext/>
        <w:pStyle w:val="SFGreen"/>
        <w:ind w:left="1200"/>
      </w:pPr>
      <w:r>
        <w:t>EmbeddedData</w:t>
      </w:r>
    </w:p>
  </w:body>
  <w:body>
    <w:p>
      <w:pPr>
        <w:keepNext/>
        <w:pStyle w:val="SFGreen"/>
        <w:ind w:firstLine="400" w:left="1200"/>
      </w:pPr>
      <w:r>
        <w:t>gc = 4</w:t>
      </w:r>
    </w:p>
  </w:body>
  <w:body>
    <w:p>
      <w:pPr>
        <w:keepNext/>
        <w:pStyle w:val="SFGreen"/>
        <w:ind w:firstLine="400" w:left="1200"/>
      </w:pPr>
      <w:r>
        <w:t>term = PSS_AttentionCheck</w:t>
      </w:r>
    </w:p>
  </w:body>
  <w:body>
    <w:p>
      <w:pPr>
        <w:keepNext/>
        <w:pStyle w:val="SFRed"/>
        <w:ind w:left="1200"/>
      </w:pPr>
      <w:r>
        <w:t>EndSurvey: Advanced</w:t>
      </w:r>
    </w:p>
  </w:body>
  <w:body>
    <w:p>
      <w:pPr>
        <w:keepNext/>
        <w:pStyle w:val="SFGray"/>
        <w:ind w:left="400"/>
      </w:pPr>
      <w:r>
        <w:t>Standard: MacArthur Scale of Subjective Social Status (US) (7 Questions)</w:t>
      </w:r>
    </w:p>
  </w:body>
  <w:body>
    <w:p>
      <w:pPr>
        <w:keepNext/>
        <w:pStyle w:val="SFBlue"/>
        <w:ind w:left="400"/>
      </w:pPr>
      <w:r>
        <w:t>Group: FM</w:t>
      </w:r>
    </w:p>
  </w:body>
  <w:body>
    <w:p>
      <w:pPr>
        <w:keepNext/>
        <w:pStyle w:val="SFGray"/>
        <w:ind w:left="800"/>
      </w:pPr>
      <w:r>
        <w:t>Standard: Flourishing Measure (2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Please respond to the following questions on a scale from 0 to 10:  Select 0 for this question. - 0 Is Not Selected </w:t>
      </w:r>
    </w:p>
  </w:body>
  <w:body>
    <w:p>
      <w:pPr>
        <w:keepNext/>
        <w:pStyle w:val="SFBlue"/>
        <w:ind w:firstLine="800" w:left="800"/>
      </w:pPr>
      <w:r>
        <w:t>And Please respond to the following questions on a scale from 0 to 10:  Select 0 for this question. - 0 Is Displayed </w:t>
      </w:r>
    </w:p>
  </w:body>
  <w:body>
    <w:p>
      <w:pPr>
        <w:keepNext/>
        <w:pStyle w:val="SFGreen"/>
        <w:ind w:left="1200"/>
      </w:pPr>
      <w:r>
        <w:t>EmbeddedData</w:t>
      </w:r>
    </w:p>
  </w:body>
  <w:body>
    <w:p>
      <w:pPr>
        <w:keepNext/>
        <w:pStyle w:val="SFGreen"/>
        <w:ind w:firstLine="400" w:left="1200"/>
      </w:pPr>
      <w:r>
        <w:t>gc = 4</w:t>
      </w:r>
    </w:p>
  </w:body>
  <w:body>
    <w:p>
      <w:pPr>
        <w:keepNext/>
        <w:pStyle w:val="SFGreen"/>
        <w:ind w:firstLine="400" w:left="1200"/>
      </w:pPr>
      <w:r>
        <w:t>term = FM_AttentionCheck</w:t>
      </w:r>
    </w:p>
  </w:body>
  <w:body>
    <w:p>
      <w:pPr>
        <w:keepNext/>
        <w:pStyle w:val="SFRed"/>
        <w:ind w:left="1200"/>
      </w:pPr>
      <w:r>
        <w:t>EndSurvey: Advanced</w:t>
      </w:r>
    </w:p>
  </w:body>
  <w:body>
    <w:p>
      <w:pPr>
        <w:keepNext/>
        <w:pStyle w:val="SFGray"/>
        <w:ind w:left="400"/>
      </w:pPr>
      <w:r>
        <w:t>Standard: SDS 13-item (2 Questions)</w:t>
      </w:r>
    </w:p>
  </w:body>
  <w:body>
    <w:p>
      <w:pPr>
        <w:keepNext/>
        <w:pStyle w:val="SFGray"/>
        <w:ind w:left="400"/>
      </w:pPr>
      <w:r>
        <w:t>Standard: Situation Selection (Webb, 2017) (2 Questions)</w:t>
      </w:r>
    </w:p>
  </w:body>
  <w:body>
    <w:p>
      <w:pPr>
        <w:keepNext/>
        <w:pStyle w:val="SFGray"/>
        <w:ind w:left="400"/>
      </w:pPr>
      <w:r>
        <w:t>Standard: TAS-20 (Toronto Alexithymia Questionnaire) (2 Questions)</w:t>
      </w:r>
    </w:p>
  </w:body>
  <w:body>
    <w:p>
      <w:pPr>
        <w:keepNext/>
        <w:pStyle w:val="SFBlue"/>
        <w:ind w:left="400"/>
      </w:pPr>
      <w:r>
        <w:t>Group: PAQ</w:t>
      </w:r>
    </w:p>
  </w:body>
  <w:body>
    <w:p>
      <w:pPr>
        <w:keepNext/>
        <w:pStyle w:val="SFGray"/>
        <w:ind w:left="800"/>
      </w:pPr>
      <w:r>
        <w:t>Standard: PAQ (Perth Alexithymia Questionnaire) (2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This questionnaire asks about how you perceive and experience your emotions. Please score the fol... Select strongly agree for this question. - Strongly agree Is Not Selected </w:t>
      </w:r>
    </w:p>
  </w:body>
  <w:body>
    <w:p>
      <w:pPr>
        <w:keepNext/>
        <w:pStyle w:val="SFBlue"/>
        <w:ind w:firstLine="800" w:left="800"/>
      </w:pPr>
      <w:r>
        <w:t>And This questionnaire asks about how you perceive and experience your emotions. Please score the fol... Select strongly agree for this question. - Strongly agree Is Displayed </w:t>
      </w:r>
    </w:p>
  </w:body>
  <w:body>
    <w:p>
      <w:pPr>
        <w:keepNext/>
        <w:pStyle w:val="SFGreen"/>
        <w:ind w:left="1200"/>
      </w:pPr>
      <w:r>
        <w:t>EmbeddedData</w:t>
      </w:r>
    </w:p>
  </w:body>
  <w:body>
    <w:p>
      <w:pPr>
        <w:keepNext/>
        <w:pStyle w:val="SFGreen"/>
        <w:ind w:firstLine="400" w:left="1200"/>
      </w:pPr>
      <w:r>
        <w:t>gc = 4</w:t>
      </w:r>
    </w:p>
  </w:body>
  <w:body>
    <w:p>
      <w:pPr>
        <w:keepNext/>
        <w:pStyle w:val="SFGreen"/>
        <w:ind w:firstLine="400" w:left="1200"/>
      </w:pPr>
      <w:r>
        <w:t>term = PAQ_AttentionCheck</w:t>
      </w:r>
    </w:p>
  </w:body>
  <w:body>
    <w:p>
      <w:pPr>
        <w:keepNext/>
        <w:pStyle w:val="SFRed"/>
        <w:ind w:left="1200"/>
      </w:pPr>
      <w:r>
        <w:t>EndSurvey: Advanced</w:t>
      </w:r>
    </w:p>
  </w:body>
  <w:body>
    <w:p>
      <w:pPr>
        <w:keepNext/>
        <w:pStyle w:val="SFGray"/>
        <w:ind w:left="0"/>
      </w:pPr>
      <w:r>
        <w:t>Standard: Demographics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Total (600) Has Been Met </w:t>
      </w:r>
    </w:p>
  </w:body>
  <w:body>
    <w:p>
      <w:pPr>
        <w:keepNext/>
        <w:pStyle w:val="SFGreen"/>
        <w:ind w:left="400"/>
      </w:pPr>
      <w:r>
        <w:t>EmbeddedData</w:t>
      </w:r>
    </w:p>
  </w:body>
  <w:body>
    <w:p>
      <w:pPr>
        <w:keepNext/>
        <w:pStyle w:val="SFGreen"/>
        <w:ind w:firstLine="400" w:left="400"/>
      </w:pPr>
      <w:r>
        <w:t>gc = 3</w:t>
      </w:r>
    </w:p>
  </w:body>
  <w:body>
    <w:p>
      <w:pPr>
        <w:keepNext/>
        <w:pStyle w:val="SFGreen"/>
        <w:ind w:firstLine="400" w:left="400"/>
      </w:pPr>
      <w:r>
        <w:t>term = OQ_Total</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456 </w:t>
      </w:r>
    </w:p>
  </w:body>
  <w:body>
    <w:p>
      <w:pPr>
        <w:keepNext/>
        <w:pStyle w:val="SFGreen"/>
        <w:ind w:left="400"/>
      </w:pPr>
      <w:r>
        <w:t>EmbeddedData</w:t>
      </w:r>
    </w:p>
  </w:body>
  <w:body>
    <w:p>
      <w:pPr>
        <w:keepNext/>
        <w:pStyle w:val="SFGreen"/>
        <w:ind w:firstLine="400" w:left="400"/>
      </w:pPr>
      <w:r>
        <w:t>gc = 4</w:t>
      </w:r>
    </w:p>
  </w:body>
  <w:body>
    <w:p>
      <w:pPr>
        <w:keepNext/>
        <w:pStyle w:val="SFGreen"/>
        <w:ind w:firstLine="400" w:left="400"/>
      </w:pPr>
      <w:r>
        <w:t>term = speeder</w:t>
      </w:r>
    </w:p>
  </w:body>
  <w:body>
    <w:p>
      <w:pPr>
        <w:keepNext/>
        <w:pStyle w:val="SFRed"/>
        <w:ind w:left="400"/>
      </w:pPr>
      <w:r>
        <w:t>EndSurvey: Advanced</w:t>
      </w:r>
    </w:p>
  </w:body>
  <w:body>
    <w:p>
      <w:pPr>
        <w:keepNext/>
        <w:pStyle w:val="SFGreen"/>
        <w:ind w:left="0"/>
      </w:pPr>
      <w:r>
        <w:t>EmbeddedData</w:t>
      </w:r>
    </w:p>
  </w:body>
  <w:body>
    <w:p>
      <w:pPr>
        <w:keepNext/>
        <w:pStyle w:val="SFGreen"/>
        <w:ind w:firstLine="400" w:left="0"/>
      </w:pPr>
      <w:r>
        <w:t>gc = 1</w:t>
      </w:r>
    </w:p>
  </w:body>
  <w:body>
    <w:p>
      <w:pPr>
        <w:keepNext/>
        <w:pStyle w:val="SFGreen"/>
        <w:ind w:firstLine="400" w:left="0"/>
      </w:pPr>
      <w:r>
        <w:t>LS = $e{(${e://Field/RISN}%1423) + 13 }</w:t>
      </w:r>
    </w:p>
  </w:body>
  <w:body>
    <w:p>
      <w:pPr>
        <w:keepNext/>
        <w:pStyle w:val="SFGreen"/>
        <w:ind w:firstLine="400" w:left="0"/>
      </w:pPr>
      <w:r>
        <w:t>ProjectToken = 575939bb-a658-4084-b247-e4d2e16089cc</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Screening Instructions</w:t>
      </w:r>
    </w:p>
  </w:body>
  <w:body>
    <w:tbl>
      <w:tblPr>
        <w:tblStyle w:val="QQuestionIconTable"/>
        <w:tblW w:w="0" w:type="auto"/>
        <w:tblLook w:firstRow="true" w:lastRow="true" w:firstCol="true" w:lastCol="true"/>
      </w:tblPr>
      <w:tblGrid/>
    </w:tbl>
    <w:p/>
  </w:body>
  <w:body>
    <w:p>
      <w:pPr>
        <w:keepNext/>
      </w:pPr>
      <w:r>
        <w:rPr/>
        <w:t xml:space="preserve">Screening Instruct. </w:t>
      </w:r>
      <w:r>
        <w:rPr/>
        <w:br/>
      </w:r>
      <w:r>
        <w:rPr/>
        <w:t xml:space="preserve">Thank you for your interest in the Emotions and Cognition study!</w:t>
      </w:r>
      <w:r>
        <w:rPr/>
        <w:t xml:space="preserve"/>
      </w:r>
      <w:r>
        <w:rPr/>
        <w:t xml:space="preserve">
</w:t>
      </w:r>
      <w:r>
        <w:rPr/>
        <w:br/>
      </w:r>
      <w:r>
        <w:rPr/>
        <w:t xml:space="preserve">This survey should take about 25 minutes to complete.</w:t>
      </w:r>
      <w:r>
        <w:rPr/>
        <w:t xml:space="preserve"/>
      </w:r>
      <w:r>
        <w:rPr/>
        <w:t xml:space="preserve">
</w:t>
      </w:r>
      <w:r>
        <w:rPr/>
        <w:br/>
      </w:r>
      <w:r>
        <w:rPr/>
        <w:t xml:space="preserve"> </w:t>
      </w:r>
      <w:r>
        <w:rPr/>
        <w:t xml:space="preserve"/>
      </w:r>
      <w:r>
        <w:rPr/>
        <w:t xml:space="preserve">
</w:t>
      </w:r>
      <w:r>
        <w:rPr/>
        <w:br/>
      </w:r>
      <w:r>
        <w:rPr>
          <w:u w:val="single"/>
          <w:b w:val="on"/>
        </w:rPr>
        <w:t xml:space="preserve">Please take the time to answer each question carefully and accurately. Some questions may seem similar to each other, but there are important differences so please read the prompt carefully. </w:t>
      </w:r>
      <w:r>
        <w:rPr/>
        <w:t xml:space="preserve"/>
      </w:r>
      <w:r>
        <w:rPr/>
        <w:t xml:space="preserve">
</w:t>
      </w:r>
      <w:r>
        <w:rPr/>
        <w:br/>
      </w:r>
      <w:r>
        <w:rPr/>
        <w:t xml:space="preserve"> </w:t>
      </w:r>
      <w:r>
        <w:rPr/>
        <w:t xml:space="preserve"/>
      </w:r>
      <w:r>
        <w:rPr/>
        <w:t xml:space="preserve">
</w:t>
      </w:r>
      <w:r>
        <w:rPr/>
        <w:br/>
      </w:r>
      <w:r>
        <w:rPr>
          <w:u w:val="single"/>
          <w:b w:val="on"/>
        </w:rPr>
        <w:t xml:space="preserve">Your time and responses are essential for the value of the study. Thank you.</w:t>
      </w:r>
      <w:r>
        <w:rPr/>
        <w:t xml:space="preserve"/>
      </w:r>
      <w:r>
        <w:rPr/>
        <w:t xml:space="preserve">
</w:t>
      </w:r>
      <w:r>
        <w:rPr/>
        <w:br/>
      </w:r>
      <w:r>
        <w:rPr/>
        <w:t xml:space="preserve"> </w:t>
      </w:r>
      <w:r>
        <w:rPr/>
        <w:t xml:space="preserve"/>
      </w:r>
    </w:p>
  </w:body>
  <w:body>
    <w:p>
      <w:pPr/>
    </w:p>
  </w:body>
  <w:body>
    <w:p>
      <w:pPr>
        <w:pStyle w:val="BlockEndLabel"/>
      </w:pPr>
      <w:r>
        <w:t>End of Block: Screening Instructions</w:t>
      </w: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Instruct. cont You are eligible to participate in this research study.</w:t>
      </w:r>
      <w:r>
        <w:rPr/>
        <w:br/>
      </w:r>
      <w:r>
        <w:rPr/>
        <w:t xml:space="preserve">
Please read the following consent form.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Introduction </w:t>
      </w:r>
      <w:r>
        <w:rPr/>
        <w:br/>
      </w:r>
      <w:r>
        <w:rPr>
          <w:b w:val="on"/>
        </w:rPr>
        <w:t xml:space="preserve">Introduction:</w:t>
      </w:r>
      <w:r>
        <w:rPr/>
        <w:t xml:space="preserve"/>
      </w:r>
      <w:r>
        <w:rPr/>
        <w:t xml:space="preserve">
</w:t>
      </w:r>
      <w:r>
        <w:rPr/>
        <w:br/>
      </w:r>
      <w:r>
        <w:rPr/>
        <w:t xml:space="preserve">Your participation in this research is voluntary. We are asking you to be in a research study on health and wellbeing. The overall purpose of the research is to learn more about how various stimuli affect our physiological, cognitive and psychological responses. The information below is to help you decide whether or not you would like to participate. You may expect to take about 5 minutes to go over this consent form. At any time, you may direct any questions/comments to the researcher. Once you have read this form, you may indicate your decision to participate by selecting the appropriate response to the consent question at the end of the form.</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 w:val="on"/>
        </w:rPr>
        <w:t xml:space="preserve">Study Procedures:</w:t>
      </w:r>
      <w:r>
        <w:rPr/>
        <w:t xml:space="preserve">
</w:t>
      </w:r>
      <w:r>
        <w:rPr/>
        <w:br/>
      </w:r>
      <w:r>
        <w:rPr/>
        <w:t xml:space="preserve">Your participation will entail procedures (i.e. tasks) that are checked below. A description of each procedure is outlined further, as well as any possible risk(s). Any procedure below may be administered more than once, or in conjunction with other procedures.  </w:t>
      </w:r>
      <w:r>
        <w:rPr/>
        <w:t xml:space="preserve"/>
      </w:r>
      <w:r>
        <w:rPr/>
        <w:t xml:space="preserve">
</w:t>
      </w:r>
      <w:r>
        <w:rPr/>
        <w:br/>
      </w:r>
      <w:r>
        <w:rPr/>
        <w:t xml:space="preserve"> </w:t>
      </w:r>
      <w:r>
        <w:rPr/>
        <w:t xml:space="preserve"/>
      </w:r>
      <w:r>
        <w:rPr/>
        <w:t xml:space="preserve">
</w:t>
      </w:r>
      <w:r>
        <w:rPr/>
        <w:br/>
      </w:r>
      <w:r>
        <w:rPr/>
        <w:t xml:space="preserve">Surveys: You may be asked to complete surveys on your characteristics and traits, such as demographic information (age, gender, etc) and health and wellbeing (e.g. mood, stress, anxiety, etc). You may also be asked about your individual/family history, such as history of emotional or physical abuse or neglect, mental illness or substance use, family member separation (for example through divorce or incarceration), etc.   Surveys may be administered in-lab or in the field (in a variety of settings) by a member of the research team, or online (via your smartphone or computer). Risks: You may feel some discomfort from answering questions about yourself.</w:t>
      </w:r>
      <w:r>
        <w:rPr/>
        <w:t xml:space="preserve"/>
      </w:r>
      <w:r>
        <w:rPr/>
        <w:t xml:space="preserve">
</w:t>
      </w:r>
      <w:r>
        <w:rPr/>
        <w:br/>
      </w:r>
      <w:r>
        <w:rPr/>
        <w:t xml:space="preserve"> </w:t>
      </w:r>
      <w:r>
        <w:rPr/>
        <w:t xml:space="preserve"/>
      </w:r>
      <w:r>
        <w:rPr/>
        <w:t xml:space="preserve">
</w:t>
      </w:r>
      <w:r>
        <w:rPr/>
        <w:br/>
      </w:r>
      <w:r>
        <w:rPr>
          <w:b w:val="on"/>
        </w:rPr>
        <w:t xml:space="preserve">Study Duration:</w:t>
      </w:r>
      <w:r>
        <w:rPr/>
        <w:t xml:space="preserve"/>
      </w:r>
      <w:r>
        <w:rPr/>
        <w:t xml:space="preserve">
 Your participation will entail a total of 1 session.</w:t>
      </w:r>
      <w:r>
        <w:rPr/>
        <w:br/>
      </w:r>
      <w:r>
        <w:rPr/>
        <w:t xml:space="preserve">
The number of minutes required from you per session/day of participation is around 25 minutes.</w:t>
      </w:r>
      <w:r>
        <w:rPr/>
        <w:br/>
      </w:r>
      <w:r>
        <w:rPr/>
        <w:t xml:space="preserve">
</w:t>
      </w:r>
      <w:r>
        <w:rPr/>
        <w:br/>
      </w:r>
      <w:r>
        <w:rPr/>
        <w:t xml:space="preserve">
</w:t>
      </w:r>
      <w:r>
        <w:rPr>
          <w:b w:val="on"/>
        </w:rPr>
        <w:t xml:space="preserve">Communication Throughout Study:</w:t>
      </w:r>
      <w:r>
        <w:rPr/>
        <w:br/>
      </w:r>
      <w:r>
        <w:rPr/>
        <w:t xml:space="preserve">
Throughout your participation, we may communicate with you via email or phone call or text. These communications can (depending on your set of procedures) include appointment reminders, phone-based or web-based surveys, etc.</w:t>
      </w:r>
      <w:r>
        <w:rPr/>
        <w:br/>
      </w:r>
      <w:r>
        <w:rPr/>
        <w:t xml:space="preserve">
</w:t>
      </w:r>
      <w:r>
        <w:rPr/>
        <w:br/>
      </w:r>
      <w:r>
        <w:rPr/>
        <w:t xml:space="preserve">
</w:t>
      </w:r>
      <w:r>
        <w:rPr>
          <w:b w:val="on"/>
        </w:rPr>
        <w:t xml:space="preserve">Risks, Stress and Discomfort:</w:t>
      </w:r>
      <w:r>
        <w:rPr/>
        <w:br/>
      </w:r>
      <w:r>
        <w:rPr/>
        <w:t xml:space="preserve">
We will do everything possible to maintain your confidentiality.</w:t>
      </w:r>
      <w:r>
        <w:rPr/>
        <w:br/>
      </w:r>
      <w:r>
        <w:rPr/>
        <w:t xml:space="preserve">
</w:t>
      </w:r>
      <w:r>
        <w:rPr/>
        <w:br/>
      </w:r>
      <w:r>
        <w:rPr/>
        <w:t xml:space="preserve">
You may choose not to answer any questions (for example, survey questions).</w:t>
      </w:r>
      <w:r>
        <w:rPr/>
        <w:br/>
      </w:r>
      <w:r>
        <w:rPr/>
        <w:t xml:space="preserve">
At any point, you can request to stop participation at no penalty to you or to the loss of benefits to which you are otherwise entitled.</w:t>
      </w:r>
      <w:r>
        <w:rPr/>
        <w:br/>
      </w:r>
      <w:r>
        <w:rPr/>
        <w:t xml:space="preserve">
</w:t>
      </w:r>
      <w:r>
        <w:rPr/>
        <w:br/>
      </w:r>
      <w:r>
        <w:rPr/>
        <w:t xml:space="preserve">
</w:t>
      </w:r>
      <w:r>
        <w:rPr>
          <w:b w:val="on"/>
        </w:rPr>
        <w:t xml:space="preserve">Benefits of the Study:</w:t>
      </w:r>
      <w:r>
        <w:rPr/>
        <w:br/>
      </w:r>
      <w:r>
        <w:rPr/>
        <w:t xml:space="preserve">
We cannot guarantee any benefits to you for participating in this study, beyond any intrinsic satisfaction you may feel in being part of this research.</w:t>
      </w:r>
      <w:r>
        <w:rPr/>
        <w:br/>
      </w:r>
      <w:r>
        <w:rPr/>
        <w:t xml:space="preserve">
</w:t>
      </w:r>
      <w:r>
        <w:rPr/>
        <w:br/>
      </w:r>
      <w:r>
        <w:rPr/>
        <w:t xml:space="preserve">
</w:t>
      </w:r>
      <w:r>
        <w:rPr>
          <w:b w:val="on"/>
        </w:rPr>
        <w:t xml:space="preserve">Use of Information:</w:t>
      </w:r>
      <w:r>
        <w:rPr/>
        <w:br/>
      </w:r>
      <w:r>
        <w:rPr/>
        <w:t xml:space="preserve">
Your de-identified data will be used for this study and may be used for future, related studies. The lab will keep any identifiable information which will be tied to these data. This information will be kept confidential, and we will remove any identifiable information for publication purposes.</w:t>
      </w:r>
      <w:r>
        <w:rPr/>
        <w:br/>
      </w:r>
      <w:r>
        <w:rPr/>
        <w:t xml:space="preserve">
Results from this and related studies may be disseminated (i.e. in research articles, presented at academic conferences, etc.) but your identity will not be shared in any way.</w:t>
      </w:r>
      <w:r>
        <w:rPr/>
        <w:br/>
      </w:r>
      <w:r>
        <w:rPr/>
        <w:t xml:space="preserve">
</w:t>
      </w:r>
      <w:r>
        <w:rPr/>
        <w:br/>
      </w:r>
      <w:r>
        <w:rPr/>
        <w:t xml:space="preserve">
If your study participation includes video recording, we will keep your video data indefinitely and use the data only in ways for which you give consent (using the provided Video Consent Form). You will not be able to review or edit the data.</w:t>
      </w:r>
      <w:r>
        <w:rPr/>
        <w:br/>
      </w:r>
      <w:r>
        <w:rPr/>
        <w:t xml:space="preserve">
</w:t>
      </w:r>
      <w:r>
        <w:rPr/>
        <w:br/>
      </w:r>
      <w:r>
        <w:rPr/>
        <w:t xml:space="preserve">
Government or university staff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w:t>
      </w:r>
      <w:r>
        <w:rPr/>
        <w:br/>
      </w:r>
      <w:r>
        <w:rPr/>
        <w:t xml:space="preserve">
</w:t>
      </w:r>
      <w:r>
        <w:rPr>
          <w:b w:val="on"/>
        </w:rPr>
        <w:t xml:space="preserve">Contact Information:</w:t>
      </w:r>
      <w:r>
        <w:rPr/>
        <w:br/>
      </w:r>
      <w:r>
        <w:rPr/>
        <w:t xml:space="preserve">
You may contact the us at sefsewb@uw.edu with any questions or concerns.
If you have any concerns, complaints or general questions about your research or your rights as a study subject, or if you feel as if you have been harmed during this research, please reach out to the Principal Investigator of this research study, Dr. Gregory Bratman, at (206)543-2730. Please contact UW Human Subjects Division at (206)543-0098 if you have questions about your rights as a study subject.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Instruct. cont. I have read the above and agree to participate in this research study: </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SkipLogic"/>
      </w:pPr>
      <w:r>
        <w:t>Skip To: End of Block If Instruct. cont. = 5</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 Today's Date (mm/dd/yyyy)</w:t>
      </w:r>
    </w:p>
  </w:body>
  <w:body>
    <w:p>
      <w:pPr>
        <w:pStyle w:val="TextEntryLine"/>
        <w:ind w:firstLine="400"/>
      </w:pPr>
      <w:r>
        <w:t>________________________________________________________________</w:t>
      </w:r>
    </w:p>
  </w:body>
  <w:body>
    <w:p>
      <w:pPr/>
    </w:p>
  </w:body>
  <w:body>
    <w:p>
      <w:pPr>
        <w:pStyle w:val="BlockEndLabel"/>
      </w:pPr>
      <w:r>
        <w:t>End of Block: Consent Form</w:t>
      </w:r>
    </w:p>
  </w:body>
  <w:body>
    <w:p>
      <w:pPr>
        <w:pStyle w:val="BlockSeparator"/>
      </w:pPr>
    </w:p>
  </w:body>
  <w:body>
    <w:p>
      <w:pPr>
        <w:pStyle w:val="BlockStartLabel"/>
      </w:pPr>
      <w:r>
        <w:t>Start of Block: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r/>
      </w:r>
      <w:r>
        <w:rPr/>
        <w:t xml:space="preserve">What is your age? (Years)</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SkipLogic"/>
      </w:pPr>
      <w:r>
        <w:t>Skip To: End of Block If Condition: What is your age? (Years)
... Is Less Than 18.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Race Which of the following best describes your family heritage? Please select all that apply.</w:t>
      </w:r>
    </w:p>
  </w:body>
  <w:body>
    <w:p>
      <w:pPr>
        <w:keepNext/>
        <w:pStyle w:val="ListParagraph"/>
        <w:numPr>
          <w:ilvl w:val="0"/>
          <w:numId w:val="2"/>
        </w:numPr>
      </w:pPr>
      <w:r>
        <w:rPr/>
        <w:t xml:space="preserve">White/Caucasian  (1) </w:t>
      </w:r>
    </w:p>
  </w:body>
  <w:body>
    <w:p>
      <w:pPr>
        <w:keepNext/>
        <w:pStyle w:val="ListParagraph"/>
        <w:numPr>
          <w:ilvl w:val="0"/>
          <w:numId w:val="2"/>
        </w:numPr>
      </w:pPr>
      <w:r>
        <w:rPr/>
        <w:t xml:space="preserve">African American/Black  (2) </w:t>
      </w:r>
    </w:p>
  </w:body>
  <w:body>
    <w:p>
      <w:pPr>
        <w:keepNext/>
        <w:pStyle w:val="ListParagraph"/>
        <w:numPr>
          <w:ilvl w:val="0"/>
          <w:numId w:val="2"/>
        </w:numPr>
      </w:pPr>
      <w:r>
        <w:rPr/>
        <w:t xml:space="preserve">American Indian/Alaska Native  (3) </w:t>
      </w:r>
    </w:p>
  </w:body>
  <w:body>
    <w:p>
      <w:pPr>
        <w:keepNext/>
        <w:pStyle w:val="ListParagraph"/>
        <w:numPr>
          <w:ilvl w:val="0"/>
          <w:numId w:val="2"/>
        </w:numPr>
      </w:pPr>
      <w:r>
        <w:rPr/>
        <w:t xml:space="preserve">East Asian (e.g. Chinese, Japanese, Korean, Taiwanese)  (4) </w:t>
      </w:r>
    </w:p>
  </w:body>
  <w:body>
    <w:p>
      <w:pPr>
        <w:keepNext/>
        <w:pStyle w:val="ListParagraph"/>
        <w:numPr>
          <w:ilvl w:val="0"/>
          <w:numId w:val="2"/>
        </w:numPr>
      </w:pPr>
      <w:r>
        <w:rPr/>
        <w:t xml:space="preserve">Filipina/o/x  (5) </w:t>
      </w:r>
    </w:p>
  </w:body>
  <w:body>
    <w:p>
      <w:pPr>
        <w:keepNext/>
        <w:pStyle w:val="ListParagraph"/>
        <w:numPr>
          <w:ilvl w:val="0"/>
          <w:numId w:val="2"/>
        </w:numPr>
      </w:pPr>
      <w:r>
        <w:rPr/>
        <w:t xml:space="preserve">Southeast Asian (e.g. Cambodian, Vietnamese, Hmong)  (6) </w:t>
      </w:r>
    </w:p>
  </w:body>
  <w:body>
    <w:p>
      <w:pPr>
        <w:keepNext/>
        <w:pStyle w:val="ListParagraph"/>
        <w:numPr>
          <w:ilvl w:val="0"/>
          <w:numId w:val="2"/>
        </w:numPr>
      </w:pPr>
      <w:r>
        <w:rPr/>
        <w:t xml:space="preserve">South Asian (e.g. Indian, Pakistani, Nepalese, Sri Lankan)  (7) </w:t>
      </w:r>
    </w:p>
  </w:body>
  <w:body>
    <w:p>
      <w:pPr>
        <w:keepNext/>
        <w:pStyle w:val="ListParagraph"/>
        <w:numPr>
          <w:ilvl w:val="0"/>
          <w:numId w:val="2"/>
        </w:numPr>
      </w:pPr>
      <w:r>
        <w:rPr/>
        <w:t xml:space="preserve">Other Asian  (8) </w:t>
      </w:r>
    </w:p>
  </w:body>
  <w:body>
    <w:p>
      <w:pPr>
        <w:keepNext/>
        <w:pStyle w:val="ListParagraph"/>
        <w:numPr>
          <w:ilvl w:val="0"/>
          <w:numId w:val="2"/>
        </w:numPr>
      </w:pPr>
      <w:r>
        <w:rPr/>
        <w:t xml:space="preserve">Native Hawaiian/Pacific Islander  (9) </w:t>
      </w:r>
    </w:p>
  </w:body>
  <w:body>
    <w:p>
      <w:pPr>
        <w:keepNext/>
        <w:pStyle w:val="ListParagraph"/>
        <w:numPr>
          <w:ilvl w:val="0"/>
          <w:numId w:val="2"/>
        </w:numPr>
      </w:pPr>
      <w:r>
        <w:rPr/>
        <w:t xml:space="preserve">Mexican American/Chicana/o/x  (10) </w:t>
      </w:r>
    </w:p>
  </w:body>
  <w:body>
    <w:p>
      <w:pPr>
        <w:keepNext/>
        <w:pStyle w:val="ListParagraph"/>
        <w:numPr>
          <w:ilvl w:val="0"/>
          <w:numId w:val="2"/>
        </w:numPr>
      </w:pPr>
      <w:r>
        <w:rPr/>
        <w:t xml:space="preserve">Puerto Rican  (11) </w:t>
      </w:r>
    </w:p>
  </w:body>
  <w:body>
    <w:p>
      <w:pPr>
        <w:keepNext/>
        <w:pStyle w:val="ListParagraph"/>
        <w:numPr>
          <w:ilvl w:val="0"/>
          <w:numId w:val="2"/>
        </w:numPr>
      </w:pPr>
      <w:r>
        <w:rPr/>
        <w:t xml:space="preserve">Central American  (12) </w:t>
      </w:r>
    </w:p>
  </w:body>
  <w:body>
    <w:p>
      <w:pPr>
        <w:keepNext/>
        <w:pStyle w:val="ListParagraph"/>
        <w:numPr>
          <w:ilvl w:val="0"/>
          <w:numId w:val="2"/>
        </w:numPr>
      </w:pPr>
      <w:r>
        <w:rPr/>
        <w:t xml:space="preserve">South American  (13) </w:t>
      </w:r>
    </w:p>
  </w:body>
  <w:body>
    <w:p>
      <w:pPr>
        <w:keepNext/>
        <w:pStyle w:val="ListParagraph"/>
        <w:numPr>
          <w:ilvl w:val="0"/>
          <w:numId w:val="2"/>
        </w:numPr>
      </w:pPr>
      <w:r>
        <w:rPr/>
        <w:t xml:space="preserve">Other Hispanic or Latina/o/x Other  (14) </w:t>
      </w:r>
    </w:p>
  </w:body>
  <w:body>
    <w:p>
      <w:pPr>
        <w:keepNext/>
        <w:pStyle w:val="ListParagraph"/>
        <w:numPr>
          <w:ilvl w:val="0"/>
          <w:numId w:val="2"/>
        </w:numPr>
      </w:pPr>
      <w:r>
        <w:rPr/>
        <w:t xml:space="preserve">Other  (15) ________________________________________________</w:t>
      </w:r>
    </w:p>
  </w:body>
  <w:body>
    <w:p>
      <w:pPr>
        <w:keepNext/>
        <w:pStyle w:val="ListParagraph"/>
        <w:numPr>
          <w:ilvl w:val="0"/>
          <w:numId w:val="2"/>
        </w:numPr>
      </w:pPr>
      <w:r>
        <w:rPr/>
        <w:t xml:space="preserve">Prefer not to disclose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Please indicate the answer that includes your entire household income in (previous year)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$19,999  (2) </w:t>
      </w:r>
    </w:p>
  </w:body>
  <w:body>
    <w:p>
      <w:pPr>
        <w:keepNext/>
        <w:pStyle w:val="ListParagraph"/>
        <w:numPr>
          <w:ilvl w:val="0"/>
          <w:numId w:val="4"/>
        </w:numPr>
      </w:pPr>
      <w:r>
        <w:rPr/>
        <w:t xml:space="preserve">$20,000 to $29,999  (3) </w:t>
      </w:r>
    </w:p>
  </w:body>
  <w:body>
    <w:p>
      <w:pPr>
        <w:keepNext/>
        <w:pStyle w:val="ListParagraph"/>
        <w:numPr>
          <w:ilvl w:val="0"/>
          <w:numId w:val="4"/>
        </w:numPr>
      </w:pPr>
      <w:r>
        <w:rPr/>
        <w:t xml:space="preserve">$30,000 to $39,999  (4) </w:t>
      </w:r>
    </w:p>
  </w:body>
  <w:body>
    <w:p>
      <w:pPr>
        <w:keepNext/>
        <w:pStyle w:val="ListParagraph"/>
        <w:numPr>
          <w:ilvl w:val="0"/>
          <w:numId w:val="4"/>
        </w:numPr>
      </w:pPr>
      <w:r>
        <w:rPr/>
        <w:t xml:space="preserve">$40,000 to $49,999  (5) </w:t>
      </w:r>
    </w:p>
  </w:body>
  <w:body>
    <w:p>
      <w:pPr>
        <w:keepNext/>
        <w:pStyle w:val="ListParagraph"/>
        <w:numPr>
          <w:ilvl w:val="0"/>
          <w:numId w:val="4"/>
        </w:numPr>
      </w:pPr>
      <w:r>
        <w:rPr/>
        <w:t xml:space="preserve">$50,000 to $59,999  (6) </w:t>
      </w:r>
    </w:p>
  </w:body>
  <w:body>
    <w:p>
      <w:pPr>
        <w:keepNext/>
        <w:pStyle w:val="ListParagraph"/>
        <w:numPr>
          <w:ilvl w:val="0"/>
          <w:numId w:val="4"/>
        </w:numPr>
      </w:pPr>
      <w:r>
        <w:rPr/>
        <w:t xml:space="preserve">$60,000 to $69,999  (7) </w:t>
      </w:r>
    </w:p>
  </w:body>
  <w:body>
    <w:p>
      <w:pPr>
        <w:keepNext/>
        <w:pStyle w:val="ListParagraph"/>
        <w:numPr>
          <w:ilvl w:val="0"/>
          <w:numId w:val="4"/>
        </w:numPr>
      </w:pPr>
      <w:r>
        <w:rPr/>
        <w:t xml:space="preserve">$70,000 to $79,999  (8) </w:t>
      </w:r>
    </w:p>
  </w:body>
  <w:body>
    <w:p>
      <w:pPr>
        <w:keepNext/>
        <w:pStyle w:val="ListParagraph"/>
        <w:numPr>
          <w:ilvl w:val="0"/>
          <w:numId w:val="4"/>
        </w:numPr>
      </w:pPr>
      <w:r>
        <w:rPr/>
        <w:t xml:space="preserve">$80,000 to $89,999  (9) </w:t>
      </w:r>
    </w:p>
  </w:body>
  <w:body>
    <w:p>
      <w:pPr>
        <w:keepNext/>
        <w:pStyle w:val="ListParagraph"/>
        <w:numPr>
          <w:ilvl w:val="0"/>
          <w:numId w:val="4"/>
        </w:numPr>
      </w:pPr>
      <w:r>
        <w:rPr/>
        <w:t xml:space="preserve">$90,000 to $99,999  (10) </w:t>
      </w:r>
    </w:p>
  </w:body>
  <w:body>
    <w:p>
      <w:pPr>
        <w:keepNext/>
        <w:pStyle w:val="ListParagraph"/>
        <w:numPr>
          <w:ilvl w:val="0"/>
          <w:numId w:val="4"/>
        </w:numPr>
      </w:pPr>
      <w:r>
        <w:rPr/>
        <w:t xml:space="preserve">$100,000 to $149,999  (11) </w:t>
      </w:r>
    </w:p>
  </w:body>
  <w:body>
    <w:p>
      <w:pPr>
        <w:keepNext/>
        <w:pStyle w:val="ListParagraph"/>
        <w:numPr>
          <w:ilvl w:val="0"/>
          <w:numId w:val="4"/>
        </w:numPr>
      </w:pPr>
      <w:r>
        <w:rPr/>
        <w:t xml:space="preserve">$150,000 to $199,999  (12) </w:t>
      </w:r>
    </w:p>
  </w:body>
  <w:body>
    <w:p>
      <w:pPr>
        <w:keepNext/>
        <w:pStyle w:val="ListParagraph"/>
        <w:numPr>
          <w:ilvl w:val="0"/>
          <w:numId w:val="4"/>
        </w:numPr>
      </w:pPr>
      <w:r>
        <w:rPr/>
        <w:t xml:space="preserve">$200,000 to $249,999  (14) </w:t>
      </w:r>
    </w:p>
  </w:body>
  <w:body>
    <w:p>
      <w:pPr>
        <w:keepNext/>
        <w:pStyle w:val="ListParagraph"/>
        <w:numPr>
          <w:ilvl w:val="0"/>
          <w:numId w:val="4"/>
        </w:numPr>
      </w:pPr>
      <w:r>
        <w:rPr/>
        <w:t xml:space="preserve">$250,000 to $299,999  (15) </w:t>
      </w:r>
    </w:p>
  </w:body>
  <w:body>
    <w:p>
      <w:pPr>
        <w:keepNext/>
        <w:pStyle w:val="ListParagraph"/>
        <w:numPr>
          <w:ilvl w:val="0"/>
          <w:numId w:val="4"/>
        </w:numPr>
      </w:pPr>
      <w:r>
        <w:rPr/>
        <w:t xml:space="preserve">$300,000 or more  (16) </w:t>
      </w:r>
    </w:p>
  </w:body>
  <w:body>
    <w:p>
      <w:pPr>
        <w:keepNext/>
        <w:pStyle w:val="ListParagraph"/>
        <w:numPr>
          <w:ilvl w:val="0"/>
          <w:numId w:val="4"/>
        </w:numPr>
      </w:pPr>
      <w:r>
        <w:rPr/>
        <w:t xml:space="preserve">Prefer not to answer  (13) </w:t>
      </w:r>
    </w:p>
  </w:body>
  <w:body>
    <w:p>
      <w:pPr/>
    </w:p>
  </w:body>
  <w:body>
    <w:p>
      <w:pPr>
        <w:pStyle w:val="BlockEndLabel"/>
      </w:pPr>
      <w:r>
        <w:t>End of Block: Screening</w:t>
      </w:r>
    </w:p>
  </w:body>
  <w:body>
    <w:p>
      <w:pPr>
        <w:pStyle w:val="BlockSeparator"/>
      </w:pPr>
    </w:p>
  </w:body>
  <w:body>
    <w:p>
      <w:pPr>
        <w:pStyle w:val="BlockStartLabel"/>
      </w:pPr>
      <w:r>
        <w:t>Start of Block: Nature Relatedness Survey (Nisbet, 2013)</w:t>
      </w:r>
    </w:p>
  </w:body>
  <w:body>
    <w:tbl>
      <w:tblPr>
        <w:tblStyle w:val="QQuestionIconTable"/>
        <w:tblW w:w="0" w:type="auto"/>
        <w:tblLook w:firstRow="true" w:lastRow="true" w:firstCol="true" w:lastCol="true"/>
      </w:tblPr>
      <w:tblGrid/>
    </w:tbl>
    <w:p/>
  </w:body>
  <w:body>
    <w:p>
      <w:pPr>
        <w:keepNext/>
      </w:pPr>
      <w:r>
        <w:rPr/>
        <w:t xml:space="preserve">NRS_Time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NRS For each of the following, please rate the extent to which you agree with each statement over the last month. Please respond as you really feel, rather than how you think “most people” feel.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Neither agree or disagree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My ideal vacation spot would be a remote, wilderness area. (NRS_1)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always think about how my actions affect the environment. (NRS_2)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connection to nature and the environment is a part of my spirituality. (NRS_3)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take notice of wildlife wherever I am. (NRS_4)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relationship to nature is an important part of who I am. (NRS_5)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very connected to all living things and the earth. (NRS_6)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Nature Relatedness Survey (Nisbet, 2013)</w:t>
      </w:r>
    </w:p>
  </w:body>
  <w:body>
    <w:p>
      <w:pPr>
        <w:pStyle w:val="BlockSeparator"/>
      </w:pPr>
    </w:p>
  </w:body>
  <w:body>
    <w:p>
      <w:pPr>
        <w:pStyle w:val="BlockStartLabel"/>
      </w:pPr>
      <w:r>
        <w:t>Start of Block: Separated PMERQ-V2-57</w:t>
      </w:r>
    </w:p>
  </w:body>
  <w:body>
    <w:tbl>
      <w:tblPr>
        <w:tblStyle w:val="QQuestionIconTable"/>
        <w:tblW w:w="0" w:type="auto"/>
        <w:tblLook w:firstRow="true" w:lastRow="true" w:firstCol="true" w:lastCol="true"/>
      </w:tblPr>
      <w:tblGrid/>
    </w:tbl>
    <w:p/>
  </w:body>
  <w:body>
    <w:p>
      <w:pPr>
        <w:keepNext/>
      </w:pPr>
      <w:r>
        <w:rPr/>
        <w:t xml:space="preserve">pmerq_time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pmerq-1 The following questions ask about the different things you did </w:t>
      </w:r>
      <w:r>
        <w:rPr>
          <w:b w:val="on"/>
        </w:rPr>
        <w:t xml:space="preserve">to feel less negative emotion</w:t>
      </w:r>
      <w:r>
        <w:rPr/>
        <w:t xml:space="preserve">, such as anger, sadness, and fear. Please rate your agreement with the following statements using the response options listed below. There is no right or wrong answer.</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Somewhat disagree (6)</w:t>
            </w:r>
          </w:p>
        </w:tc>
        <w:tc>
          <w:tcPr>
            <w:tcW w:w="1368" w:type="dxa"/>
          </w:tcPr>
          <w:p>
            <w:pPr>
              <w:pStyle w:val="Normal"/>
            </w:pPr>
            <w:r>
              <w:rPr/>
              <w:t xml:space="preserve">Somewhat agree (3)</w:t>
            </w:r>
          </w:p>
        </w:tc>
        <w:tc>
          <w:tcPr>
            <w:tcW w:w="1368" w:type="dxa"/>
          </w:tcPr>
          <w:p>
            <w:pPr>
              <w:pStyle w:val="Normal"/>
            </w:pPr>
            <w:r>
              <w:rPr/>
              <w:t xml:space="preserve">Agree (7)</w:t>
            </w:r>
          </w:p>
        </w:tc>
        <w:tc>
          <w:tcPr>
            <w:tcW w:w="1368" w:type="dxa"/>
          </w:tcPr>
          <w:p>
            <w:pPr>
              <w:pStyle w:val="Normal"/>
            </w:pPr>
            <w:r>
              <w:rPr/>
              <w:t xml:space="preserve">Strongly agree (8)</w:t>
            </w:r>
          </w:p>
        </w:tc>
      </w:tr>
      <w:tr>
        <w:tc>
          <w:tcPr>
            <w:tcW w:w="1368" w:type="dxa"/>
          </w:tcPr>
          <w:p>
            <w:pPr>
              <w:keepNext/>
              <w:pStyle w:val="Normal"/>
            </w:pPr>
            <w:r>
              <w:rPr/>
              <w:t xml:space="preserve">To reduce how upset I feel when something upsetting happens, I think of this as a chance to grow. (PMERQ_1)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steer contentious conversations towards a different topic, to reduce how upset they make me feel. (PMERQ_2)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 tackle stressful situations head-on. (PMERQ_3)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stressful situations, to prevent feeling anxious. (PMERQ_4)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I tell myself things may not be what they seem. (PMERQ_5)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bad, I avoid people if I expect an interaction with them to be unpleasant. (PMERQ_6)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does not go as planned, I re-evaluate its importance to reduce how bad I feel. (PMERQ_7)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does not work out, to calm down I try to see it as a blessing in disguise. (PMERQ_8)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conflicts, I calm down by negotiating a resolution to the conflict. (PMERQ_9)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calm myself down during stressful situations by thinking that I have the resources to deal with the problem. (PMERQ_10)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work to find a solution to conflicts, to decrease how anxious they make me feel. (PMERQ_11)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upsetting situations, to feel less upset I revise any goals that brought me to that point. (PMERQ_12)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an upsetting situation, I find something else in the room and focus on that. (PMERQ_13)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I have something unpleasant to discuss with someone, I confront them to feel less bad. (PMERQ_14)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conflicts make me, I actively find compromises. (PMERQ_15)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pmerq-2 The following questions ask about the different things you did </w:t>
      </w:r>
      <w:r>
        <w:rPr>
          <w:b w:val="on"/>
        </w:rPr>
        <w:t xml:space="preserve">to feel less negative emotion</w:t>
      </w:r>
      <w:r>
        <w:rPr/>
        <w:t xml:space="preserve">, such as anger, sadness, and fear. Please rate your agreement with the following statements using the response options listed below. There is no right or wrong answer.</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Somewhat disagree (6)</w:t>
            </w:r>
          </w:p>
        </w:tc>
        <w:tc>
          <w:tcPr>
            <w:tcW w:w="1368" w:type="dxa"/>
          </w:tcPr>
          <w:p>
            <w:pPr>
              <w:pStyle w:val="Normal"/>
            </w:pPr>
            <w:r>
              <w:rPr/>
              <w:t xml:space="preserve">Somewhat agree (3)</w:t>
            </w:r>
          </w:p>
        </w:tc>
        <w:tc>
          <w:tcPr>
            <w:tcW w:w="1368" w:type="dxa"/>
          </w:tcPr>
          <w:p>
            <w:pPr>
              <w:pStyle w:val="Normal"/>
            </w:pPr>
            <w:r>
              <w:rPr/>
              <w:t xml:space="preserve">Agree (7)</w:t>
            </w:r>
          </w:p>
        </w:tc>
        <w:tc>
          <w:tcPr>
            <w:tcW w:w="1368" w:type="dxa"/>
          </w:tcPr>
          <w:p>
            <w:pPr>
              <w:pStyle w:val="Normal"/>
            </w:pPr>
            <w:r>
              <w:rPr/>
              <w:t xml:space="preserve">Strongly agree (8)</w:t>
            </w:r>
          </w:p>
        </w:tc>
      </w:tr>
      <w:tr>
        <w:tc>
          <w:tcPr>
            <w:tcW w:w="1368" w:type="dxa"/>
          </w:tcPr>
          <w:p>
            <w:pPr>
              <w:keepNext/>
              <w:pStyle w:val="Normal"/>
            </w:pPr>
            <w:r>
              <w:rPr/>
              <w:t xml:space="preserve">When something upsetting happens, to feel less upset, I think about the possible benefits of the situation. (PMERQ_16)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stressful conversations, I distract myself to feel less anxious. (PMERQ_17)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situations others tell me will be unpleasant, to feel less bad. (PMERQ_18)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conflicts make me feel, I work to solve the disagreement. (PMERQ_19)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focus on the least negative components of a stressful situation, to feel less anxious. (PMERQ_20)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an unpleasant situation, to feel less bad I tell myself this is just a challenge for me to overcome. (PMERQ_21)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upsetting situations, I divert my attention away from what is happening. (PMERQ_22)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upsetting situations, to feel less upset I tell myself I can handle anything thrown my way. (PMERQ_23)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express how I feel to my friends as a way to feel less bad. (PMERQ_24)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steer combative conversations to neutral topics, to reduce how bad they make me feel. (PMERQ_25)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distract myself during unpleasant situations to feel less bad. (PMERQ_26)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during a stressful situation, I consider whether I am over-reacting. (PMERQ_27)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something does not work out as I wanted, to feel less bad I decide that perhaps it was not so important. (PMERQ_28)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unpleasant happens, to feel less bad I consider that I may not have all the information. (PMERQ_29)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work to negotiate a resolution to conflicts I have with others, to decrease how bad I feel. (PMERQ_30)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pmerq-3 The following questions ask about the different things you did </w:t>
      </w:r>
      <w:r>
        <w:rPr>
          <w:b w:val="on"/>
        </w:rPr>
        <w:t xml:space="preserve">to feel less negative emotion</w:t>
      </w:r>
      <w:r>
        <w:rPr/>
        <w:t xml:space="preserve">, such as anger, sadness, and fear. Please rate your agreement with the following statements using the response options listed below. There is no right or wrong answer.</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Somewhat disagree (6)</w:t>
            </w:r>
          </w:p>
        </w:tc>
        <w:tc>
          <w:tcPr>
            <w:tcW w:w="1368" w:type="dxa"/>
          </w:tcPr>
          <w:p>
            <w:pPr>
              <w:pStyle w:val="Normal"/>
            </w:pPr>
            <w:r>
              <w:rPr/>
              <w:t xml:space="preserve">Somewhat agree (3)</w:t>
            </w:r>
          </w:p>
        </w:tc>
        <w:tc>
          <w:tcPr>
            <w:tcW w:w="1368" w:type="dxa"/>
          </w:tcPr>
          <w:p>
            <w:pPr>
              <w:pStyle w:val="Normal"/>
            </w:pPr>
            <w:r>
              <w:rPr/>
              <w:t xml:space="preserve">Agree (7)</w:t>
            </w:r>
          </w:p>
        </w:tc>
        <w:tc>
          <w:tcPr>
            <w:tcW w:w="1368" w:type="dxa"/>
          </w:tcPr>
          <w:p>
            <w:pPr>
              <w:pStyle w:val="Normal"/>
            </w:pPr>
            <w:r>
              <w:rPr/>
              <w:t xml:space="preserve">Strongly agree (8)</w:t>
            </w:r>
          </w:p>
        </w:tc>
      </w:tr>
      <w:tr>
        <w:tc>
          <w:tcPr>
            <w:tcW w:w="1368" w:type="dxa"/>
          </w:tcPr>
          <w:p>
            <w:pPr>
              <w:keepNext/>
              <w:pStyle w:val="Normal"/>
            </w:pPr>
            <w:r>
              <w:rPr/>
              <w:t xml:space="preserve">To reduce how anxious I feel during stressful conversations, I focus on things the person says that are not negative. (PMERQ_31)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going for something I want gets me in a stressful situation, to feel less anxious I question the importance of what I want. (PMERQ_32)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a situation makes me feel, I avoid the situation. (PMERQ_33)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conflicts I change the topic towards something less upsetting, to feel less bad. (PMERQ_34)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nervous during a stressful situation, I think about the good things that could come from the situation. (PMERQ_35)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avoid upsetting conversations to feel less upset. (PMERQ_36)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in stressful situations, I divert my attention away from the situation. (PMERQ_37)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I get when things do not go as planned, I tell myself I can handle any problems thrown my way. (PMERQ_38)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during a conflict, I move the conversation to another topic. (PMERQ_39)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anxious, I avoid stressful situations. (PMERQ_40)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concentrate on the least negative aspects of an upsetting situation, to feel less upset. (PMERQ_41)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I feel during unpleasant conversations, I focus on anything the person says that is not unpleasant. (PMERQ_42)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when things do not work out as planned, I think of it as a chance to learn. (PMERQ_43)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confront upsetting situations head-on to feel less upset. (PMERQ_44)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suppress my emotion expressions during stressful conversations to feel less anxious. (PMERQ_45)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pmerq-4 The following questions ask about the different things you did </w:t>
      </w:r>
      <w:r>
        <w:rPr>
          <w:b w:val="on"/>
        </w:rPr>
        <w:t xml:space="preserve">to feel less negative emotion</w:t>
      </w:r>
      <w:r>
        <w:rPr/>
        <w:t xml:space="preserve">, such as anger, sadness, and fear. Please rate your agreement with the following statements using the response options listed below. There is no right or wrong answer.</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Somewhat disagree (6)</w:t>
            </w:r>
          </w:p>
        </w:tc>
        <w:tc>
          <w:tcPr>
            <w:tcW w:w="1368" w:type="dxa"/>
          </w:tcPr>
          <w:p>
            <w:pPr>
              <w:pStyle w:val="Normal"/>
            </w:pPr>
            <w:r>
              <w:rPr/>
              <w:t xml:space="preserve">Somewhat agree (3)</w:t>
            </w:r>
          </w:p>
        </w:tc>
        <w:tc>
          <w:tcPr>
            <w:tcW w:w="1368" w:type="dxa"/>
          </w:tcPr>
          <w:p>
            <w:pPr>
              <w:pStyle w:val="Normal"/>
            </w:pPr>
            <w:r>
              <w:rPr/>
              <w:t xml:space="preserve">Agree (7)</w:t>
            </w:r>
          </w:p>
        </w:tc>
        <w:tc>
          <w:tcPr>
            <w:tcW w:w="1368" w:type="dxa"/>
          </w:tcPr>
          <w:p>
            <w:pPr>
              <w:pStyle w:val="Normal"/>
            </w:pPr>
            <w:r>
              <w:rPr/>
              <w:t xml:space="preserve">Strongly agree (8)</w:t>
            </w:r>
          </w:p>
        </w:tc>
      </w:tr>
      <w:tr>
        <w:tc>
          <w:tcPr>
            <w:tcW w:w="1368" w:type="dxa"/>
          </w:tcPr>
          <w:p>
            <w:pPr>
              <w:keepNext/>
              <w:pStyle w:val="Normal"/>
            </w:pPr>
            <w:r>
              <w:rPr/>
              <w:t xml:space="preserve">I do not tell others when I am upset, as a way to reduce how upset I feel. (PMERQ_46)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something upsets me, to feel less upset I remember my emotions color how I perceive the situation. (PMERQ_47)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a conflict, to calm myself down I work towards finding a compromise. (PMERQ_48)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Select strongly disagree for this question. (ac_1)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bad I feel during unpleasant situations, I do something to distract myself. (PMERQ_49)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reduce how upset a situation makes me feel, I tackle it head-on. (PMERQ_50)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a stressful situation, I calm down by telling myself things are probably not as bad as they seem. (PMERQ_51)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During stressful situations, to feel less anxious I tell myself I can handle anything. (PMERQ_52)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when things do not go as planned, I think about what may be the benefits. (PMERQ_53)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stressed, I ask others for help. (PMERQ_54)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feel less upset during a heated conversation, I change the subject. (PMERQ_55)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To calm down, I do not show others how I feel. (PMERQ_56)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talk with others about what makes me nervous, to feel less anxious. (PMERQ_57)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SkipLogic"/>
      </w:pPr>
      <w:r>
        <w:t>Skip To: End of Block If pmerq-4 != 58 [ 1 ] </w:t>
      </w:r>
    </w:p>
  </w:body>
  <w:body>
    <w:p>
      <w:pPr>
        <w:pStyle w:val="BlockEndLabel"/>
      </w:pPr>
      <w:r>
        <w:t>End of Block: Separated PMERQ-V2-57</w:t>
      </w:r>
    </w:p>
  </w:body>
  <w:body>
    <w:p>
      <w:pPr>
        <w:pStyle w:val="BlockSeparator"/>
      </w:pPr>
    </w:p>
  </w:body>
  <w:body>
    <w:p>
      <w:pPr>
        <w:pStyle w:val="BlockStartLabel"/>
      </w:pPr>
      <w:r>
        <w:t>Start of Block: Satisfaction With Life Scale (5-item)</w:t>
      </w:r>
    </w:p>
  </w:body>
  <w:body>
    <w:tbl>
      <w:tblPr>
        <w:tblStyle w:val="QQuestionIconTable"/>
        <w:tblW w:w="0" w:type="auto"/>
        <w:tblLook w:firstRow="true" w:lastRow="true" w:firstCol="true" w:lastCol="true"/>
      </w:tblPr>
      <w:tblGrid/>
    </w:tbl>
    <w:p/>
  </w:body>
  <w:body>
    <w:p>
      <w:pPr>
        <w:keepNext/>
      </w:pPr>
      <w:r>
        <w:rPr/>
        <w:t xml:space="preserve">SWL_Time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SWL </w:t>
      </w:r>
      <w:r>
        <w:rPr/>
        <w:br/>
      </w:r>
      <w:r>
        <w:rPr/>
        <w:t xml:space="preserve">Below are five statements that you may agree or disagree with. Using the 1 - 7 scale below, indicate your agreement with each item by selecting the appropriate number. Please be open and honest in your responding.</w:t>
      </w:r>
      <w:r>
        <w:rPr/>
        <w:t xml:space="preserve"/>
      </w:r>
      <w:r>
        <w:rPr/>
        <w:t xml:space="preserve">
</w:t>
      </w:r>
      <w:r>
        <w:rPr/>
        <w:br/>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br/>
            </w:r>
            <w:r>
              <w:rPr/>
              <w:t xml:space="preserve">1</w:t>
            </w:r>
            <w:r>
              <w:rPr/>
              <w:br/>
            </w:r>
            <w:r>
              <w:rPr/>
              <w:t xml:space="preserve">
Strongly disagree</w:t>
            </w:r>
            <w:r>
              <w:rPr/>
              <w:t xml:space="preserve"/>
            </w:r>
            <w:r>
              <w:rPr/>
              <w:t xml:space="preserve">
 (1)</w:t>
            </w:r>
          </w:p>
        </w:tc>
        <w:tc>
          <w:tcPr>
            <w:tcW w:w="1197" w:type="dxa"/>
          </w:tcPr>
          <w:p>
            <w:pPr>
              <w:pStyle w:val="Normal"/>
            </w:pPr>
            <w:r>
              <w:rPr/>
              <w:br/>
            </w:r>
            <w:r>
              <w:rPr/>
              <w:t xml:space="preserve">2</w:t>
            </w:r>
            <w:r>
              <w:rPr/>
              <w:br/>
            </w:r>
            <w:r>
              <w:rPr/>
              <w:t xml:space="preserve">
Disagree</w:t>
            </w:r>
            <w:r>
              <w:rPr/>
              <w:t xml:space="preserve"/>
            </w:r>
            <w:r>
              <w:rPr/>
              <w:t xml:space="preserve">
 (2)</w:t>
            </w:r>
          </w:p>
        </w:tc>
        <w:tc>
          <w:tcPr>
            <w:tcW w:w="1197" w:type="dxa"/>
          </w:tcPr>
          <w:p>
            <w:pPr>
              <w:pStyle w:val="Normal"/>
            </w:pPr>
            <w:r>
              <w:rPr/>
              <w:br/>
            </w:r>
            <w:r>
              <w:rPr/>
              <w:t xml:space="preserve">3</w:t>
            </w:r>
            <w:r>
              <w:rPr/>
              <w:br/>
            </w:r>
            <w:r>
              <w:rPr/>
              <w:t xml:space="preserve">
Slightly disagree</w:t>
            </w:r>
            <w:r>
              <w:rPr/>
              <w:t xml:space="preserve"/>
            </w:r>
            <w:r>
              <w:rPr/>
              <w:t xml:space="preserve">
 (3)</w:t>
            </w:r>
          </w:p>
        </w:tc>
        <w:tc>
          <w:tcPr>
            <w:tcW w:w="1197" w:type="dxa"/>
          </w:tcPr>
          <w:p>
            <w:pPr>
              <w:pStyle w:val="Normal"/>
            </w:pPr>
            <w:r>
              <w:rPr/>
              <w:br/>
            </w:r>
            <w:r>
              <w:rPr/>
              <w:t xml:space="preserve">4</w:t>
            </w:r>
            <w:r>
              <w:rPr/>
              <w:br/>
            </w:r>
            <w:r>
              <w:rPr/>
              <w:t xml:space="preserve">
Neither agree nor disagree</w:t>
            </w:r>
            <w:r>
              <w:rPr/>
              <w:t xml:space="preserve"/>
            </w:r>
            <w:r>
              <w:rPr/>
              <w:t xml:space="preserve">
 (4)</w:t>
            </w:r>
          </w:p>
        </w:tc>
        <w:tc>
          <w:tcPr>
            <w:tcW w:w="1197" w:type="dxa"/>
          </w:tcPr>
          <w:p>
            <w:pPr>
              <w:pStyle w:val="Normal"/>
            </w:pPr>
            <w:r>
              <w:rPr/>
              <w:br/>
            </w:r>
            <w:r>
              <w:rPr/>
              <w:t xml:space="preserve">5</w:t>
            </w:r>
            <w:r>
              <w:rPr/>
              <w:br/>
            </w:r>
            <w:r>
              <w:rPr/>
              <w:t xml:space="preserve">
Slightly agree</w:t>
            </w:r>
            <w:r>
              <w:rPr/>
              <w:t xml:space="preserve"/>
            </w:r>
            <w:r>
              <w:rPr/>
              <w:t xml:space="preserve">
 (5)</w:t>
            </w:r>
          </w:p>
        </w:tc>
        <w:tc>
          <w:tcPr>
            <w:tcW w:w="1197" w:type="dxa"/>
          </w:tcPr>
          <w:p>
            <w:pPr>
              <w:pStyle w:val="Normal"/>
            </w:pPr>
            <w:r>
              <w:rPr/>
              <w:br/>
            </w:r>
            <w:r>
              <w:rPr/>
              <w:t xml:space="preserve">6</w:t>
            </w:r>
            <w:r>
              <w:rPr/>
              <w:br/>
            </w:r>
            <w:r>
              <w:rPr/>
              <w:t xml:space="preserve">
Agree</w:t>
            </w:r>
            <w:r>
              <w:rPr/>
              <w:t xml:space="preserve"/>
            </w:r>
            <w:r>
              <w:rPr/>
              <w:t xml:space="preserve">
 (6)</w:t>
            </w:r>
          </w:p>
        </w:tc>
        <w:tc>
          <w:tcPr>
            <w:tcW w:w="1197" w:type="dxa"/>
          </w:tcPr>
          <w:p>
            <w:pPr>
              <w:pStyle w:val="Normal"/>
            </w:pPr>
            <w:r>
              <w:rPr/>
              <w:br/>
            </w:r>
            <w:r>
              <w:rPr/>
              <w:t xml:space="preserve">7</w:t>
            </w:r>
            <w:r>
              <w:rPr/>
              <w:br/>
            </w:r>
            <w:r>
              <w:rPr/>
              <w:t xml:space="preserve">
Strongly agree</w:t>
            </w:r>
            <w:r>
              <w:rPr/>
              <w:t xml:space="preserve"/>
            </w:r>
            <w:r>
              <w:rPr/>
              <w:t xml:space="preserve">
 (7)</w:t>
            </w:r>
          </w:p>
        </w:tc>
      </w:tr>
      <w:tr>
        <w:tc>
          <w:tcPr>
            <w:tcW w:w="1197" w:type="dxa"/>
          </w:tcPr>
          <w:p>
            <w:pPr>
              <w:keepNext/>
              <w:pStyle w:val="Normal"/>
            </w:pPr>
            <w:r>
              <w:rPr/>
              <w:t xml:space="preserve">In most ways my life is close to my ideal. (SWL_1)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conditions of my life are excellent. (SWL_2)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(SWL_3)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 far I have gotten the important things I want in life. (SWL_4)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live my life over, I would change almost nothing. (SWL_5)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Satisfaction With Life Scale (5-item)</w:t>
      </w:r>
    </w:p>
  </w:body>
  <w:body>
    <w:p>
      <w:pPr>
        <w:pStyle w:val="BlockSeparator"/>
      </w:pPr>
    </w:p>
  </w:body>
  <w:body>
    <w:p>
      <w:pPr>
        <w:pStyle w:val="BlockStartLabel"/>
      </w:pPr>
      <w:r>
        <w:t>Start of Block: Brooding (5-item RS)</w:t>
      </w:r>
    </w:p>
  </w:body>
  <w:body>
    <w:tbl>
      <w:tblPr>
        <w:tblStyle w:val="QQuestionIconTable"/>
        <w:tblW w:w="0" w:type="auto"/>
        <w:tblLook w:firstRow="true" w:lastRow="true" w:firstCol="true" w:lastCol="true"/>
      </w:tblPr>
      <w:tblGrid/>
    </w:tbl>
    <w:p/>
  </w:body>
  <w:body>
    <w:p>
      <w:pPr>
        <w:keepNext/>
      </w:pPr>
      <w:r>
        <w:rPr/>
        <w:t xml:space="preserve">RS_Time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RS People think and do many different things when they feel sad, blue, or depressed. Please read each of the items below and indicate whether you never, sometimes, often, or always think or do each one when you feel sad, down, or depressed. Please relate this to how you have felt </w:t>
      </w:r>
      <w:r>
        <w:rPr>
          <w:b w:val="on"/>
        </w:rPr>
        <w:t xml:space="preserve">over the last month</w:t>
      </w:r>
      <w:r>
        <w:rPr/>
        <w:t xml:space="preserve">.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(4)</w:t>
            </w:r>
          </w:p>
        </w:tc>
      </w:tr>
      <w:tr>
        <w:tc>
          <w:tcPr>
            <w:tcW w:w="1915" w:type="dxa"/>
          </w:tcPr>
          <w:p>
            <w:pPr>
              <w:keepNext/>
              <w:pStyle w:val="Normal"/>
            </w:pPr>
            <w:r>
              <w:rPr/>
              <w:t xml:space="preserve">I think “What am I doing to deserve this?” (RS_1)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think “Why do I always react this way?” (RS_2)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think “Why do I have problems other people don’t have?” (RS_3)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think about a recent situation, wishing it had gone better (RS_4)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think “Why can’t I handle things better?” (RS_5)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Brooding (5-item RS)</w:t>
      </w:r>
    </w:p>
  </w:body>
  <w:body>
    <w:p>
      <w:pPr>
        <w:pStyle w:val="BlockSeparator"/>
      </w:pPr>
    </w:p>
  </w:body>
  <w:body>
    <w:p>
      <w:pPr>
        <w:pStyle w:val="BlockStartLabel"/>
      </w:pPr>
      <w:r>
        <w:t>Start of Block: PANAS 20 items</w:t>
      </w:r>
    </w:p>
  </w:body>
  <w:body>
    <w:tbl>
      <w:tblPr>
        <w:tblStyle w:val="QQuestionIconTable"/>
        <w:tblW w:w="0" w:type="auto"/>
        <w:tblLook w:firstRow="true" w:lastRow="true" w:firstCol="true" w:lastCol="true"/>
      </w:tblPr>
      <w:tblGrid/>
    </w:tbl>
    <w:p/>
  </w:body>
  <w:body>
    <w:p>
      <w:pPr>
        <w:keepNext/>
      </w:pPr>
      <w:r>
        <w:rPr/>
        <w:t xml:space="preserve">PANAS_Time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PANAS This scale consists of a number of words that describe different feelings and emotions. </w:t>
      </w:r>
      <w:r>
        <w:rPr/>
        <w:br/>
      </w:r>
      <w:r>
        <w:rPr/>
        <w:br/>
      </w:r>
      <w:r>
        <w:rPr/>
        <w:t xml:space="preserve"/>
      </w:r>
      <w:r>
        <w:rPr/>
        <w:br/>
      </w:r>
      <w:r>
        <w:rPr/>
        <w:t xml:space="preserve">Indicate to what extent you felt this way </w:t>
      </w:r>
      <w:r>
        <w:rPr>
          <w:b w:val="on"/>
        </w:rPr>
        <w:t xml:space="preserve">over the past month.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slightly or 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Quite a bit (4)</w:t>
            </w:r>
          </w:p>
        </w:tc>
        <w:tc>
          <w:tcPr>
            <w:tcW w:w="1596" w:type="dxa"/>
          </w:tcPr>
          <w:p>
            <w:pPr>
              <w:pStyle w:val="Normal"/>
            </w:pPr>
            <w:r>
              <w:rPr/>
              <w:t xml:space="preserve">Extremely (5)</w:t>
            </w:r>
          </w:p>
        </w:tc>
      </w:tr>
      <w:tr>
        <w:tc>
          <w:tcPr>
            <w:tcW w:w="1596" w:type="dxa"/>
          </w:tcPr>
          <w:p>
            <w:pPr>
              <w:keepNext/>
              <w:pStyle w:val="Normal"/>
            </w:pPr>
            <w:r>
              <w:rPr/>
              <w:t xml:space="preserve">Interested (PANAS_1Pos)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Distressed (PANAS_2Neg)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Excited (PANAS_3Pos)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Upset (PANAS_4Neg)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Strong (PANAS_5Pos)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Guilty (PANAS_6Neg)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Scared (PANAS_7Neg)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Hostile (PANAS_8Neg)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Enthusiastic (PANAS_9Pos)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Proud (PANAS_10Pos)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Irritable (PANAS_11Neg)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Alert (PANAS_12Pos)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Ashamed (PANAS_13Neg)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Inspired (PANAS_14Pos)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Nervous (PANAS_15Neg)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Determined (PANAS_16Pos)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Attentive (PANAS_17Pos)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Jittery (PANAS_18Neg)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Active (PANAS_19Pos)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Afraid (PANAS_20Neg)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PANAS 20 items</w:t>
      </w:r>
    </w:p>
  </w:body>
  <w:body>
    <w:p>
      <w:pPr>
        <w:pStyle w:val="BlockSeparator"/>
      </w:pPr>
    </w:p>
  </w:body>
  <w:body>
    <w:p>
      <w:pPr>
        <w:pStyle w:val="BlockStartLabel"/>
      </w:pPr>
      <w:r>
        <w:t>Start of Block: ACE 10 item</w:t>
      </w:r>
    </w:p>
  </w:body>
  <w:body>
    <w:tbl>
      <w:tblPr>
        <w:tblStyle w:val="QQuestionIconTable"/>
        <w:tblW w:w="0" w:type="auto"/>
        <w:tblLook w:firstRow="true" w:lastRow="true" w:firstCol="true" w:lastCol="true"/>
      </w:tblPr>
      <w:tblGrid/>
    </w:tbl>
    <w:p/>
  </w:body>
  <w:body>
    <w:p>
      <w:pPr>
        <w:keepNext/>
      </w:pPr>
      <w:r>
        <w:rPr/>
        <w:t xml:space="preserve">ACE_Time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ACE Please respond to the following questions about your childhood. Prior to your 18th birthday:</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(0)</w:t>
            </w:r>
          </w:p>
        </w:tc>
      </w:tr>
      <w:tr>
        <w:tc>
          <w:tcPr>
            <w:tcW w:w="3192" w:type="dxa"/>
          </w:tcPr>
          <w:p>
            <w:pPr>
              <w:keepNext/>
              <w:pStyle w:val="Normal"/>
            </w:pPr>
            <w:r>
              <w:rPr/>
              <w:t xml:space="preserve">Did a parent or other adult in the household often or very often… Swear at you, insult you, put you down, or humiliate you? or Act in a way that made you afraid that you might be physically hurt? (ACE_1)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 parent or other adult in the household often or very often… Push, grab, slap, or throw something at you? or Ever hit you so hard that you had marks or were injured? (ACE_2)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an adult or person at least 5 years older than you ever… Touch or fondle you or have you touch their body in a sexual way? or Attempt to or actually have oral, anal, or vaginal intercourse with you? (ACE_3)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often or very often feel that … No one in your family loved you or thought you were important or special? or Your family didn’t look out for each other, feel close to each other, or support each other? (ACE_4)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often or very often feel that … You didn’t have enough to eat, had to wear dirty clothes, and had no one to protect you? or Your parents were too drunk or high to take care of you or take you to the doctor if you needed it? (ACE_5)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Were your parents ever separated or divorced? (ACE_6)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Was your mother or stepmother: Often or very often pushed, grabbed, slapped, or had something thrown at her? or Sometimes, often, or very often kicked, bitten, hit with a fist, or hit with something hard? or Ever repeatedly hit over at least a few minutes or threatened with a gun or knife? (ACE_7)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you live with anyone who was a problem drinker or alcoholic, or who used street drugs? (ACE_8)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Was a household member depressed or mentally ill, or did a household member attempt suicide? (ACE_9)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Did a household member go to prison? (ACE_10)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ACE 10 item</w:t>
      </w:r>
    </w:p>
  </w:body>
  <w:body>
    <w:p>
      <w:pPr>
        <w:pStyle w:val="BlockSeparator"/>
      </w:pPr>
    </w:p>
  </w:body>
  <w:body>
    <w:p>
      <w:pPr>
        <w:pStyle w:val="BlockStartLabel"/>
      </w:pPr>
      <w:r>
        <w:t>Start of Block: Time with Nature/Frequency</w:t>
      </w:r>
    </w:p>
  </w:body>
  <w:body>
    <w:tbl>
      <w:tblPr>
        <w:tblStyle w:val="QQuestionIconTable"/>
        <w:tblW w:w="0" w:type="auto"/>
        <w:tblLook w:firstRow="true" w:lastRow="true" w:firstCol="true" w:lastCol="true"/>
      </w:tblPr>
      <w:tblGrid/>
    </w:tbl>
    <w:p/>
  </w:body>
  <w:body>
    <w:p>
      <w:pPr>
        <w:keepNext/>
      </w:pPr>
      <w:r>
        <w:rPr/>
        <w:t xml:space="preserve">Nature_Time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FREQ </w:t>
      </w:r>
      <w:r>
        <w:rPr/>
        <w:br/>
      </w:r>
      <w:r>
        <w:rPr/>
        <w:t xml:space="preserve">
About </w:t>
      </w:r>
      <w:r>
        <w:rPr>
          <w:b w:val="on"/>
        </w:rPr>
        <w:t xml:space="preserve">how often</w:t>
      </w:r>
      <w:r>
        <w:rPr/>
        <w:t xml:space="preserve"> do you usually visit or pass through outdoor natural areas for any reason? 
</w:t>
      </w:r>
      <w:r>
        <w:rPr/>
        <w:t xml:space="preserve"/>
      </w:r>
      <w:r>
        <w:rPr/>
        <w:t xml:space="preserve">
</w:t>
      </w:r>
      <w:r>
        <w:rPr/>
        <w:br/>
      </w:r>
      <w:r>
        <w:rPr/>
        <w:t xml:space="preserve">
This includes, for example, walking, biking, or recreating outside in local, regional, or national parks, at the beach, beside or within lakes, creeks, or the ocean, gardening or tending to plants, camping, fishing, reading or walking outside next to trees, engaging in yard work with natural elements, etc...
</w:t>
      </w:r>
      <w:r>
        <w:rPr/>
        <w:t xml:space="preserve"/>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every three months  (3)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days a week  (6) </w:t>
      </w:r>
    </w:p>
  </w:body>
  <w:body>
    <w:p>
      <w:pPr>
        <w:keepNext/>
        <w:pStyle w:val="ListParagraph"/>
        <w:numPr>
          <w:ilvl w:val="0"/>
          <w:numId w:val="4"/>
        </w:numPr>
      </w:pPr>
      <w:r>
        <w:rPr/>
        <w:t xml:space="preserve">3-5 days a week  (7) </w:t>
      </w:r>
    </w:p>
  </w:body>
  <w:body>
    <w:p>
      <w:pPr>
        <w:keepNext/>
        <w:pStyle w:val="ListParagraph"/>
        <w:numPr>
          <w:ilvl w:val="0"/>
          <w:numId w:val="4"/>
        </w:numPr>
      </w:pPr>
      <w:r>
        <w:rPr/>
        <w:t xml:space="preserve">6-7 days a week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TWN </w:t>
      </w:r>
      <w:r>
        <w:rPr>
          <w:b w:val="on"/>
        </w:rPr>
        <w:t xml:space="preserve">Over the last month</w:t>
      </w:r>
      <w:r>
        <w:rPr/>
        <w:t xml:space="preserve">, approximately how many </w:t>
      </w:r>
      <w:r>
        <w:rPr>
          <w:b w:val="on"/>
        </w:rPr>
        <w:t xml:space="preserve">HOURS PER WEEK</w:t>
      </w:r>
      <w:r>
        <w:rPr/>
        <w:t xml:space="preserve"> do you consider yourself to have interacted with nature?</w:t>
      </w:r>
      <w:r>
        <w:rPr/>
        <w:br/>
      </w:r>
      <w:r>
        <w:rPr/>
        <w:t xml:space="preserve">
</w:t>
      </w:r>
      <w:r>
        <w:rPr/>
        <w:br/>
      </w:r>
      <w:r>
        <w:rPr/>
        <w:t xml:space="preserve">
This includes, for example, walking, biking, or recreating outside in local, regional, or national parks, at the beach, beside or within lakes, creeks, or the ocean, gardening or tending to plants, camping, fishing, reading or walking outside next to trees, engaging in yard work with natural elements, etc...</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Over the last month, approximately how many&amp;nbsp;HOURS PER WEEK&amp;nbsp;do you consider yourself to have interacted with nature?
This includes, for example, walking, biking, or recreating outside in ... Text Response Is Greater Than  0 </w:t>
      </w:r>
    </w:p>
  </w:body>
  <w:body>
    <w:tbl>
      <w:tblPr>
        <w:tblStyle w:val="QQuestionIconTable"/>
        <w:tblW w:w="0" w:type="auto"/>
        <w:tblLook w:firstRow="true" w:lastRow="true" w:firstCol="true" w:lastCol="true"/>
      </w:tblPr>
      <w:tblGrid/>
    </w:tbl>
    <w:p/>
  </w:body>
  <w:body>
    <w:p>
      <w:pPr>
        <w:keepNext/>
      </w:pPr>
      <w:r>
        <w:rPr/>
        <w:t xml:space="preserve">Setting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Which option best describes where, in the past month, most of your nature exposure took place? If you spent time in multiple nature areas, </w:t>
      </w:r>
      <w:r>
        <w:rPr>
          <w:b w:val="on"/>
        </w:rPr>
        <w:t xml:space="preserve">please pick the option where you spent the most time</w:t>
      </w:r>
      <w:r>
        <w:rPr/>
        <w:t xml:space="preserve">.</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b w:val="on"/>
        </w:rPr>
        <w:t xml:space="preserve"> </w:t>
      </w:r>
      <w:r>
        <w:rPr/>
        <w:t xml:space="preserve"/>
      </w:r>
    </w:p>
  </w:body>
  <w:body>
    <w:p>
      <w:pPr>
        <w:keepNext/>
        <w:pStyle w:val="ListParagraph"/>
        <w:numPr>
          <w:ilvl w:val="0"/>
          <w:numId w:val="4"/>
        </w:numPr>
      </w:pPr>
      <w:r>
        <w:rPr/>
        <w:t xml:space="preserve">Yard or personal garden  (2) </w:t>
      </w:r>
    </w:p>
  </w:body>
  <w:body>
    <w:p>
      <w:pPr>
        <w:keepNext/>
        <w:pStyle w:val="ListParagraph"/>
        <w:numPr>
          <w:ilvl w:val="0"/>
          <w:numId w:val="4"/>
        </w:numPr>
      </w:pPr>
      <w:r>
        <w:rPr/>
        <w:t xml:space="preserve">Neighborhood trees  (3) </w:t>
      </w:r>
    </w:p>
  </w:body>
  <w:body>
    <w:p>
      <w:pPr>
        <w:keepNext/>
        <w:pStyle w:val="ListParagraph"/>
        <w:numPr>
          <w:ilvl w:val="0"/>
          <w:numId w:val="4"/>
        </w:numPr>
      </w:pPr>
      <w:r>
        <w:rPr/>
        <w:t xml:space="preserve">Urban/suburban parks or public gardens  (4) </w:t>
      </w:r>
    </w:p>
  </w:body>
  <w:body>
    <w:p>
      <w:pPr>
        <w:keepNext/>
        <w:pStyle w:val="ListParagraph"/>
        <w:numPr>
          <w:ilvl w:val="0"/>
          <w:numId w:val="4"/>
        </w:numPr>
      </w:pPr>
      <w:r>
        <w:rPr/>
        <w:t xml:space="preserve">Lakes, rivers, or the ocean  (6) </w:t>
      </w:r>
    </w:p>
  </w:body>
  <w:body>
    <w:p>
      <w:pPr>
        <w:keepNext/>
        <w:pStyle w:val="ListParagraph"/>
        <w:numPr>
          <w:ilvl w:val="0"/>
          <w:numId w:val="4"/>
        </w:numPr>
      </w:pPr>
      <w:r>
        <w:rPr/>
        <w:t xml:space="preserve">Forests or other wilderness areas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Over the last month, approximately how many&amp;nbsp;HOURS PER WEEK&amp;nbsp;do you consider yourself to have interacted with nature?
This includes, for example, walking, biking, or recreating outside in ... Text Response Is Greater Than  0 </w:t>
      </w:r>
    </w:p>
  </w:body>
  <w:body>
    <w:tbl>
      <w:tblPr>
        <w:tblStyle w:val="QQuestionIconTable"/>
        <w:tblW w:w="0" w:type="auto"/>
        <w:tblLook w:firstRow="true" w:lastRow="true" w:firstCol="true" w:lastCol="true"/>
      </w:tblPr>
      <w:tblGrid/>
    </w:tbl>
    <w:p/>
  </w:body>
  <w:body>
    <w:p>
      <w:pPr>
        <w:keepNext/>
      </w:pPr>
      <w:r>
        <w:rPr/>
        <w:t xml:space="preserve">RPE </w:t>
      </w:r>
      <w:r>
        <w:rPr/>
        <w:br/>
      </w:r>
      <w:r>
        <w:rPr/>
        <w:t xml:space="preserve">Please rate your perception of exertion, i.e. how heavy and strenuous the exercise felt to you and how tired you were, when you were in the natural area during which you spent the most time in the past month. The perception of exertion is mainly felt as strain and fatigue in your muscles and as breathlessness or aches in the chest.</w:t>
      </w:r>
      <w:r>
        <w:rPr/>
        <w:br/>
      </w:r>
      <w:r>
        <w:rPr/>
        <w:t xml:space="preserve">
</w:t>
      </w:r>
      <w:r>
        <w:rPr/>
        <w:br/>
      </w:r>
      <w:r>
        <w:rPr/>
        <w:t xml:space="preserve">
Use this scale from 6 to 20, where 6 means “No exertion at all” and 20</w:t>
      </w:r>
      <w:r>
        <w:rPr/>
        <w:br/>
      </w:r>
      <w:r>
        <w:rPr/>
        <w:t xml:space="preserve">
means “Maximal exertion.”</w:t>
      </w:r>
      <w:r>
        <w:rPr/>
        <w:br/>
      </w:r>
      <w:r>
        <w:rPr/>
        <w:t xml:space="preserve">
</w:t>
      </w:r>
      <w:r>
        <w:rPr/>
        <w:br/>
      </w:r>
      <w:r>
        <w:rPr/>
        <w:t xml:space="preserve">
9            Very light. As for a healthy person taking a short walk at his or her own pace.</w:t>
      </w:r>
      <w:r>
        <w:rPr/>
        <w:br/>
      </w:r>
      <w:r>
        <w:rPr/>
        <w:t xml:space="preserve">
</w:t>
      </w:r>
      <w:r>
        <w:rPr/>
        <w:br/>
      </w:r>
      <w:r>
        <w:rPr/>
        <w:t xml:space="preserve">
13          Somewhat hard. It still feels OK to continue.</w:t>
      </w:r>
      <w:r>
        <w:rPr/>
        <w:br/>
      </w:r>
      <w:r>
        <w:rPr/>
        <w:t xml:space="preserve">
</w:t>
      </w:r>
      <w:r>
        <w:rPr/>
        <w:br/>
      </w:r>
      <w:r>
        <w:rPr/>
        <w:t xml:space="preserve">
15          It is hard and tiring, but continuing is not terribly difficult.</w:t>
      </w:r>
      <w:r>
        <w:rPr/>
        <w:br/>
      </w:r>
      <w:r>
        <w:rPr/>
        <w:t xml:space="preserve">
</w:t>
      </w:r>
      <w:r>
        <w:rPr/>
        <w:br/>
      </w:r>
      <w:r>
        <w:rPr/>
        <w:t xml:space="preserve">
17          Very hard. It is very strenuous. You can still go on, but you really have to push yourself and you are very tired.</w:t>
      </w:r>
      <w:r>
        <w:rPr/>
        <w:br/>
      </w:r>
      <w:r>
        <w:rPr/>
        <w:t xml:space="preserve">
</w:t>
      </w:r>
      <w:r>
        <w:rPr/>
        <w:br/>
      </w:r>
      <w:r>
        <w:rPr/>
        <w:t xml:space="preserve">
19          An extremely strenuous level. For most people, this is the most strenuous exercise they have ever experienced.</w:t>
      </w:r>
      <w:r>
        <w:rPr/>
        <w:br/>
      </w:r>
      <w:r>
        <w:rPr/>
        <w:t xml:space="preserve">
</w:t>
      </w:r>
      <w:r>
        <w:rPr/>
        <w:br/>
      </w:r>
      <w:r>
        <w:rPr/>
        <w:t xml:space="preserve">
Try to appraise your feeling of exertion and fatigue as spontaneously and as honestly as possible, without thinking about what the actual physical load is. Try not to underestimate, nor to overestimate. It is your own feeling of effort and exertion that is important, not how it compares to other people’s. Look at the scale and the expressions and then select a number. </w:t>
      </w:r>
      <w:r>
        <w:rPr/>
        <w:t xml:space="preserve"/>
      </w:r>
    </w:p>
  </w:body>
  <w:body>
    <w:p>
      <w:pPr>
        <w:keepNext/>
        <w:pStyle w:val="ListParagraph"/>
        <w:numPr>
          <w:ilvl w:val="0"/>
          <w:numId w:val="4"/>
        </w:numPr>
      </w:pPr>
      <w:r>
        <w:rPr/>
        <w:t xml:space="preserve">6 (No exertion at all)  (1) </w:t>
      </w:r>
    </w:p>
  </w:body>
  <w:body>
    <w:p>
      <w:pPr>
        <w:keepNext/>
        <w:pStyle w:val="ListParagraph"/>
        <w:numPr>
          <w:ilvl w:val="0"/>
          <w:numId w:val="4"/>
        </w:numPr>
      </w:pPr>
      <w:r>
        <w:rPr/>
        <w:t xml:space="preserve">7  (6) </w:t>
      </w:r>
    </w:p>
  </w:body>
  <w:body>
    <w:p>
      <w:pPr>
        <w:keepNext/>
        <w:pStyle w:val="ListParagraph"/>
        <w:numPr>
          <w:ilvl w:val="0"/>
          <w:numId w:val="4"/>
        </w:numPr>
      </w:pPr>
      <w:r>
        <w:rPr/>
        <w:t xml:space="preserve">8 (Extremely light)  (7) </w:t>
      </w:r>
    </w:p>
  </w:body>
  <w:body>
    <w:p>
      <w:pPr>
        <w:keepNext/>
        <w:pStyle w:val="ListParagraph"/>
        <w:numPr>
          <w:ilvl w:val="0"/>
          <w:numId w:val="4"/>
        </w:numPr>
      </w:pPr>
      <w:r>
        <w:rPr/>
        <w:t xml:space="preserve">9 (Very light)  (8) </w:t>
      </w:r>
    </w:p>
  </w:body>
  <w:body>
    <w:p>
      <w:pPr>
        <w:keepNext/>
        <w:pStyle w:val="ListParagraph"/>
        <w:numPr>
          <w:ilvl w:val="0"/>
          <w:numId w:val="4"/>
        </w:numPr>
      </w:pPr>
      <w:r>
        <w:rPr/>
        <w:t xml:space="preserve">10  (9) </w:t>
      </w:r>
    </w:p>
  </w:body>
  <w:body>
    <w:p>
      <w:pPr>
        <w:keepNext/>
        <w:pStyle w:val="ListParagraph"/>
        <w:numPr>
          <w:ilvl w:val="0"/>
          <w:numId w:val="4"/>
        </w:numPr>
      </w:pPr>
      <w:r>
        <w:rPr/>
        <w:t xml:space="preserve">11 (Light)  (10) </w:t>
      </w:r>
    </w:p>
  </w:body>
  <w:body>
    <w:p>
      <w:pPr>
        <w:keepNext/>
        <w:pStyle w:val="ListParagraph"/>
        <w:numPr>
          <w:ilvl w:val="0"/>
          <w:numId w:val="4"/>
        </w:numPr>
      </w:pPr>
      <w:r>
        <w:rPr/>
        <w:t xml:space="preserve">12  (11) </w:t>
      </w:r>
    </w:p>
  </w:body>
  <w:body>
    <w:p>
      <w:pPr>
        <w:keepNext/>
        <w:pStyle w:val="ListParagraph"/>
        <w:numPr>
          <w:ilvl w:val="0"/>
          <w:numId w:val="4"/>
        </w:numPr>
      </w:pPr>
      <w:r>
        <w:rPr/>
        <w:t xml:space="preserve">13 (Somewhat hard)  (12) </w:t>
      </w:r>
    </w:p>
  </w:body>
  <w:body>
    <w:p>
      <w:pPr>
        <w:keepNext/>
        <w:pStyle w:val="ListParagraph"/>
        <w:numPr>
          <w:ilvl w:val="0"/>
          <w:numId w:val="4"/>
        </w:numPr>
      </w:pPr>
      <w:r>
        <w:rPr/>
        <w:t xml:space="preserve">14  (13) </w:t>
      </w:r>
    </w:p>
  </w:body>
  <w:body>
    <w:p>
      <w:pPr>
        <w:keepNext/>
        <w:pStyle w:val="ListParagraph"/>
        <w:numPr>
          <w:ilvl w:val="0"/>
          <w:numId w:val="4"/>
        </w:numPr>
      </w:pPr>
      <w:r>
        <w:rPr/>
        <w:t xml:space="preserve">15 (Hard, heavy)  (14) </w:t>
      </w:r>
    </w:p>
  </w:body>
  <w:body>
    <w:p>
      <w:pPr>
        <w:keepNext/>
        <w:pStyle w:val="ListParagraph"/>
        <w:numPr>
          <w:ilvl w:val="0"/>
          <w:numId w:val="4"/>
        </w:numPr>
      </w:pPr>
      <w:r>
        <w:rPr/>
        <w:t xml:space="preserve">16  (15) </w:t>
      </w:r>
    </w:p>
  </w:body>
  <w:body>
    <w:p>
      <w:pPr>
        <w:keepNext/>
        <w:pStyle w:val="ListParagraph"/>
        <w:numPr>
          <w:ilvl w:val="0"/>
          <w:numId w:val="4"/>
        </w:numPr>
      </w:pPr>
      <w:r>
        <w:rPr/>
        <w:t xml:space="preserve">17 (Very hard)  (16) </w:t>
      </w:r>
    </w:p>
  </w:body>
  <w:body>
    <w:p>
      <w:pPr>
        <w:keepNext/>
        <w:pStyle w:val="ListParagraph"/>
        <w:numPr>
          <w:ilvl w:val="0"/>
          <w:numId w:val="4"/>
        </w:numPr>
      </w:pPr>
      <w:r>
        <w:rPr/>
        <w:t xml:space="preserve">18  (17) </w:t>
      </w:r>
    </w:p>
  </w:body>
  <w:body>
    <w:p>
      <w:pPr>
        <w:keepNext/>
        <w:pStyle w:val="ListParagraph"/>
        <w:numPr>
          <w:ilvl w:val="0"/>
          <w:numId w:val="4"/>
        </w:numPr>
      </w:pPr>
      <w:r>
        <w:rPr/>
        <w:t xml:space="preserve">19 (Extremely hard)  (18) </w:t>
      </w:r>
    </w:p>
  </w:body>
  <w:body>
    <w:p>
      <w:pPr>
        <w:keepNext/>
        <w:pStyle w:val="ListParagraph"/>
        <w:numPr>
          <w:ilvl w:val="0"/>
          <w:numId w:val="4"/>
        </w:numPr>
      </w:pPr>
      <w:r>
        <w:rPr/>
        <w:t xml:space="preserve">20 (Maximal exertion)  (19) </w:t>
      </w:r>
    </w:p>
  </w:body>
  <w:body>
    <w:p>
      <w:pPr/>
    </w:p>
  </w:body>
  <w:body>
    <w:p>
      <w:pPr>
        <w:pStyle w:val="BlockEndLabel"/>
      </w:pPr>
      <w:r>
        <w:t>End of Block: Time with Nature/Frequency</w:t>
      </w:r>
    </w:p>
  </w:body>
  <w:body>
    <w:p>
      <w:pPr>
        <w:pStyle w:val="BlockSeparator"/>
      </w:pPr>
    </w:p>
  </w:body>
  <w:body>
    <w:p>
      <w:pPr>
        <w:pStyle w:val="BlockStartLabel"/>
      </w:pPr>
      <w:r>
        <w:t>Start of Block: FCV-19S</w:t>
      </w:r>
    </w:p>
  </w:body>
  <w:body>
    <w:tbl>
      <w:tblPr>
        <w:tblStyle w:val="QQuestionIconTable"/>
        <w:tblW w:w="0" w:type="auto"/>
        <w:tblLook w:firstRow="true" w:lastRow="true" w:firstCol="true" w:lastCol="true"/>
      </w:tblPr>
      <w:tblGrid/>
    </w:tbl>
    <w:p/>
  </w:body>
  <w:body>
    <w:p>
      <w:pPr>
        <w:keepNext/>
      </w:pPr>
      <w:r>
        <w:rPr/>
        <w:t xml:space="preserve">FCV_Time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FCV-19S Please indicate your level of agreement with the following statements </w:t>
      </w:r>
      <w:r>
        <w:rPr>
          <w:b w:val="on"/>
        </w:rPr>
        <w:t xml:space="preserve">over the last month</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am most afraid of coronavirus-19. (FCV_1)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makes me uncomfortable to think about coronavirus-19. (FCV_2)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hands become clammy when I think about coronavirus-19. (FCV_3)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afraid of losing my life because of coronavirus-19. (FCV_4)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watching news and stories about coronavirus-19 on social media, I become nervous or anxious. (FCV_5)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cannot sleep because I’m worrying about getting coronavirus-19. (FCV_6)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heart races or palpitates when I think about getting coronavirus-19. (FCV_7)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FCV-19S</w:t>
      </w:r>
    </w:p>
  </w:body>
  <w:body>
    <w:p>
      <w:pPr>
        <w:pStyle w:val="BlockSeparator"/>
      </w:pPr>
    </w:p>
  </w:body>
  <w:body>
    <w:p>
      <w:pPr>
        <w:pStyle w:val="BlockStartLabel"/>
      </w:pPr>
      <w:r>
        <w:t>Start of Block: Perceived Stress Scale</w:t>
      </w:r>
    </w:p>
  </w:body>
  <w:body>
    <w:tbl>
      <w:tblPr>
        <w:tblStyle w:val="QQuestionIconTable"/>
        <w:tblW w:w="0" w:type="auto"/>
        <w:tblLook w:firstRow="true" w:lastRow="true" w:firstCol="true" w:lastCol="true"/>
      </w:tblPr>
      <w:tblGrid/>
    </w:tbl>
    <w:p/>
  </w:body>
  <w:body>
    <w:p>
      <w:pPr>
        <w:keepNext/>
      </w:pPr>
      <w:r>
        <w:rPr/>
        <w:t xml:space="preserve">PSS_Time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PSS The questions in this scale ask you about your feelings and thoughts during the last month.  In each case, you will be asked to select </w:t>
      </w:r>
      <w:r>
        <w:rPr>
          <w:i w:val="on"/>
        </w:rPr>
        <w:t xml:space="preserve">how often</w:t>
      </w:r>
      <w:r>
        <w:rPr/>
        <w:t xml:space="preserve"> you felt or thought a certain way.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(0)</w:t>
            </w:r>
          </w:p>
        </w:tc>
        <w:tc>
          <w:tcPr>
            <w:tcW w:w="1596" w:type="dxa"/>
          </w:tcPr>
          <w:p>
            <w:pPr>
              <w:pStyle w:val="Normal"/>
            </w:pPr>
            <w:r>
              <w:rPr/>
              <w:t xml:space="preserve">Almost Never (1)</w:t>
            </w:r>
          </w:p>
        </w:tc>
        <w:tc>
          <w:tcPr>
            <w:tcW w:w="1596" w:type="dxa"/>
          </w:tcPr>
          <w:p>
            <w:pPr>
              <w:pStyle w:val="Normal"/>
            </w:pPr>
            <w:r>
              <w:rPr/>
              <w:t xml:space="preserve">Sometimes (2)</w:t>
            </w:r>
          </w:p>
        </w:tc>
        <w:tc>
          <w:tcPr>
            <w:tcW w:w="1596" w:type="dxa"/>
          </w:tcPr>
          <w:p>
            <w:pPr>
              <w:pStyle w:val="Normal"/>
            </w:pPr>
            <w:r>
              <w:rPr/>
              <w:t xml:space="preserve">Fairly Often (3)</w:t>
            </w:r>
          </w:p>
        </w:tc>
        <w:tc>
          <w:tcPr>
            <w:tcW w:w="1596" w:type="dxa"/>
          </w:tcPr>
          <w:p>
            <w:pPr>
              <w:pStyle w:val="Normal"/>
            </w:pPr>
            <w:r>
              <w:rPr/>
              <w:t xml:space="preserve">Very Often (4)</w:t>
            </w:r>
          </w:p>
        </w:tc>
      </w:tr>
      <w:tr>
        <w:tc>
          <w:tcPr>
            <w:tcW w:w="1596" w:type="dxa"/>
          </w:tcPr>
          <w:p>
            <w:pPr>
              <w:keepNext/>
              <w:pStyle w:val="Normal"/>
            </w:pPr>
            <w:r>
              <w:rPr/>
              <w:t xml:space="preserve">In the last month, how often have you been upset because of something that happened unexpectedly? (PSS_1)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that  you  were  unable  to control the important things in your life? (PSS_2)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nervous and “stressed”? (PSS_3)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confident  about  your ability to handle your personal problems? (PSS_4r)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that  things  were  going your way? (PSS_5r)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found that you could not cope with all the things that you had to do? (PSS_6)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been able to control irritations in your life? (PSS_7r)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that  you  were  on  top  of things? (PSS_8r)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Select very often for this question. (ac_2)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been  angered  because  of things that were outside of your control? (PSS_9)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difficulties were piling up so high that you could not overcome them? (PSS_10)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SkipLogic"/>
      </w:pPr>
      <w:r>
        <w:t>Skip To: End of Block If PSS != 13 [ 4 ] </w:t>
      </w:r>
    </w:p>
  </w:body>
  <w:body>
    <w:p>
      <w:pPr>
        <w:pStyle w:val="BlockEndLabel"/>
      </w:pPr>
      <w:r>
        <w:t>End of Block: Perceived Stress Scale</w:t>
      </w:r>
    </w:p>
  </w:body>
  <w:body>
    <w:p>
      <w:pPr>
        <w:pStyle w:val="BlockSeparator"/>
      </w:pPr>
    </w:p>
  </w:body>
  <w:body>
    <w:p>
      <w:pPr>
        <w:pStyle w:val="BlockStartLabel"/>
      </w:pPr>
      <w:r>
        <w:t>Start of Block: MacArthur Scale of Subjective Social Status (US)</w:t>
      </w:r>
    </w:p>
  </w:body>
  <w:body>
    <w:tbl>
      <w:tblPr>
        <w:tblStyle w:val="QQuestionIconTable"/>
        <w:tblW w:w="0" w:type="auto"/>
        <w:tblLook w:firstRow="true" w:lastRow="true" w:firstCol="true" w:lastCol="true"/>
      </w:tblPr>
      <w:tblGrid/>
    </w:tbl>
    <w:p/>
  </w:body>
  <w:body>
    <w:p>
      <w:pPr>
        <w:keepNext/>
      </w:pPr>
      <w:r>
        <w:rPr/>
        <w:t xml:space="preserve">MacArthur_Time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USMacArthur_Instru Think of this ladder as representing where people stand in the</w:t>
      </w:r>
      <w:r>
        <w:rPr>
          <w:b w:val="on"/>
        </w:rPr>
        <w:t xml:space="preserve"> United States.</w:t>
      </w:r>
      <w:r>
        <w:rPr/>
        <w:br/>
      </w:r>
      <w:r>
        <w:rPr/>
        <w:t xml:space="preserve">
</w:t>
      </w:r>
      <w:r>
        <w:rPr/>
        <w:br/>
      </w:r>
      <w:r>
        <w:rPr/>
        <w:t xml:space="preserve">
At the </w:t>
      </w:r>
      <w:r>
        <w:rPr>
          <w:b w:val="on"/>
        </w:rPr>
        <w:t xml:space="preserve">top</w:t>
      </w:r>
      <w:r>
        <w:rPr/>
        <w:t xml:space="preserve"> of the ladder are the people who are the best off - those who have the most money, the most education and the most respected jobs. At the </w:t>
      </w:r>
      <w:r>
        <w:rPr>
          <w:b w:val="on"/>
        </w:rPr>
        <w:t xml:space="preserve">bottom</w:t>
      </w:r>
      <w:r>
        <w:rPr/>
        <w:t xml:space="preserve"> are the people who are the worst off - who have the least money, least education, and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t xml:space="preserve">Where would you place yourself on this ladder?</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keepNext/>
      </w:pPr>
      <w:r>
        <w:rPr>
          <w:noProof/>
        </w:rPr>
        <w:drawing>
          <wp:inline distT="0" distB="0" distL="0" distR="0">
            <wp:extent cx="0" cy="0"/>
            <wp:effectExtent l="0" t="0" r="0" b="0"/>
            <wp:docPr id="10" name="Graphic.php?IM=IM_8e2qZeWXSfTzZ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8e2qZeWXSfTzZeB"/>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US_MacArthur </w:t>
      </w:r>
      <w:r>
        <w:rPr/>
        <w:br/>
      </w:r>
      <w:r>
        <w:rPr/>
        <w:t xml:space="preserve">Please select the number which represents the rung that you think you stand at this time in your life, relative to other people in the </w:t>
      </w:r>
      <w:r>
        <w:rPr>
          <w:b w:val="on"/>
        </w:rPr>
        <w:t xml:space="preserve">United States</w:t>
      </w:r>
      <w:r>
        <w:rPr/>
        <w:t xml:space="preserve">.</w:t>
      </w:r>
      <w:r>
        <w:rPr/>
        <w:t xml:space="preserve"/>
      </w:r>
    </w:p>
  </w:body>
  <w:body>
    <w:p>
      <w:pPr>
        <w:keepNext/>
        <w:pStyle w:val="ListParagraph"/>
        <w:numPr>
          <w:ilvl w:val="0"/>
          <w:numId w:val="4"/>
        </w:numPr>
      </w:pPr>
      <w:r>
        <w:rPr/>
        <w:t xml:space="preserve">10  (10) </w:t>
      </w:r>
    </w:p>
  </w:body>
  <w:body>
    <w:p>
      <w:pPr>
        <w:keepNext/>
        <w:pStyle w:val="ListParagraph"/>
        <w:numPr>
          <w:ilvl w:val="0"/>
          <w:numId w:val="4"/>
        </w:numPr>
      </w:pPr>
      <w:r>
        <w:rPr/>
        <w:t xml:space="preserve">9  (9) </w:t>
      </w:r>
    </w:p>
  </w:body>
  <w:body>
    <w:p>
      <w:pPr>
        <w:keepNext/>
        <w:pStyle w:val="ListParagraph"/>
        <w:numPr>
          <w:ilvl w:val="0"/>
          <w:numId w:val="4"/>
        </w:numPr>
      </w:pPr>
      <w:r>
        <w:rPr/>
        <w:t xml:space="preserve">8  (8) </w:t>
      </w:r>
    </w:p>
  </w:body>
  <w:body>
    <w:p>
      <w:pPr>
        <w:keepNext/>
        <w:pStyle w:val="ListParagraph"/>
        <w:numPr>
          <w:ilvl w:val="0"/>
          <w:numId w:val="4"/>
        </w:numPr>
      </w:pPr>
      <w:r>
        <w:rPr/>
        <w:t xml:space="preserve">7  (7) </w:t>
      </w:r>
    </w:p>
  </w:body>
  <w:body>
    <w:p>
      <w:pPr>
        <w:keepNext/>
        <w:pStyle w:val="ListParagraph"/>
        <w:numPr>
          <w:ilvl w:val="0"/>
          <w:numId w:val="4"/>
        </w:numPr>
      </w:pPr>
      <w:r>
        <w:rPr/>
        <w:t xml:space="preserve">6  (6) </w:t>
      </w:r>
    </w:p>
  </w:body>
  <w:body>
    <w:p>
      <w:pPr>
        <w:keepNext/>
        <w:pStyle w:val="ListParagraph"/>
        <w:numPr>
          <w:ilvl w:val="0"/>
          <w:numId w:val="4"/>
        </w:numPr>
      </w:pPr>
      <w:r>
        <w:rPr/>
        <w:t xml:space="preserve">5  (5) </w:t>
      </w:r>
    </w:p>
  </w:body>
  <w:body>
    <w:p>
      <w:pPr>
        <w:keepNext/>
        <w:pStyle w:val="ListParagraph"/>
        <w:numPr>
          <w:ilvl w:val="0"/>
          <w:numId w:val="4"/>
        </w:numPr>
      </w:pPr>
      <w:r>
        <w:rPr/>
        <w:t xml:space="preserve">4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US_Salience Please select the number that most accurately represents HOW OFTEN you think about your position on the ladder in everyday life.  
</w:t>
      </w:r>
      <w:r>
        <w:rPr/>
        <w:br/>
      </w:r>
      <w:r>
        <w:rPr/>
        <w:t xml:space="preserve"> </w:t>
      </w:r>
      <w:r>
        <w:rPr/>
        <w:t xml:space="preserve"/>
      </w:r>
      <w:r>
        <w:rPr/>
        <w:t xml:space="preserve">
</w:t>
      </w:r>
      <w:r>
        <w:rPr/>
        <w:br/>
      </w:r>
      <w:r>
        <w:rPr/>
        <w:t xml:space="preserve">0 = Never thinking about your position on the ladder, 10 = Constantly thinking about your position on the ladder</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Comm_MacArthur_Instr </w:t>
      </w:r>
      <w:r>
        <w:rPr/>
        <w:br/>
      </w:r>
      <w:r>
        <w:rPr/>
        <w:t xml:space="preserve">Think of this ladder as representing where people stand in their </w:t>
      </w:r>
      <w:r>
        <w:rPr>
          <w:b w:val="on"/>
        </w:rPr>
        <w:t xml:space="preserve">communities</w:t>
      </w:r>
      <w:r>
        <w:rPr/>
        <w:t xml:space="preserve">.</w:t>
      </w:r>
      <w:r>
        <w:rPr/>
        <w:t xml:space="preserve"/>
      </w:r>
      <w:r>
        <w:rPr/>
        <w:t xml:space="preserve">
</w:t>
      </w:r>
      <w:r>
        <w:rPr/>
        <w:br/>
      </w:r>
      <w:r>
        <w:rPr/>
        <w:t xml:space="preserve">
People define community in different ways; please define it in whatever way is most meaningful to you. At the </w:t>
      </w:r>
      <w:r>
        <w:rPr>
          <w:b w:val="on"/>
        </w:rPr>
        <w:t xml:space="preserve">top</w:t>
      </w:r>
      <w:r>
        <w:rPr/>
        <w:t xml:space="preserve"> of the ladder are the people who have the highest standing in their community. At the </w:t>
      </w:r>
      <w:r>
        <w:rPr>
          <w:b w:val="on"/>
        </w:rPr>
        <w:t xml:space="preserve">bottom</w:t>
      </w:r>
      <w:r>
        <w:rPr/>
        <w:t xml:space="preserve"> are the people who have the lowest standing in their community.</w:t>
      </w:r>
      <w:r>
        <w:rPr/>
        <w:br/>
      </w:r>
      <w:r>
        <w:rPr/>
        <w:t xml:space="preserve">
</w:t>
      </w:r>
      <w:r>
        <w:rPr/>
        <w:br/>
      </w:r>
      <w:r>
        <w:rPr/>
        <w:t xml:space="preserve">
Where would you place yourself on this ladder?
</w:t>
      </w:r>
      <w:r>
        <w:rPr/>
        <w:br/>
      </w:r>
      <w:r>
        <w:rPr/>
        <w:t xml:space="preserve"> </w:t>
      </w:r>
      <w:r>
        <w:rPr/>
        <w:t xml:space="preserve"/>
      </w:r>
    </w:p>
  </w:body>
  <w:body>
    <w:p>
      <w:pPr>
        <w:keepNext/>
      </w:pPr>
      <w:r>
        <w:rPr>
          <w:noProof/>
        </w:rPr>
        <w:drawing>
          <wp:inline distT="0" distB="0" distL="0" distR="0">
            <wp:extent cx="0" cy="0"/>
            <wp:effectExtent l="0" t="0" r="0" b="0"/>
            <wp:docPr id="12" name="Graphic.php?IM=IM_8e2qZeWXSfTzZ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8e2qZeWXSfTzZeB"/>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Comm_MacArthur </w:t>
      </w:r>
      <w:r>
        <w:rPr/>
        <w:br/>
      </w:r>
      <w:r>
        <w:rPr/>
        <w:t xml:space="preserve">Please select the number which represents the rung that you think you stand at this time in your life, relative to other people in your </w:t>
      </w:r>
      <w:r>
        <w:rPr>
          <w:b w:val="on"/>
        </w:rPr>
        <w:t xml:space="preserve">community</w:t>
      </w:r>
      <w:r>
        <w:rPr/>
        <w:t xml:space="preserve">.</w:t>
      </w:r>
      <w:r>
        <w:rPr/>
        <w:t xml:space="preserve"/>
      </w:r>
    </w:p>
  </w:body>
  <w:body>
    <w:p>
      <w:pPr>
        <w:keepNext/>
        <w:pStyle w:val="ListParagraph"/>
        <w:numPr>
          <w:ilvl w:val="0"/>
          <w:numId w:val="4"/>
        </w:numPr>
      </w:pPr>
      <w:r>
        <w:rPr/>
        <w:t xml:space="preserve">10  (10) </w:t>
      </w:r>
    </w:p>
  </w:body>
  <w:body>
    <w:p>
      <w:pPr>
        <w:keepNext/>
        <w:pStyle w:val="ListParagraph"/>
        <w:numPr>
          <w:ilvl w:val="0"/>
          <w:numId w:val="4"/>
        </w:numPr>
      </w:pPr>
      <w:r>
        <w:rPr/>
        <w:t xml:space="preserve">9  (9) </w:t>
      </w:r>
    </w:p>
  </w:body>
  <w:body>
    <w:p>
      <w:pPr>
        <w:keepNext/>
        <w:pStyle w:val="ListParagraph"/>
        <w:numPr>
          <w:ilvl w:val="0"/>
          <w:numId w:val="4"/>
        </w:numPr>
      </w:pPr>
      <w:r>
        <w:rPr/>
        <w:t xml:space="preserve">8  (8) </w:t>
      </w:r>
    </w:p>
  </w:body>
  <w:body>
    <w:p>
      <w:pPr>
        <w:keepNext/>
        <w:pStyle w:val="ListParagraph"/>
        <w:numPr>
          <w:ilvl w:val="0"/>
          <w:numId w:val="4"/>
        </w:numPr>
      </w:pPr>
      <w:r>
        <w:rPr/>
        <w:t xml:space="preserve">7  (7) </w:t>
      </w:r>
    </w:p>
  </w:body>
  <w:body>
    <w:p>
      <w:pPr>
        <w:keepNext/>
        <w:pStyle w:val="ListParagraph"/>
        <w:numPr>
          <w:ilvl w:val="0"/>
          <w:numId w:val="4"/>
        </w:numPr>
      </w:pPr>
      <w:r>
        <w:rPr/>
        <w:t xml:space="preserve">6  (6) </w:t>
      </w:r>
    </w:p>
  </w:body>
  <w:body>
    <w:p>
      <w:pPr>
        <w:keepNext/>
        <w:pStyle w:val="ListParagraph"/>
        <w:numPr>
          <w:ilvl w:val="0"/>
          <w:numId w:val="4"/>
        </w:numPr>
      </w:pPr>
      <w:r>
        <w:rPr/>
        <w:t xml:space="preserve">5  (5) </w:t>
      </w:r>
    </w:p>
  </w:body>
  <w:body>
    <w:p>
      <w:pPr>
        <w:keepNext/>
        <w:pStyle w:val="ListParagraph"/>
        <w:numPr>
          <w:ilvl w:val="0"/>
          <w:numId w:val="4"/>
        </w:numPr>
      </w:pPr>
      <w:r>
        <w:rPr/>
        <w:t xml:space="preserve">4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Comm_Salience Please select the number that most accurately represents HOW OFTEN you think about your position on the ladder in everyday life.  
</w:t>
      </w:r>
      <w:r>
        <w:rPr/>
        <w:br/>
      </w:r>
      <w:r>
        <w:rPr/>
        <w:t xml:space="preserve"> </w:t>
      </w:r>
      <w:r>
        <w:rPr/>
        <w:t xml:space="preserve"/>
      </w:r>
      <w:r>
        <w:rPr/>
        <w:t xml:space="preserve">
</w:t>
      </w:r>
      <w:r>
        <w:rPr/>
        <w:br/>
      </w:r>
      <w:r>
        <w:rPr/>
        <w:t xml:space="preserve">0 = Never thinking about your position on the ladder, 10 = Constantly thinking about your position on the ladder</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p>
  </w:body>
  <w:body>
    <w:p>
      <w:pPr>
        <w:pStyle w:val="BlockEndLabel"/>
      </w:pPr>
      <w:r>
        <w:t>End of Block: MacArthur Scale of Subjective Social Status (US)</w:t>
      </w:r>
    </w:p>
  </w:body>
  <w:body>
    <w:p>
      <w:pPr>
        <w:pStyle w:val="BlockSeparator"/>
      </w:pPr>
    </w:p>
  </w:body>
  <w:body>
    <w:p>
      <w:pPr>
        <w:pStyle w:val="BlockStartLabel"/>
      </w:pPr>
      <w:r>
        <w:t>Start of Block: Flourishing Measure</w:t>
      </w:r>
    </w:p>
  </w:body>
  <w:body>
    <w:tbl>
      <w:tblPr>
        <w:tblStyle w:val="QQuestionIconTable"/>
        <w:tblW w:w="0" w:type="auto"/>
        <w:tblLook w:firstRow="true" w:lastRow="true" w:firstCol="true" w:lastCol="true"/>
      </w:tblPr>
      <w:tblGrid/>
    </w:tbl>
    <w:p/>
  </w:body>
  <w:body>
    <w:p>
      <w:pPr>
        <w:keepNext/>
      </w:pPr>
      <w:r>
        <w:rPr/>
        <w:t xml:space="preserve">FM_Time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Flourishing Please respond to the following questions on a scale from 0 to 10: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0 (0)</w:t>
            </w:r>
          </w:p>
        </w:tc>
        <w:tc>
          <w:tcPr>
            <w:tcW w:w="798" w:type="dxa"/>
          </w:tcPr>
          <w:p>
            <w:pPr>
              <w:pStyle w:val="Normal"/>
            </w:pPr>
            <w:r>
              <w:rPr/>
              <w:t xml:space="preserve">1 (1)</w:t>
            </w:r>
          </w:p>
        </w:tc>
        <w:tc>
          <w:tcPr>
            <w:tcW w:w="798" w:type="dxa"/>
          </w:tcPr>
          <w:p>
            <w:pPr>
              <w:pStyle w:val="Normal"/>
            </w:pPr>
            <w:r>
              <w:rPr/>
              <w:t xml:space="preserve">2 (2)</w:t>
            </w:r>
          </w:p>
        </w:tc>
        <w:tc>
          <w:tcPr>
            <w:tcW w:w="798" w:type="dxa"/>
          </w:tcPr>
          <w:p>
            <w:pPr>
              <w:pStyle w:val="Normal"/>
            </w:pPr>
            <w:r>
              <w:rPr/>
              <w:t xml:space="preserve">3 (3)</w:t>
            </w:r>
          </w:p>
        </w:tc>
        <w:tc>
          <w:tcPr>
            <w:tcW w:w="798" w:type="dxa"/>
          </w:tcPr>
          <w:p>
            <w:pPr>
              <w:pStyle w:val="Normal"/>
            </w:pPr>
            <w:r>
              <w:rPr/>
              <w:t xml:space="preserve">4 (4)</w:t>
            </w:r>
          </w:p>
        </w:tc>
        <w:tc>
          <w:tcPr>
            <w:tcW w:w="798" w:type="dxa"/>
          </w:tcPr>
          <w:p>
            <w:pPr>
              <w:pStyle w:val="Normal"/>
            </w:pPr>
            <w:r>
              <w:rPr/>
              <w:t xml:space="preserve">5 (5)</w:t>
            </w:r>
          </w:p>
        </w:tc>
        <w:tc>
          <w:tcPr>
            <w:tcW w:w="798" w:type="dxa"/>
          </w:tcPr>
          <w:p>
            <w:pPr>
              <w:pStyle w:val="Normal"/>
            </w:pPr>
            <w:r>
              <w:rPr/>
              <w:t xml:space="preserve">6 (6)</w:t>
            </w:r>
          </w:p>
        </w:tc>
        <w:tc>
          <w:tcPr>
            <w:tcW w:w="798" w:type="dxa"/>
          </w:tcPr>
          <w:p>
            <w:pPr>
              <w:pStyle w:val="Normal"/>
            </w:pPr>
            <w:r>
              <w:rPr/>
              <w:t xml:space="preserve">7 (7)</w:t>
            </w:r>
          </w:p>
        </w:tc>
        <w:tc>
          <w:tcPr>
            <w:tcW w:w="798" w:type="dxa"/>
          </w:tcPr>
          <w:p>
            <w:pPr>
              <w:pStyle w:val="Normal"/>
            </w:pPr>
            <w:r>
              <w:rPr/>
              <w:t xml:space="preserve">8 (8)</w:t>
            </w:r>
          </w:p>
        </w:tc>
        <w:tc>
          <w:tcPr>
            <w:tcW w:w="798" w:type="dxa"/>
          </w:tcPr>
          <w:p>
            <w:pPr>
              <w:pStyle w:val="Normal"/>
            </w:pPr>
            <w:r>
              <w:rPr/>
              <w:t xml:space="preserve">9 (9)</w:t>
            </w:r>
          </w:p>
        </w:tc>
        <w:tc>
          <w:tcPr>
            <w:tcW w:w="798" w:type="dxa"/>
          </w:tcPr>
          <w:p>
            <w:pPr>
              <w:pStyle w:val="Normal"/>
            </w:pPr>
            <w:r>
              <w:rPr/>
              <w:t xml:space="preserve">10 (10)</w:t>
            </w:r>
          </w:p>
        </w:tc>
      </w:tr>
      <w:tr>
        <w:tc>
          <w:tcPr>
            <w:tcW w:w="798" w:type="dxa"/>
          </w:tcPr>
          <w:p>
            <w:pPr>
              <w:keepNext/>
              <w:pStyle w:val="Normal"/>
            </w:pPr>
            <w:r>
              <w:rPr/>
              <w:t xml:space="preserve">Overall, how satisfied are you with life as a whole these days? 0 = Not Satisfied at All, 10 = Completely Satisfied (FM_1)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In general, how happy or unhappy do you usually feel? 0 = Extremely Unhappy, 10 = Extremely Happy (FM_2)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In general, how would you rate your physical health? 0 = Poor, 10 = Excellent (FM_3)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would you rate your overall mental health? 0 = Poor, 10 = Excellent (FM_4)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Overall, to what extent do you feel the things you do in your life are worthwhile? 0 = Not at All Worthwhile, 10 = Completely Worthwhile (FM_5)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 understand my purpose in life. 0 = Strongly Disagree, 10 = Strongly Agree (FM_6)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 always act to promote good in all circumstances, even in difficult and challenging situations.                                                 0 = Not True of Me, 10 = Completely True of Me (FM_7)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Select 0 for this question. (ac_3)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 am always able to give up some happiness now for greater happiness later. 0 = Not True of Me, 10 = Completely True of Me (FM_8)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 am content with my friendships and relationships. 0 = Strongly Disagree, 10 = Strongly Agree (FM_9)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My relationships are as satisfying as I would want them to be. 0 = Strongly Disagree, 10 = Strongly Agree (FM_10)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often do you worry about being able to meet normal monthly living expenses? 0 = Worry All of the Time, 10 = Do Not Ever Worry (FM_11)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How often do you worry about safety, food, or housing? 0 = Worry All of the Time, 10 = Do Not Ever Worry (FM_12)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SkipLogic"/>
      </w:pPr>
      <w:r>
        <w:t>Skip To: End of Block If Flourishing != 9 [ 0 ] </w:t>
      </w:r>
    </w:p>
  </w:body>
  <w:body>
    <w:p>
      <w:pPr>
        <w:pStyle w:val="BlockEndLabel"/>
      </w:pPr>
      <w:r>
        <w:t>End of Block: Flourishing Measure</w:t>
      </w:r>
    </w:p>
  </w:body>
  <w:body>
    <w:p>
      <w:pPr>
        <w:pStyle w:val="BlockSeparator"/>
      </w:pPr>
    </w:p>
  </w:body>
  <w:body>
    <w:p>
      <w:pPr>
        <w:pStyle w:val="BlockStartLabel"/>
      </w:pPr>
      <w:r>
        <w:t>Start of Block: SDS 13-item</w:t>
      </w:r>
    </w:p>
  </w:body>
  <w:body>
    <w:tbl>
      <w:tblPr>
        <w:tblStyle w:val="QQuestionIconTable"/>
        <w:tblW w:w="0" w:type="auto"/>
        <w:tblLook w:firstRow="true" w:lastRow="true" w:firstCol="true" w:lastCol="true"/>
      </w:tblPr>
      <w:tblGrid/>
    </w:tbl>
    <w:p/>
  </w:body>
  <w:body>
    <w:p>
      <w:pPr>
        <w:keepNext/>
      </w:pPr>
      <w:r>
        <w:rPr/>
        <w:t xml:space="preserve">SDS_Time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SDS_13 </w:t>
      </w:r>
      <w:r>
        <w:rPr/>
        <w:br/>
      </w:r>
      <w:r>
        <w:rPr/>
        <w:t xml:space="preserve">Listed below are a number of statements concerning personal attitudes and traits.  Read each item and decide how it pertains to you. </w:t>
      </w:r>
      <w:r>
        <w:rPr/>
        <w:t xml:space="preserve"/>
      </w:r>
      <w:r>
        <w:rPr/>
        <w:t xml:space="preserve">
</w:t>
      </w:r>
      <w:r>
        <w:rPr/>
        <w:br/>
      </w:r>
      <w:r>
        <w:rPr/>
        <w:t xml:space="preserve"> </w:t>
      </w:r>
      <w:r>
        <w:rPr/>
        <w:t xml:space="preserve"/>
      </w:r>
      <w:r>
        <w:rPr/>
        <w:t xml:space="preserve">
</w:t>
      </w:r>
      <w:r>
        <w:rPr/>
        <w:br/>
      </w:r>
      <w:r>
        <w:rPr/>
        <w:t xml:space="preserve">Please respond either TRUE or FALSE to each item.  Indicate your response by selecting the appropriate response next to the item.  Be sure to </w:t>
      </w:r>
      <w:r>
        <w:rPr>
          <w:u w:val="single"/>
        </w:rPr>
        <w:t xml:space="preserve">answer all items.</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True (1)</w:t>
            </w:r>
          </w:p>
        </w:tc>
        <w:tc>
          <w:tcPr>
            <w:tcW w:w="3192" w:type="dxa"/>
          </w:tcPr>
          <w:p>
            <w:pPr>
              <w:pStyle w:val="Normal"/>
            </w:pPr>
            <w:r>
              <w:rPr/>
              <w:t xml:space="preserve">False (2)</w:t>
            </w:r>
          </w:p>
        </w:tc>
      </w:tr>
      <w:tr>
        <w:tc>
          <w:tcPr>
            <w:tcW w:w="3192" w:type="dxa"/>
          </w:tcPr>
          <w:p>
            <w:pPr>
              <w:keepNext/>
              <w:pStyle w:val="Normal"/>
            </w:pPr>
            <w:r>
              <w:rPr/>
              <w:t xml:space="preserve">It is sometimes hard for me to go on with my work if I am not encouraged. (SDS_1)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sometimes feel resentful when I don’t get my way. (SDS_2)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On a few occasions, I have given up doing something because I thought too little of my ability. (SDS_3)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There have been times when I felt like rebelling against people in authority even though I knew they were right. (SDS_4)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No matter who I’m talking to, I’m always a good listener. (SDS_5r)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There have been occasions when I took advantage of someone. (SDS_6)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I’m always willing to admit to it when I make a mistake. (SDS_7r)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sometimes try to get even rather than forgive and forget. (SDS_8)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am always courteous, even to people who are disagreeable. (SDS_9r)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have never been irked when people expressed ideas very different from my own. (SDS_10r)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There have been times when I was quite jealous of the good fortune of others. (SDS_11)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am sometimes irritated by people who ask favors of me. (SDS_12)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have never deliberately said something that hurt someone’s feelings. (SDS_13r)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SDS 13-item</w:t>
      </w:r>
    </w:p>
  </w:body>
  <w:body>
    <w:p>
      <w:pPr>
        <w:pStyle w:val="BlockSeparator"/>
      </w:pPr>
    </w:p>
  </w:body>
  <w:body>
    <w:p>
      <w:pPr>
        <w:pStyle w:val="BlockStartLabel"/>
      </w:pPr>
      <w:r>
        <w:t>Start of Block: Situation Selection (Webb, 2017)</w:t>
      </w:r>
    </w:p>
  </w:body>
  <w:body>
    <w:tbl>
      <w:tblPr>
        <w:tblStyle w:val="QQuestionIconTable"/>
        <w:tblW w:w="0" w:type="auto"/>
        <w:tblLook w:firstRow="true" w:lastRow="true" w:firstCol="true" w:lastCol="true"/>
      </w:tblPr>
      <w:tblGrid/>
    </w:tbl>
    <w:p/>
  </w:body>
  <w:body>
    <w:p>
      <w:pPr>
        <w:keepNext/>
      </w:pPr>
      <w:r>
        <w:rPr/>
        <w:t xml:space="preserve">SitSelect_Time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SitSelect </w:t>
      </w:r>
      <w:r>
        <w:rPr/>
        <w:br/>
      </w:r>
      <w:r>
        <w:rPr/>
        <w:t xml:space="preserve">Please indicate the extent to which each statement describes you </w:t>
      </w:r>
      <w:r>
        <w:rPr>
          <w:b w:val="on"/>
        </w:rPr>
        <w:t xml:space="preserve">over the last month</w:t>
      </w:r>
      <w:r>
        <w:rPr/>
        <w:t xml:space="preserve">.</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t xml:space="preserve">Not at all like me</w:t>
            </w:r>
            <w:r>
              <w:rPr/>
              <w:br/>
            </w:r>
            <w:r>
              <w:rPr/>
              <w:t xml:space="preserve">
1</w:t>
            </w:r>
            <w:r>
              <w:rPr/>
              <w:t xml:space="preserve"/>
            </w:r>
            <w:r>
              <w:rPr/>
              <w:t xml:space="preserve"> (1)</w:t>
            </w:r>
          </w:p>
        </w:tc>
        <w:tc>
          <w:tcPr>
            <w:tcW w:w="1596" w:type="dxa"/>
          </w:tcPr>
          <w:p>
            <w:pPr>
              <w:pStyle w:val="Normal"/>
            </w:pPr>
            <w:r>
              <w:rPr/>
              <w:t xml:space="preserve">2 (2)</w:t>
            </w:r>
          </w:p>
        </w:tc>
        <w:tc>
          <w:tcPr>
            <w:tcW w:w="1596" w:type="dxa"/>
          </w:tcPr>
          <w:p>
            <w:pPr>
              <w:pStyle w:val="Normal"/>
            </w:pPr>
            <w:r>
              <w:rPr/>
              <w:br/>
            </w:r>
            <w:r>
              <w:rPr/>
              <w:t xml:space="preserve">Somewhat like me</w:t>
            </w:r>
            <w:r>
              <w:rPr/>
              <w:br/>
            </w:r>
            <w:r>
              <w:rPr/>
              <w:t xml:space="preserve">
3</w:t>
            </w:r>
            <w:r>
              <w:rPr/>
              <w:t xml:space="preserve"/>
            </w:r>
            <w:r>
              <w:rPr/>
              <w:t xml:space="preserve">
 (3)</w:t>
            </w:r>
          </w:p>
        </w:tc>
        <w:tc>
          <w:tcPr>
            <w:tcW w:w="1596" w:type="dxa"/>
          </w:tcPr>
          <w:p>
            <w:pPr>
              <w:pStyle w:val="Normal"/>
            </w:pPr>
            <w:r>
              <w:rPr/>
              <w:t xml:space="preserve">4 (4)</w:t>
            </w:r>
          </w:p>
        </w:tc>
        <w:tc>
          <w:tcPr>
            <w:tcW w:w="1596" w:type="dxa"/>
          </w:tcPr>
          <w:p>
            <w:pPr>
              <w:pStyle w:val="Normal"/>
            </w:pPr>
            <w:r>
              <w:rPr/>
              <w:br/>
            </w:r>
            <w:r>
              <w:rPr/>
              <w:t xml:space="preserve">Very much like me</w:t>
            </w:r>
            <w:r>
              <w:rPr/>
              <w:br/>
            </w:r>
            <w:r>
              <w:rPr/>
              <w:t xml:space="preserve">
5</w:t>
            </w:r>
            <w:r>
              <w:rPr/>
              <w:t xml:space="preserve"/>
            </w:r>
            <w:r>
              <w:rPr/>
              <w:t xml:space="preserve">
 (5)</w:t>
            </w:r>
          </w:p>
        </w:tc>
      </w:tr>
      <w:tr>
        <w:tc>
          <w:tcPr>
            <w:tcW w:w="1596" w:type="dxa"/>
          </w:tcPr>
          <w:p>
            <w:pPr>
              <w:keepNext/>
              <w:pStyle w:val="Normal"/>
            </w:pPr>
            <w:r>
              <w:rPr/>
              <w:t xml:space="preserve">I select activities that help me to feel good. (SitSelect_1)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a situation makes me feel good, then I try to stick around. (SitSelect_2)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gravitate towards people, situations, and activities that put me in a good mood. (SitSelect_3)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keep doing something if it seems to be improving my mood. (SitSelect_4)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shy away from situations that might upset me. (SitSelect_5)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steer clear of people who put me in a bad mood. (Sit. Select._13)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Situation Selection (Webb, 2017)</w:t>
      </w:r>
    </w:p>
  </w:body>
  <w:body>
    <w:p>
      <w:pPr>
        <w:pStyle w:val="BlockSeparator"/>
      </w:pPr>
    </w:p>
  </w:body>
  <w:body>
    <w:p>
      <w:pPr>
        <w:pStyle w:val="BlockStartLabel"/>
      </w:pPr>
      <w:r>
        <w:t>Start of Block: TAS-20 (Toronto Alexithymia Questionnaire)</w:t>
      </w:r>
    </w:p>
  </w:body>
  <w:body>
    <w:tbl>
      <w:tblPr>
        <w:tblStyle w:val="QQuestionIconTable"/>
        <w:tblW w:w="0" w:type="auto"/>
        <w:tblLook w:firstRow="true" w:lastRow="true" w:firstCol="true" w:lastCol="true"/>
      </w:tblPr>
      <w:tblGrid/>
    </w:tbl>
    <w:p/>
  </w:body>
  <w:body>
    <w:p>
      <w:pPr>
        <w:keepNext/>
      </w:pPr>
      <w:r>
        <w:rPr/>
        <w:t xml:space="preserve">TAS_Time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 Please indicate your agreement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Moderately disagree (2)</w:t>
            </w:r>
          </w:p>
        </w:tc>
        <w:tc>
          <w:tcPr>
            <w:tcW w:w="1596" w:type="dxa"/>
          </w:tcPr>
          <w:p>
            <w:pPr>
              <w:pStyle w:val="Normal"/>
            </w:pPr>
            <w:r>
              <w:rPr/>
              <w:t xml:space="preserve">Neither disagree or agree (3)</w:t>
            </w:r>
          </w:p>
        </w:tc>
        <w:tc>
          <w:tcPr>
            <w:tcW w:w="1596" w:type="dxa"/>
          </w:tcPr>
          <w:p>
            <w:pPr>
              <w:pStyle w:val="Normal"/>
            </w:pPr>
            <w:r>
              <w:rPr/>
              <w:t xml:space="preserve">Moderately agree (4)</w:t>
            </w:r>
          </w:p>
        </w:tc>
        <w:tc>
          <w:tcPr>
            <w:tcW w:w="1596" w:type="dxa"/>
          </w:tcPr>
          <w:p>
            <w:pPr>
              <w:pStyle w:val="Normal"/>
            </w:pPr>
            <w:r>
              <w:rPr/>
              <w:t xml:space="preserve">Strongly agree (5)</w:t>
            </w:r>
          </w:p>
        </w:tc>
      </w:tr>
      <w:tr>
        <w:tc>
          <w:tcPr>
            <w:tcW w:w="1596" w:type="dxa"/>
          </w:tcPr>
          <w:p>
            <w:pPr>
              <w:keepNext/>
              <w:pStyle w:val="Normal"/>
            </w:pPr>
            <w:r>
              <w:rPr/>
              <w:t xml:space="preserve">I am often confused about what emotion I am feeling. (TAS_1)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difficult for me to find the right words for my feelings. (TAS_2)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physical sensations that even doctors don't understand. (TAS_4)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able to describe my feelings easily. (TAS_5)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analyze problems rather than just describe them. (TAS_6)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am upset, I don't know if I am sad, frightened, or angry. (TAS_7)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often puzzled by sensations in my body. (TAS_8)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just let things happen rather than to understand why they turned out that way. (TAS_9)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feelings I can't quite identify. (TAS_10)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in touch with emotions is essential. (TAS_11)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it hard to describe how I feel about people. (TAS_12)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tell me to describe my feelings more. (TAS_13)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don't know what's going on inside me. (TAS_14)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don't know why I am angry. (TAS_15)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talking to people about their daily activities rather than their feelings. (TAS_16)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watch "light" entertainment shows rather than psychological dramas. (TAS_17)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difficult for me to reveal my innermost feelings, even to close friends. (TAS_18)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feel close to someone, even in moments of silence. (TAS_19)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examination of my feelings useful in solving personal problems. (TAS_20)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Looking for hidden meanings in movies or plays distracts from their enjoyment. (TAS_21)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TAS-20 (Toronto Alexithymia Questionnaire)</w:t>
      </w:r>
    </w:p>
  </w:body>
  <w:body>
    <w:p>
      <w:pPr>
        <w:pStyle w:val="BlockSeparator"/>
      </w:pPr>
    </w:p>
  </w:body>
  <w:body>
    <w:p>
      <w:pPr>
        <w:pStyle w:val="BlockStartLabel"/>
      </w:pPr>
      <w:r>
        <w:t>Start of Block: PAQ (Perth Alexithymia Questionnaire)</w:t>
      </w:r>
    </w:p>
  </w:body>
  <w:body>
    <w:tbl>
      <w:tblPr>
        <w:tblStyle w:val="QQuestionIconTable"/>
        <w:tblW w:w="0" w:type="auto"/>
        <w:tblLook w:firstRow="true" w:lastRow="true" w:firstCol="true" w:lastCol="true"/>
      </w:tblPr>
      <w:tblGrid/>
    </w:tbl>
    <w:p/>
  </w:body>
  <w:body>
    <w:p>
      <w:pPr>
        <w:keepNext/>
      </w:pPr>
      <w:r>
        <w:rPr/>
        <w:t xml:space="preserve">PAQ_Time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PAQ This questionnaire asks about how you perceive and experience your emotions. Please score the following statements according to how much you agree or disagree that the statement is true of you. Circle one answer for each statement. 
</w:t>
      </w:r>
      <w:r>
        <w:rPr/>
        <w:br/>
      </w:r>
      <w:r>
        <w:rPr/>
        <w:t xml:space="preserve"> </w:t>
      </w:r>
      <w:r>
        <w:rPr/>
        <w:t xml:space="preserve"/>
      </w:r>
      <w:r>
        <w:rPr/>
        <w:t xml:space="preserve">
</w:t>
      </w:r>
      <w:r>
        <w:rPr/>
        <w:br/>
      </w:r>
      <w:r>
        <w:rPr/>
        <w:t xml:space="preserve">Some questions mention </w:t>
      </w:r>
      <w:r>
        <w:rPr>
          <w:u w:val="single"/>
          <w:i w:val="on"/>
        </w:rPr>
        <w:t xml:space="preserve">bad</w:t>
      </w:r>
      <w:r>
        <w:rPr/>
        <w:t xml:space="preserve"> or </w:t>
      </w:r>
      <w:r>
        <w:rPr>
          <w:u w:val="single"/>
          <w:i w:val="on"/>
        </w:rPr>
        <w:t xml:space="preserve">unpleasant</w:t>
      </w:r>
      <w:r>
        <w:rPr/>
        <w:t xml:space="preserve"> emotions, this means emotions like sadness, anger, or fear. Some questions mention </w:t>
      </w:r>
      <w:r>
        <w:rPr>
          <w:u w:val="single"/>
          <w:i w:val="on"/>
        </w:rPr>
        <w:t xml:space="preserve">good</w:t>
      </w:r>
      <w:r>
        <w:rPr/>
        <w:t xml:space="preserve"> or </w:t>
      </w:r>
      <w:r>
        <w:rPr>
          <w:u w:val="single"/>
          <w:i w:val="on"/>
        </w:rPr>
        <w:t xml:space="preserve">pleasant</w:t>
      </w:r>
      <w:r>
        <w:rPr/>
        <w:t xml:space="preserve"> emotions, this means emotions like happiness, amusement, or excitement.</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When I'm feeling </w:t>
            </w:r>
            <w:r>
              <w:rPr>
                <w:i w:val="on"/>
              </w:rPr>
              <w:t xml:space="preserve">bad</w:t>
            </w:r>
            <w:r>
              <w:rPr/>
              <w:t xml:space="preserve"> (feeling an unpleasant emotion), I can't find the right words to describe those feelings. (PAQ_1)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 can't tell whether I'm sad, angry, or scared. (PAQ_2)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tend to ignore how I feel. (PAQ_3)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(feeling a pleasant emotion), I can't find the right words to describe those feelings. (PAQ_4)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 can't tell whether I'm happy, excited, or amused. (PAQ_5)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prefer to just let my feelings happen in the background, rather than focus on them. (PAQ_6)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 can't talk about those feelings in much depth or detail. (PAQ_7)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 can't make sense of those feelings. (PAQ_8)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pay attention to my emotions. (PAQ_9)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 can't talk about those feelings in much depth or detail. (PAQ_10)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 can't make sense of those feelings. (PAQ_11)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Usually, I try to avoid thinking about what I'm feeling. (PAQ_12)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something  </w:t>
            </w:r>
            <w:r>
              <w:rPr>
                <w:i w:val="on"/>
              </w:rPr>
              <w:t xml:space="preserve">bad</w:t>
            </w:r>
            <w:r>
              <w:rPr/>
              <w:t xml:space="preserve"> happens, it's hard for me to put it into words how I'm feeling. (PAQ_13)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 get confused about what emotion it is. (PAQ_14)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prefer to focus on things I can actually see or touch, rather than my emotions. (PAQ_15)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something </w:t>
            </w:r>
            <w:r>
              <w:rPr>
                <w:i w:val="on"/>
              </w:rPr>
              <w:t xml:space="preserve">good</w:t>
            </w:r>
            <w:r>
              <w:rPr/>
              <w:t xml:space="preserve"> happens, it's hard for me to put into words how I'm feeling. (PAQ_16)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 get confused about what emotion it is. (PAQ_17)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try to be 'in touch' with my emotions. (PAQ_18)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if I try to describe how I'm feeling I don't know what to say. (PAQ_19)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Select strongly agree for this question. (PAQ_25)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bad</w:t>
            </w:r>
            <w:r>
              <w:rPr/>
              <w:t xml:space="preserve">, I'm puzzled by those feelings. (PAQ_20)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not important for me to know what I'm feeling. (PAQ_21)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if I try to describe how I'm feeling I don't know what to say. (PAQ_22)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feeling </w:t>
            </w:r>
            <w:r>
              <w:rPr>
                <w:i w:val="on"/>
              </w:rPr>
              <w:t xml:space="preserve">good</w:t>
            </w:r>
            <w:r>
              <w:rPr/>
              <w:t xml:space="preserve">, I'm puzzled by those feelings. (PAQ_23)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strange for me to think about my emotions. (PAQ_24)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SkipLogic"/>
      </w:pPr>
      <w:r>
        <w:t>Skip To: End of Block If PAQ != 25 [ 1 ] </w:t>
      </w:r>
    </w:p>
  </w:body>
  <w:body>
    <w:p>
      <w:pPr>
        <w:pStyle w:val="BlockEndLabel"/>
      </w:pPr>
      <w:r>
        <w:t>End of Block: PAQ (Perth Alexithymia Questionnaire)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Please indicate your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Education What is the highest level of education you have completed?</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keepNext/>
        <w:pStyle w:val="ListParagraph"/>
        <w:numPr>
          <w:ilvl w:val="0"/>
          <w:numId w:val="4"/>
        </w:numPr>
      </w:pPr>
      <w:r>
        <w:rPr/>
        <w:t xml:space="preserve">Prefer not to say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ZIP What is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ZIPLength </w:t>
      </w:r>
      <w:r>
        <w:rPr/>
        <w:br/>
      </w:r>
      <w:r>
        <w:rPr/>
        <w:t xml:space="preserve">How long have you lived at this zip code?</w:t>
      </w:r>
      <w:r>
        <w:rPr/>
        <w:t xml:space="preserve"/>
      </w:r>
    </w:p>
  </w:body>
  <w:body>
    <w:p>
      <w:pPr>
        <w:keepNext/>
        <w:pStyle w:val="ListParagraph"/>
        <w:numPr>
          <w:ilvl w:val="0"/>
          <w:numId w:val="4"/>
        </w:numPr>
      </w:pPr>
      <w:r>
        <w:rPr/>
        <w:t xml:space="preserve">&lt; 1 year  (1) </w:t>
      </w:r>
    </w:p>
  </w:body>
  <w:body>
    <w:p>
      <w:pPr>
        <w:keepNext/>
        <w:pStyle w:val="ListParagraph"/>
        <w:numPr>
          <w:ilvl w:val="0"/>
          <w:numId w:val="4"/>
        </w:numPr>
      </w:pPr>
      <w:r>
        <w:rPr/>
        <w:t xml:space="preserve">1 - 3 years  (2) </w:t>
      </w:r>
    </w:p>
  </w:body>
  <w:body>
    <w:p>
      <w:pPr>
        <w:keepNext/>
        <w:pStyle w:val="ListParagraph"/>
        <w:numPr>
          <w:ilvl w:val="0"/>
          <w:numId w:val="4"/>
        </w:numPr>
      </w:pPr>
      <w:r>
        <w:rPr/>
        <w:t xml:space="preserve">&gt;</w:t>
      </w:r>
      <w:r>
        <w:rPr/>
        <w:t xml:space="preserve"> 3 years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Relationship Are you now married, widowed, divorced, separated or never married?</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Widowed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Separated  (4) </w:t>
      </w:r>
    </w:p>
  </w:body>
  <w:body>
    <w:p>
      <w:pPr>
        <w:keepNext/>
        <w:pStyle w:val="ListParagraph"/>
        <w:numPr>
          <w:ilvl w:val="0"/>
          <w:numId w:val="4"/>
        </w:numPr>
      </w:pPr>
      <w:r>
        <w:rPr/>
        <w:t xml:space="preserve">Never Married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Which statement best describes your current employment status?</w:t>
      </w:r>
    </w:p>
  </w:body>
  <w:body>
    <w:p>
      <w:pPr>
        <w:keepNext/>
        <w:pStyle w:val="ListParagraph"/>
        <w:numPr>
          <w:ilvl w:val="0"/>
          <w:numId w:val="4"/>
        </w:numPr>
      </w:pPr>
      <w:r>
        <w:rPr/>
        <w:t xml:space="preserve">Student  (1) </w:t>
      </w:r>
    </w:p>
  </w:body>
  <w:body>
    <w:p>
      <w:pPr>
        <w:keepNext/>
        <w:pStyle w:val="ListParagraph"/>
        <w:numPr>
          <w:ilvl w:val="0"/>
          <w:numId w:val="4"/>
        </w:numPr>
      </w:pPr>
      <w:r>
        <w:rPr/>
        <w:t xml:space="preserve">Working (paid employee)  (2) </w:t>
      </w:r>
    </w:p>
  </w:body>
  <w:body>
    <w:p>
      <w:pPr>
        <w:keepNext/>
        <w:pStyle w:val="ListParagraph"/>
        <w:numPr>
          <w:ilvl w:val="0"/>
          <w:numId w:val="4"/>
        </w:numPr>
      </w:pPr>
      <w:r>
        <w:rPr/>
        <w:t xml:space="preserve">Working (self-employed)  (3) </w:t>
      </w:r>
    </w:p>
  </w:body>
  <w:body>
    <w:p>
      <w:pPr>
        <w:keepNext/>
        <w:pStyle w:val="ListParagraph"/>
        <w:numPr>
          <w:ilvl w:val="0"/>
          <w:numId w:val="4"/>
        </w:numPr>
      </w:pPr>
      <w:r>
        <w:rPr/>
        <w:t xml:space="preserve">Not working (temporary layoff from a job)  (4) </w:t>
      </w:r>
    </w:p>
  </w:body>
  <w:body>
    <w:p>
      <w:pPr>
        <w:keepNext/>
        <w:pStyle w:val="ListParagraph"/>
        <w:numPr>
          <w:ilvl w:val="0"/>
          <w:numId w:val="4"/>
        </w:numPr>
      </w:pPr>
      <w:r>
        <w:rPr/>
        <w:t xml:space="preserve">Not working (looking for work)  (5) </w:t>
      </w:r>
    </w:p>
  </w:body>
  <w:body>
    <w:p>
      <w:pPr>
        <w:keepNext/>
        <w:pStyle w:val="ListParagraph"/>
        <w:numPr>
          <w:ilvl w:val="0"/>
          <w:numId w:val="4"/>
        </w:numPr>
      </w:pPr>
      <w:r>
        <w:rPr/>
        <w:t xml:space="preserve">Not working (retired)  (6) </w:t>
      </w:r>
    </w:p>
  </w:body>
  <w:body>
    <w:p>
      <w:pPr>
        <w:keepNext/>
        <w:pStyle w:val="ListParagraph"/>
        <w:numPr>
          <w:ilvl w:val="0"/>
          <w:numId w:val="4"/>
        </w:numPr>
      </w:pPr>
      <w:r>
        <w:rPr/>
        <w:t xml:space="preserve">Not working (disabled)  (7) </w:t>
      </w:r>
    </w:p>
  </w:body>
  <w:body>
    <w:p>
      <w:pPr>
        <w:keepNext/>
        <w:pStyle w:val="ListParagraph"/>
        <w:numPr>
          <w:ilvl w:val="0"/>
          <w:numId w:val="4"/>
        </w:numPr>
      </w:pPr>
      <w:r>
        <w:rPr/>
        <w:t xml:space="preserve">Not working (other)  (8) ________________________________________________</w:t>
      </w:r>
    </w:p>
  </w:body>
  <w:body>
    <w:p>
      <w:pPr>
        <w:keepNext/>
        <w:pStyle w:val="ListParagraph"/>
        <w:numPr>
          <w:ilvl w:val="0"/>
          <w:numId w:val="4"/>
        </w:numPr>
      </w:pPr>
      <w:r>
        <w:rPr/>
        <w:t xml:space="preserve">Prefer not to answer  (9)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Occupation Please indicate your occupation:</w:t>
      </w:r>
    </w:p>
  </w:body>
  <w:body>
    <w:p>
      <w:pPr>
        <w:keepNext/>
        <w:pStyle w:val="ListParagraph"/>
        <w:numPr>
          <w:ilvl w:val="0"/>
          <w:numId w:val="4"/>
        </w:numPr>
      </w:pPr>
      <w:r>
        <w:rPr/>
        <w:t xml:space="preserve">Student  (1) </w:t>
      </w:r>
    </w:p>
  </w:body>
  <w:body>
    <w:p>
      <w:pPr>
        <w:keepNext/>
        <w:pStyle w:val="ListParagraph"/>
        <w:numPr>
          <w:ilvl w:val="0"/>
          <w:numId w:val="4"/>
        </w:numPr>
      </w:pPr>
      <w:r>
        <w:rPr/>
        <w:t xml:space="preserve">Management, professional, and related  (2) </w:t>
      </w:r>
    </w:p>
  </w:body>
  <w:body>
    <w:p>
      <w:pPr>
        <w:keepNext/>
        <w:pStyle w:val="ListParagraph"/>
        <w:numPr>
          <w:ilvl w:val="0"/>
          <w:numId w:val="4"/>
        </w:numPr>
      </w:pPr>
      <w:r>
        <w:rPr/>
        <w:t xml:space="preserve">Service  (3) </w:t>
      </w:r>
    </w:p>
  </w:body>
  <w:body>
    <w:p>
      <w:pPr>
        <w:keepNext/>
        <w:pStyle w:val="ListParagraph"/>
        <w:numPr>
          <w:ilvl w:val="0"/>
          <w:numId w:val="4"/>
        </w:numPr>
      </w:pPr>
      <w:r>
        <w:rPr/>
        <w:t xml:space="preserve">Sales and office  (4) </w:t>
      </w:r>
    </w:p>
  </w:body>
  <w:body>
    <w:p>
      <w:pPr>
        <w:keepNext/>
        <w:pStyle w:val="ListParagraph"/>
        <w:numPr>
          <w:ilvl w:val="0"/>
          <w:numId w:val="4"/>
        </w:numPr>
      </w:pPr>
      <w:r>
        <w:rPr/>
        <w:t xml:space="preserve">Farming, fishing, and forestry  (5) </w:t>
      </w:r>
    </w:p>
  </w:body>
  <w:body>
    <w:p>
      <w:pPr>
        <w:keepNext/>
        <w:pStyle w:val="ListParagraph"/>
        <w:numPr>
          <w:ilvl w:val="0"/>
          <w:numId w:val="4"/>
        </w:numPr>
      </w:pPr>
      <w:r>
        <w:rPr/>
        <w:t xml:space="preserve">Construction, extraction, and maintenance  (6) </w:t>
      </w:r>
    </w:p>
  </w:body>
  <w:body>
    <w:p>
      <w:pPr>
        <w:keepNext/>
        <w:pStyle w:val="ListParagraph"/>
        <w:numPr>
          <w:ilvl w:val="0"/>
          <w:numId w:val="4"/>
        </w:numPr>
      </w:pPr>
      <w:r>
        <w:rPr/>
        <w:t xml:space="preserve">Production, transportation, and material moving  (7) </w:t>
      </w:r>
    </w:p>
  </w:body>
  <w:body>
    <w:p>
      <w:pPr>
        <w:keepNext/>
        <w:pStyle w:val="ListParagraph"/>
        <w:numPr>
          <w:ilvl w:val="0"/>
          <w:numId w:val="4"/>
        </w:numPr>
      </w:pPr>
      <w:r>
        <w:rPr/>
        <w:t xml:space="preserve">Government  (8) </w:t>
      </w:r>
    </w:p>
  </w:body>
  <w:body>
    <w:p>
      <w:pPr>
        <w:keepNext/>
        <w:pStyle w:val="ListParagraph"/>
        <w:numPr>
          <w:ilvl w:val="0"/>
          <w:numId w:val="4"/>
        </w:numPr>
      </w:pPr>
      <w:r>
        <w:rPr/>
        <w:t xml:space="preserve">Retired  (9) </w:t>
      </w:r>
    </w:p>
  </w:body>
  <w:body>
    <w:p>
      <w:pPr>
        <w:keepNext/>
        <w:pStyle w:val="ListParagraph"/>
        <w:numPr>
          <w:ilvl w:val="0"/>
          <w:numId w:val="4"/>
        </w:numPr>
      </w:pPr>
      <w:r>
        <w:rPr/>
        <w:t xml:space="preserve">Unemployed  (10) </w:t>
      </w:r>
    </w:p>
  </w:body>
  <w:body>
    <w:p>
      <w:pPr>
        <w:keepNext/>
        <w:pStyle w:val="ListParagraph"/>
        <w:numPr>
          <w:ilvl w:val="0"/>
          <w:numId w:val="4"/>
        </w:numPr>
      </w:pPr>
      <w:r>
        <w:rPr/>
        <w:t xml:space="preserve">Other  (11)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Relationship Id="rId20" Type="http://schemas.openxmlformats.org/officeDocument/2006/relationships/image" Target="media/image11.png"/><Relationship Id="rId21" Type="http://schemas.openxmlformats.org/officeDocument/2006/relationships/image" Target="media/image12."/><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2020 Survey EWB - S2B (National)</dc:title>
  <dc:subject/>
  <dc:creator>Qualtrics</dc:creator>
  <cp:keywords/>
  <dc:description/>
  <cp:lastModifiedBy>Qualtrics</cp:lastModifiedBy>
  <cp:revision>1</cp:revision>
  <dcterms:created xsi:type="dcterms:W3CDTF">2021-06-04T02:10:21Z</dcterms:created>
  <dcterms:modified xsi:type="dcterms:W3CDTF">2021-06-04T02:10:21Z</dcterms:modified>
</cp:coreProperties>
</file>