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6A" w:rsidRDefault="002E2020">
      <w:pPr>
        <w:rPr>
          <w:lang w:val="es-CO"/>
        </w:rPr>
      </w:pPr>
      <w:r>
        <w:rPr>
          <w:lang w:val="es-CO"/>
        </w:rPr>
        <w:t>MISO 4208 – Pruebas Automáticas</w:t>
      </w:r>
    </w:p>
    <w:p w:rsidR="002E2020" w:rsidRDefault="002E2020">
      <w:pPr>
        <w:pBdr>
          <w:bottom w:val="single" w:sz="12" w:space="1" w:color="auto"/>
        </w:pBdr>
        <w:rPr>
          <w:lang w:val="es-CO"/>
        </w:rPr>
      </w:pPr>
      <w:r>
        <w:rPr>
          <w:lang w:val="es-CO"/>
        </w:rPr>
        <w:t>Semana 6</w:t>
      </w:r>
    </w:p>
    <w:p w:rsidR="002E2020" w:rsidRDefault="002E2020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ResembleJS: </w:t>
      </w:r>
    </w:p>
    <w:p w:rsidR="002E2020" w:rsidRDefault="002E2020">
      <w:pPr>
        <w:rPr>
          <w:lang w:val="es-CO"/>
        </w:rPr>
      </w:pPr>
      <w:r>
        <w:rPr>
          <w:lang w:val="es-CO"/>
        </w:rPr>
        <w:t>Al utilizar ResembleJS para analizar una o varias imágenes obtengo lo siguiente:</w:t>
      </w:r>
    </w:p>
    <w:p w:rsidR="002E2020" w:rsidRDefault="002E2020">
      <w:pPr>
        <w:rPr>
          <w:lang w:val="es-CO"/>
        </w:rPr>
      </w:pPr>
      <w:r>
        <w:rPr>
          <w:lang w:val="es-CO"/>
        </w:rPr>
        <w:t xml:space="preserve">- Una imagen </w:t>
      </w:r>
    </w:p>
    <w:p w:rsidR="002E2020" w:rsidRDefault="002E2020" w:rsidP="002E2020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267244B7" wp14:editId="6B8C79B8">
            <wp:extent cx="157162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29" t="59675" r="67252" b="30799"/>
                    <a:stretch/>
                  </pic:blipFill>
                  <pic:spPr bwMode="auto">
                    <a:xfrm>
                      <a:off x="0" y="0"/>
                      <a:ext cx="1576177" cy="80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020" w:rsidRDefault="002E2020" w:rsidP="002E2020">
      <w:pPr>
        <w:rPr>
          <w:lang w:val="es-CO"/>
        </w:rPr>
      </w:pPr>
      <w:r>
        <w:rPr>
          <w:lang w:val="es-CO"/>
        </w:rPr>
        <w:t>Para la imagen obtengo valores RGB de los pixeles, al igual que el brillo.</w:t>
      </w:r>
    </w:p>
    <w:p w:rsidR="002E2020" w:rsidRDefault="002E2020" w:rsidP="002E2020">
      <w:pPr>
        <w:rPr>
          <w:lang w:val="es-CO"/>
        </w:rPr>
      </w:pPr>
    </w:p>
    <w:p w:rsidR="002E2020" w:rsidRDefault="002E2020" w:rsidP="002E2020">
      <w:pPr>
        <w:rPr>
          <w:lang w:val="es-CO"/>
        </w:rPr>
      </w:pPr>
      <w:r>
        <w:rPr>
          <w:lang w:val="es-CO"/>
        </w:rPr>
        <w:t>- Comparar dos imágenes</w:t>
      </w:r>
    </w:p>
    <w:p w:rsidR="002E2020" w:rsidRDefault="002E2020" w:rsidP="002E2020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64295C6D" wp14:editId="13E4B655">
            <wp:extent cx="53340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07" t="39845" r="27505" b="50115"/>
                    <a:stretch/>
                  </pic:blipFill>
                  <pic:spPr bwMode="auto">
                    <a:xfrm>
                      <a:off x="0" y="0"/>
                      <a:ext cx="5344738" cy="61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020" w:rsidRDefault="002E2020" w:rsidP="002E2020">
      <w:pPr>
        <w:rPr>
          <w:lang w:val="es-CO"/>
        </w:rPr>
      </w:pPr>
      <w:r>
        <w:rPr>
          <w:lang w:val="es-CO"/>
        </w:rPr>
        <w:t xml:space="preserve">Al comparar dos imágenes puedo obtener el porcentaje de </w:t>
      </w:r>
      <w:r w:rsidR="00330110">
        <w:rPr>
          <w:lang w:val="es-CO"/>
        </w:rPr>
        <w:t xml:space="preserve">incompatibilidad, saber si tienen las mismas dimensiones, su diferencia dimensional (en caso de tenerla) y las </w:t>
      </w:r>
      <w:proofErr w:type="spellStart"/>
      <w:r w:rsidR="00330110">
        <w:rPr>
          <w:lang w:val="es-CO"/>
        </w:rPr>
        <w:t>url’s</w:t>
      </w:r>
      <w:proofErr w:type="spellEnd"/>
      <w:r w:rsidR="00330110">
        <w:rPr>
          <w:lang w:val="es-CO"/>
        </w:rPr>
        <w:t xml:space="preserve">. </w:t>
      </w:r>
    </w:p>
    <w:p w:rsidR="00330110" w:rsidRDefault="00330110" w:rsidP="002E2020">
      <w:pPr>
        <w:rPr>
          <w:lang w:val="es-CO"/>
        </w:rPr>
      </w:pPr>
      <w:r>
        <w:rPr>
          <w:lang w:val="es-CO"/>
        </w:rPr>
        <w:t>Hay una serie de opciones que se pueden seleccionar al momento de comparar imágenes como:</w:t>
      </w:r>
    </w:p>
    <w:p w:rsidR="00025025" w:rsidRDefault="00025025" w:rsidP="002E2020">
      <w:pPr>
        <w:rPr>
          <w:lang w:val="es-CO"/>
        </w:rPr>
      </w:pPr>
      <w:r>
        <w:rPr>
          <w:lang w:val="es-CO"/>
        </w:rPr>
        <w:t>- Se pueden escalar las imágenes para que tengan las mismas dimensiones.</w:t>
      </w:r>
    </w:p>
    <w:p w:rsidR="00025025" w:rsidRDefault="00025025" w:rsidP="002E2020">
      <w:pPr>
        <w:rPr>
          <w:lang w:val="es-CO"/>
        </w:rPr>
      </w:pPr>
      <w:r>
        <w:rPr>
          <w:lang w:val="es-CO"/>
        </w:rPr>
        <w:t xml:space="preserve">- Se pueden seleccionar diferentes criterios de comparación como </w:t>
      </w:r>
    </w:p>
    <w:p w:rsidR="00330110" w:rsidRDefault="00025025" w:rsidP="00025025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122BA69B" wp14:editId="04C2182C">
            <wp:extent cx="1914525" cy="9034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39" t="43924" r="66663" b="42899"/>
                    <a:stretch/>
                  </pic:blipFill>
                  <pic:spPr bwMode="auto">
                    <a:xfrm>
                      <a:off x="0" y="0"/>
                      <a:ext cx="1924250" cy="90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25" w:rsidRDefault="00025025" w:rsidP="00025025">
      <w:pPr>
        <w:rPr>
          <w:lang w:val="es-CO"/>
        </w:rPr>
      </w:pPr>
      <w:r>
        <w:rPr>
          <w:lang w:val="es-CO"/>
        </w:rPr>
        <w:t>- La presentación de resultados se puede modificar</w:t>
      </w:r>
    </w:p>
    <w:p w:rsidR="00025025" w:rsidRDefault="00025025" w:rsidP="00025025">
      <w:pPr>
        <w:jc w:val="center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976CEB1" wp14:editId="609367C1">
            <wp:extent cx="1838325" cy="1799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15" t="29491" r="65604" b="41644"/>
                    <a:stretch/>
                  </pic:blipFill>
                  <pic:spPr bwMode="auto">
                    <a:xfrm>
                      <a:off x="0" y="0"/>
                      <a:ext cx="1849965" cy="18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110" w:rsidRPr="002E2020" w:rsidRDefault="00330110" w:rsidP="002E2020">
      <w:pPr>
        <w:rPr>
          <w:lang w:val="es-CO"/>
        </w:rPr>
      </w:pPr>
      <w:r>
        <w:rPr>
          <w:lang w:val="es-CO"/>
        </w:rPr>
        <w:lastRenderedPageBreak/>
        <w:t>- La comparación puede ser selectiva, especificando el área de cada imagen que se desea utilizar.</w:t>
      </w:r>
      <w:r w:rsidR="00025025">
        <w:rPr>
          <w:lang w:val="es-CO"/>
        </w:rPr>
        <w:t xml:space="preserve"> Esto se puede hacer también basado en un color o si la imagen es demasiado grande ocurre automáticamente (el programa se salta pixeles).</w:t>
      </w:r>
    </w:p>
    <w:sectPr w:rsidR="00330110" w:rsidRPr="002E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20"/>
    <w:rsid w:val="00025025"/>
    <w:rsid w:val="002E2020"/>
    <w:rsid w:val="00330110"/>
    <w:rsid w:val="00BF226A"/>
    <w:rsid w:val="00DA6D71"/>
    <w:rsid w:val="00F1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3FCCD-9A02-4047-A191-94FDD6FE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Tafur</dc:creator>
  <cp:keywords/>
  <dc:description/>
  <cp:lastModifiedBy>David Tafur</cp:lastModifiedBy>
  <cp:revision>2</cp:revision>
  <dcterms:created xsi:type="dcterms:W3CDTF">2020-03-09T19:53:00Z</dcterms:created>
  <dcterms:modified xsi:type="dcterms:W3CDTF">2020-03-15T03:14:00Z</dcterms:modified>
</cp:coreProperties>
</file>