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72FC16B3" w14:textId="00CDE48E" w:rsidR="002C5680" w:rsidRDefault="002C5680" w:rsidP="006146D7">
      <w:pPr>
        <w:spacing w:line="192" w:lineRule="auto"/>
        <w:jc w:val="center"/>
        <w:rPr>
          <w:rFonts w:asciiTheme="majorBidi" w:hAnsiTheme="majorBidi" w:cstheme="majorBidi"/>
          <w:b/>
          <w:bCs/>
          <w:sz w:val="28"/>
          <w:lang w:val="en-US"/>
        </w:rPr>
      </w:pPr>
      <w:r>
        <w:rPr>
          <w:rFonts w:asciiTheme="majorBidi" w:hAnsiTheme="majorBidi" w:cstheme="majorBidi"/>
          <w:b/>
          <w:bCs/>
          <w:sz w:val="28"/>
          <w:lang w:val="en-US"/>
        </w:rPr>
        <w:t>Preface</w:t>
      </w:r>
    </w:p>
    <w:p w14:paraId="2061DC3D" w14:textId="276FCC59" w:rsidR="002C5680" w:rsidRDefault="002C5680" w:rsidP="002C5680">
      <w:pPr>
        <w:spacing w:line="192" w:lineRule="auto"/>
        <w:ind w:left="360" w:firstLine="360"/>
        <w:jc w:val="both"/>
        <w:rPr>
          <w:rFonts w:asciiTheme="majorBidi" w:hAnsiTheme="majorBidi" w:cs="Angsana New"/>
          <w:sz w:val="28"/>
          <w:lang w:val="en-US"/>
        </w:rPr>
      </w:pPr>
      <w:r>
        <w:rPr>
          <w:rFonts w:asciiTheme="majorBidi" w:hAnsiTheme="majorBidi" w:cstheme="majorBidi"/>
          <w:sz w:val="28"/>
          <w:lang w:val="en-US"/>
        </w:rPr>
        <w:t>This project report is a part of FRA361 Studio 4: Open Topic.</w:t>
      </w:r>
      <w:r w:rsidRPr="002C5680">
        <w:rPr>
          <w:rFonts w:asciiTheme="majorBidi" w:hAnsiTheme="majorBidi" w:cs="Angsana New"/>
          <w:sz w:val="28"/>
          <w:lang w:val="en-US"/>
        </w:rPr>
        <w:t xml:space="preserve"> </w:t>
      </w:r>
      <w:r>
        <w:rPr>
          <w:rFonts w:asciiTheme="majorBidi" w:hAnsiTheme="majorBidi" w:cs="Angsana New"/>
          <w:sz w:val="28"/>
          <w:lang w:val="en-US"/>
        </w:rPr>
        <w:t>In this report</w:t>
      </w:r>
      <w:r w:rsidRPr="008C27CB">
        <w:rPr>
          <w:rFonts w:asciiTheme="majorBidi" w:hAnsiTheme="majorBidi" w:cs="Angsana New"/>
          <w:sz w:val="28"/>
          <w:lang w:val="en-US"/>
        </w:rPr>
        <w:t>, we utilize four studies from our 4-year curriculum course: FRA131 Basic Mechanics for Robotics and Automation Engineering, FRA231 Robotics Modeling and Experimentation, FRA233 Control Engineering for Robotics, and FRA333 Kinematics for Robotics System. Apart from the lesson we have learnt, controlling system of quadrotor and sensor data preparation.</w:t>
      </w:r>
    </w:p>
    <w:p w14:paraId="75C5C89D" w14:textId="6A19FCAF" w:rsidR="002C5680" w:rsidRDefault="002C5680" w:rsidP="00857C4E">
      <w:pPr>
        <w:spacing w:line="192" w:lineRule="auto"/>
        <w:ind w:left="360" w:firstLine="360"/>
        <w:jc w:val="both"/>
        <w:rPr>
          <w:rFonts w:asciiTheme="majorBidi" w:hAnsiTheme="majorBidi" w:cs="Angsana New"/>
          <w:sz w:val="28"/>
          <w:lang w:val="en-US"/>
        </w:rPr>
      </w:pPr>
      <w:r>
        <w:rPr>
          <w:rFonts w:asciiTheme="majorBidi" w:hAnsiTheme="majorBidi" w:cs="Angsana New"/>
          <w:sz w:val="28"/>
          <w:lang w:val="en-US"/>
        </w:rPr>
        <w:t xml:space="preserve">This report consists of </w:t>
      </w:r>
      <w:r w:rsidR="00857C4E">
        <w:rPr>
          <w:rFonts w:asciiTheme="majorBidi" w:hAnsiTheme="majorBidi" w:cs="Angsana New"/>
          <w:sz w:val="28"/>
          <w:lang w:val="en-US"/>
        </w:rPr>
        <w:t>5</w:t>
      </w:r>
      <w:r>
        <w:rPr>
          <w:rFonts w:asciiTheme="majorBidi" w:hAnsiTheme="majorBidi" w:cs="Angsana New"/>
          <w:sz w:val="28"/>
          <w:lang w:val="en-US"/>
        </w:rPr>
        <w:t xml:space="preserve"> chapters. The first chapter, introduction, gives an overview of the project including the scope. The second chapter, physical </w:t>
      </w:r>
      <w:r w:rsidR="00957D45">
        <w:rPr>
          <w:rFonts w:asciiTheme="majorBidi" w:hAnsiTheme="majorBidi" w:cs="Angsana New"/>
          <w:sz w:val="28"/>
          <w:lang w:val="en-US"/>
        </w:rPr>
        <w:t xml:space="preserve">quadrotor </w:t>
      </w:r>
      <w:r>
        <w:rPr>
          <w:rFonts w:asciiTheme="majorBidi" w:hAnsiTheme="majorBidi" w:cs="Angsana New"/>
          <w:sz w:val="28"/>
          <w:lang w:val="en-US"/>
        </w:rPr>
        <w:t>model,</w:t>
      </w:r>
      <w:r w:rsidR="00957D45">
        <w:rPr>
          <w:rFonts w:asciiTheme="majorBidi" w:hAnsiTheme="majorBidi" w:cs="Angsana New"/>
          <w:sz w:val="28"/>
          <w:lang w:val="en-US"/>
        </w:rPr>
        <w:t xml:space="preserve"> provides the mathematical explanation and its derivation. The third chapter, sensor model, </w:t>
      </w:r>
      <w:r w:rsidR="00857C4E">
        <w:rPr>
          <w:rFonts w:asciiTheme="majorBidi" w:hAnsiTheme="majorBidi" w:cs="Angsana New"/>
          <w:sz w:val="28"/>
          <w:lang w:val="en-US"/>
        </w:rPr>
        <w:t>deals with</w:t>
      </w:r>
      <w:r w:rsidR="00957D45">
        <w:rPr>
          <w:rFonts w:asciiTheme="majorBidi" w:hAnsiTheme="majorBidi" w:cs="Angsana New"/>
          <w:sz w:val="28"/>
          <w:lang w:val="en-US"/>
        </w:rPr>
        <w:t xml:space="preserve"> sensor’ state estimation</w:t>
      </w:r>
      <w:r w:rsidR="00857C4E">
        <w:rPr>
          <w:rFonts w:asciiTheme="majorBidi" w:hAnsiTheme="majorBidi" w:cs="Angsana New"/>
          <w:sz w:val="28"/>
          <w:lang w:val="en-US"/>
        </w:rPr>
        <w:t xml:space="preserve"> and filter. The fourth chapter, </w:t>
      </w:r>
      <w:r w:rsidR="00957D45">
        <w:rPr>
          <w:rFonts w:asciiTheme="majorBidi" w:hAnsiTheme="majorBidi" w:cs="Angsana New"/>
          <w:sz w:val="28"/>
          <w:lang w:val="en-US"/>
        </w:rPr>
        <w:t>control design &amp; implementation, shows control algorithm used to stabilize model and simulation for testing the controller’s performance.</w:t>
      </w:r>
      <w:r w:rsidR="00857C4E">
        <w:rPr>
          <w:rFonts w:asciiTheme="majorBidi" w:hAnsiTheme="majorBidi" w:cs="Angsana New"/>
          <w:sz w:val="28"/>
          <w:lang w:val="en-US"/>
        </w:rPr>
        <w:t xml:space="preserve"> The simulation was done in MATLAB. The last chapter, conclusion, summarizes the goal of this report and evaluates the performance and result of simulation.</w:t>
      </w:r>
    </w:p>
    <w:p w14:paraId="30D8BA37" w14:textId="77777777" w:rsidR="00857C4E" w:rsidRPr="00857C4E" w:rsidRDefault="00857C4E" w:rsidP="00857C4E">
      <w:pPr>
        <w:spacing w:line="192" w:lineRule="auto"/>
        <w:ind w:left="360" w:firstLine="360"/>
        <w:jc w:val="both"/>
        <w:rPr>
          <w:rFonts w:asciiTheme="majorBidi" w:hAnsiTheme="majorBidi" w:cs="Angsana New"/>
          <w:sz w:val="28"/>
          <w:lang w:val="en-US"/>
        </w:rPr>
      </w:pPr>
    </w:p>
    <w:p w14:paraId="32A53CB6" w14:textId="16E8907F"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2C800358" w14:textId="230C658B" w:rsidR="0075022A" w:rsidRDefault="001C75F2" w:rsidP="0075022A">
      <w:pPr>
        <w:spacing w:line="192" w:lineRule="auto"/>
        <w:ind w:firstLine="720"/>
        <w:jc w:val="both"/>
        <w:rPr>
          <w:rFonts w:asciiTheme="majorBidi" w:hAnsiTheme="majorBidi" w:cs="Angsana New" w:hint="cs"/>
          <w:sz w:val="28"/>
          <w:cs/>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w:t>
      </w:r>
      <w:r w:rsidR="001509FA">
        <w:rPr>
          <w:rFonts w:asciiTheme="majorBidi" w:hAnsiTheme="majorBidi" w:cs="Angsana New"/>
          <w:sz w:val="28"/>
          <w:lang w:val="en-US"/>
        </w:rPr>
        <w:t xml:space="preserve">, </w:t>
      </w:r>
      <w:r w:rsidRPr="001C75F2">
        <w:rPr>
          <w:rFonts w:asciiTheme="majorBidi" w:hAnsiTheme="majorBidi" w:cs="Angsana New"/>
          <w:sz w:val="28"/>
          <w:lang w:val="en-US"/>
        </w:rPr>
        <w:t>the quadrotor is usually used [1]</w:t>
      </w:r>
      <w:r w:rsidR="001509FA">
        <w:rPr>
          <w:rFonts w:asciiTheme="majorBidi" w:hAnsiTheme="majorBidi" w:cs="Angsana New"/>
          <w:sz w:val="28"/>
          <w:lang w:val="en-US"/>
        </w:rPr>
        <w:t xml:space="preserve"> in research of developing control laws</w:t>
      </w:r>
      <w:r w:rsidRPr="001C75F2">
        <w:rPr>
          <w:rFonts w:asciiTheme="majorBidi" w:hAnsiTheme="majorBidi" w:cs="Angsana New"/>
          <w:sz w:val="28"/>
          <w:lang w:val="en-US"/>
        </w:rPr>
        <w:t xml:space="preserve">. To have a better understanding of control laws and </w:t>
      </w:r>
      <w:r w:rsidR="00444973">
        <w:rPr>
          <w:rFonts w:asciiTheme="majorBidi" w:hAnsiTheme="majorBidi" w:cs="Angsana New"/>
          <w:sz w:val="28"/>
          <w:lang w:val="en-US"/>
        </w:rPr>
        <w:t>its application</w:t>
      </w:r>
      <w:r w:rsidRPr="001C75F2">
        <w:rPr>
          <w:rFonts w:asciiTheme="majorBidi" w:hAnsiTheme="majorBidi" w:cs="Angsana New"/>
          <w:sz w:val="28"/>
          <w:lang w:val="en-US"/>
        </w:rPr>
        <w:t>, our group decided to research this topic.</w:t>
      </w:r>
    </w:p>
    <w:p w14:paraId="331A0A09" w14:textId="4CE4D995" w:rsidR="009B4BC4" w:rsidRDefault="002C5680" w:rsidP="002013E0">
      <w:pPr>
        <w:spacing w:line="192" w:lineRule="auto"/>
        <w:ind w:firstLine="720"/>
        <w:jc w:val="both"/>
        <w:rPr>
          <w:rFonts w:asciiTheme="majorBidi" w:hAnsiTheme="majorBidi" w:cs="Angsana New"/>
          <w:sz w:val="28"/>
          <w:lang w:val="en-US"/>
        </w:rPr>
      </w:pPr>
      <w:r>
        <w:rPr>
          <w:rFonts w:asciiTheme="majorBidi" w:hAnsiTheme="majorBidi" w:cs="Angsana New"/>
          <w:sz w:val="28"/>
          <w:lang w:val="en-US"/>
        </w:rPr>
        <w:t xml:space="preserve">Regarding to the COVID-19 situation and limited time, </w:t>
      </w:r>
      <w:r w:rsidR="009B4BC4">
        <w:rPr>
          <w:rFonts w:asciiTheme="majorBidi" w:hAnsiTheme="majorBidi" w:cs="Angsana New"/>
          <w:sz w:val="28"/>
          <w:lang w:val="en-US"/>
        </w:rPr>
        <w:t>we limit the scope of study as follows:</w:t>
      </w:r>
    </w:p>
    <w:p w14:paraId="5DAEB6BC" w14:textId="77777777"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action of a quadrotor is limited to hovering, which means translation in the x-y plane and orientation do not occur.</w:t>
      </w:r>
    </w:p>
    <w:p w14:paraId="4DC1A628" w14:textId="77777777"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input of the closed system is height.</w:t>
      </w:r>
    </w:p>
    <w:p w14:paraId="2AE94D01" w14:textId="43EB65EA"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 xml:space="preserve">The quadrotor’s behavior is controlled by torque in the x, y, and </w:t>
      </w:r>
      <w:proofErr w:type="gramStart"/>
      <w:r w:rsidRPr="008C27CB">
        <w:rPr>
          <w:rFonts w:asciiTheme="majorBidi" w:hAnsiTheme="majorBidi" w:cstheme="majorBidi"/>
          <w:sz w:val="28"/>
          <w:lang w:val="en-US"/>
        </w:rPr>
        <w:t>z-axis</w:t>
      </w:r>
      <w:r>
        <w:rPr>
          <w:rFonts w:asciiTheme="majorBidi" w:hAnsiTheme="majorBidi" w:cstheme="majorBidi"/>
          <w:sz w:val="28"/>
          <w:lang w:val="en-US"/>
        </w:rPr>
        <w:t>;</w:t>
      </w:r>
      <w:proofErr w:type="gramEnd"/>
      <w:r>
        <w:rPr>
          <w:rFonts w:asciiTheme="majorBidi" w:hAnsiTheme="majorBidi" w:cstheme="majorBidi"/>
          <w:sz w:val="28"/>
          <w:lang w:val="en-US"/>
        </w:rPr>
        <w:t xml:space="preserve"> </w:t>
      </w:r>
      <w:r w:rsidRPr="008C27CB">
        <w:rPr>
          <w:rFonts w:asciiTheme="majorBidi" w:hAnsiTheme="majorBidi" w:cstheme="majorBidi"/>
          <w:sz w:val="28"/>
          <w:lang w:val="en-US"/>
        </w:rPr>
        <w:t>and force in the z-axis.</w:t>
      </w:r>
    </w:p>
    <w:p w14:paraId="150B2A36" w14:textId="77777777"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study is limited to the simulation process.</w:t>
      </w:r>
    </w:p>
    <w:p w14:paraId="39F031E1" w14:textId="77777777"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All physical parameters of the quadrotor are constant.</w:t>
      </w:r>
    </w:p>
    <w:p w14:paraId="67977C09" w14:textId="77777777" w:rsidR="008C27CB" w:rsidRDefault="008C27CB" w:rsidP="008C27CB">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At least two sensor types are used: 6-axis IMU (3-axis accelerometer; and 3-axis gyroscope) and range sensor.</w:t>
      </w:r>
    </w:p>
    <w:p w14:paraId="13B6DA91" w14:textId="2412D26C" w:rsidR="008C27CB" w:rsidRDefault="008C27CB" w:rsidP="002C5680">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simulation result is visualized as the movement in a 3D plane; graphs of position signal and rotation signal are plotted against time.</w:t>
      </w:r>
    </w:p>
    <w:p w14:paraId="011F4391" w14:textId="77777777" w:rsidR="002C5680" w:rsidRPr="002C5680" w:rsidRDefault="002C5680" w:rsidP="002C5680">
      <w:pPr>
        <w:pStyle w:val="ListParagraph"/>
        <w:spacing w:line="192" w:lineRule="auto"/>
        <w:rPr>
          <w:rFonts w:asciiTheme="majorBidi" w:hAnsiTheme="majorBidi" w:cstheme="majorBidi"/>
          <w:sz w:val="28"/>
          <w:lang w:val="en-US"/>
        </w:rPr>
      </w:pPr>
    </w:p>
    <w:p w14:paraId="6F282D0C" w14:textId="397E6579" w:rsidR="00072EAF" w:rsidRPr="008C27CB" w:rsidRDefault="00072EAF" w:rsidP="008C27CB">
      <w:pPr>
        <w:pStyle w:val="ListParagraph"/>
        <w:spacing w:line="192" w:lineRule="auto"/>
        <w:jc w:val="center"/>
        <w:rPr>
          <w:rFonts w:asciiTheme="majorBidi" w:hAnsiTheme="majorBidi" w:cstheme="majorBidi"/>
          <w:sz w:val="28"/>
          <w:lang w:val="en-US"/>
        </w:rPr>
      </w:pPr>
      <w:r w:rsidRPr="008C27CB">
        <w:rPr>
          <w:rFonts w:asciiTheme="majorBidi" w:hAnsiTheme="majorBidi" w:cstheme="majorBidi"/>
          <w:b/>
          <w:bCs/>
          <w:sz w:val="28"/>
          <w:lang w:val="en-US"/>
        </w:rPr>
        <w:t>I</w:t>
      </w:r>
      <w:r w:rsidR="00727C73" w:rsidRPr="008C27CB">
        <w:rPr>
          <w:rFonts w:asciiTheme="majorBidi" w:hAnsiTheme="majorBidi" w:cstheme="majorBidi"/>
          <w:b/>
          <w:bCs/>
          <w:sz w:val="28"/>
          <w:lang w:val="en-US"/>
        </w:rPr>
        <w:t>I</w:t>
      </w:r>
      <w:r w:rsidR="00A14940" w:rsidRPr="008C27CB">
        <w:rPr>
          <w:rFonts w:asciiTheme="majorBidi" w:hAnsiTheme="majorBidi" w:cstheme="majorBidi"/>
          <w:b/>
          <w:bCs/>
          <w:sz w:val="28"/>
          <w:lang w:val="en-US"/>
        </w:rPr>
        <w:t>I</w:t>
      </w:r>
      <w:r w:rsidR="00727C73" w:rsidRPr="008C27CB">
        <w:rPr>
          <w:rFonts w:asciiTheme="majorBidi" w:hAnsiTheme="majorBidi" w:cstheme="majorBidi"/>
          <w:b/>
          <w:bCs/>
          <w:sz w:val="28"/>
          <w:lang w:val="en-US"/>
        </w:rPr>
        <w:t>. Working of Individual S</w:t>
      </w:r>
      <w:r w:rsidRPr="008C27CB">
        <w:rPr>
          <w:rFonts w:asciiTheme="majorBidi" w:hAnsiTheme="majorBidi" w:cstheme="majorBidi"/>
          <w:b/>
          <w:bCs/>
          <w:sz w:val="28"/>
          <w:lang w:val="en-US"/>
        </w:rPr>
        <w:t>ystem</w:t>
      </w:r>
    </w:p>
    <w:p w14:paraId="286D9149" w14:textId="0DB9C216" w:rsidR="007D4F46" w:rsidRDefault="007D4F46" w:rsidP="007D4F46">
      <w:pPr>
        <w:spacing w:line="192" w:lineRule="auto"/>
        <w:rPr>
          <w:rFonts w:asciiTheme="majorBidi" w:hAnsiTheme="majorBidi" w:cstheme="majorBidi"/>
          <w:i/>
          <w:iCs/>
          <w:sz w:val="28"/>
          <w:lang w:val="en-US"/>
        </w:rPr>
      </w:pPr>
      <w:r>
        <w:rPr>
          <w:rFonts w:asciiTheme="majorBidi" w:hAnsiTheme="majorBidi" w:cstheme="majorBidi"/>
          <w:i/>
          <w:iCs/>
          <w:sz w:val="28"/>
          <w:lang w:val="en-US"/>
        </w:rPr>
        <w:t>2.1 Environment Setup</w:t>
      </w:r>
    </w:p>
    <w:p w14:paraId="00E92F5B" w14:textId="4880BD40" w:rsidR="00243A89" w:rsidRPr="00243A89" w:rsidRDefault="00243A89" w:rsidP="00243A89">
      <w:pPr>
        <w:spacing w:line="192" w:lineRule="auto"/>
        <w:jc w:val="thaiDistribute"/>
        <w:rPr>
          <w:rFonts w:asciiTheme="majorBidi" w:hAnsiTheme="majorBidi" w:cstheme="majorBidi"/>
          <w:sz w:val="28"/>
          <w:cs/>
          <w:lang w:val="en-US"/>
        </w:rPr>
      </w:pPr>
      <w:r>
        <w:rPr>
          <w:rFonts w:asciiTheme="majorBidi" w:hAnsiTheme="majorBidi" w:cstheme="majorBidi"/>
          <w:sz w:val="28"/>
          <w:lang w:val="en-US"/>
        </w:rPr>
        <w:tab/>
        <w:t xml:space="preserve">The simulation will be created via MATLAB and Simulink by using UAV toolbox which is capable for designing, simulating, testing, and deploying. To simulate the modeled quadrotor, Simulation 3D UAV Vehicle will used which its input are translation vector and rotation vector. </w:t>
      </w:r>
    </w:p>
    <w:p w14:paraId="735526D5" w14:textId="089CE26C" w:rsidR="000F075D" w:rsidRPr="00361B36" w:rsidRDefault="00DE3ED2" w:rsidP="00A57201">
      <w:pPr>
        <w:spacing w:line="192" w:lineRule="auto"/>
        <w:rPr>
          <w:rFonts w:asciiTheme="majorBidi" w:hAnsiTheme="majorBidi" w:cstheme="majorBidi"/>
          <w:i/>
          <w:iCs/>
          <w:sz w:val="28"/>
          <w:lang w:val="en-US"/>
        </w:rPr>
      </w:pPr>
      <w:r w:rsidRPr="00361B36">
        <w:rPr>
          <w:rFonts w:asciiTheme="majorBidi" w:hAnsiTheme="majorBidi" w:cstheme="majorBidi"/>
          <w:i/>
          <w:iCs/>
          <w:sz w:val="28"/>
          <w:lang w:val="en-US"/>
        </w:rPr>
        <w:t>2</w:t>
      </w:r>
      <w:r w:rsidR="007D4F46">
        <w:rPr>
          <w:rFonts w:asciiTheme="majorBidi" w:hAnsiTheme="majorBidi" w:cstheme="majorBidi"/>
          <w:i/>
          <w:iCs/>
          <w:sz w:val="28"/>
          <w:lang w:val="en-US"/>
        </w:rPr>
        <w:t>.2</w:t>
      </w:r>
      <w:r w:rsidR="000F075D" w:rsidRPr="00361B36">
        <w:rPr>
          <w:rFonts w:asciiTheme="majorBidi" w:hAnsiTheme="majorBidi" w:cstheme="majorBidi"/>
          <w:i/>
          <w:iCs/>
          <w:sz w:val="28"/>
          <w:lang w:val="en-US"/>
        </w:rPr>
        <w:t xml:space="preserve"> </w:t>
      </w:r>
      <w:r w:rsidR="005D423A">
        <w:rPr>
          <w:rFonts w:asciiTheme="majorBidi" w:hAnsiTheme="majorBidi" w:cs="Angsana New"/>
          <w:i/>
          <w:iCs/>
          <w:sz w:val="28"/>
          <w:lang w:val="en-US"/>
        </w:rPr>
        <w:t xml:space="preserve">Controlling </w:t>
      </w:r>
      <w:r w:rsidR="007D4F46">
        <w:rPr>
          <w:rFonts w:asciiTheme="majorBidi" w:hAnsiTheme="majorBidi" w:cs="Angsana New"/>
          <w:i/>
          <w:iCs/>
          <w:sz w:val="28"/>
          <w:lang w:val="en-US"/>
        </w:rPr>
        <w:t>S</w:t>
      </w:r>
      <w:r w:rsidR="005D423A">
        <w:rPr>
          <w:rFonts w:asciiTheme="majorBidi" w:hAnsiTheme="majorBidi" w:cs="Angsana New"/>
          <w:i/>
          <w:iCs/>
          <w:sz w:val="28"/>
          <w:lang w:val="en-US"/>
        </w:rPr>
        <w:t>ystem</w:t>
      </w:r>
    </w:p>
    <w:p w14:paraId="63E9A06C" w14:textId="719859DC" w:rsidR="00EC0230" w:rsidRDefault="000F075D" w:rsidP="005D2B48">
      <w:pPr>
        <w:spacing w:line="192" w:lineRule="auto"/>
        <w:jc w:val="thaiDistribute"/>
        <w:rPr>
          <w:rFonts w:asciiTheme="majorBidi" w:hAnsiTheme="majorBidi" w:cstheme="majorBidi"/>
          <w:sz w:val="28"/>
          <w:cs/>
          <w:lang w:val="en-US"/>
        </w:rPr>
      </w:pPr>
      <w:r w:rsidRPr="000F075D">
        <w:rPr>
          <w:rFonts w:asciiTheme="majorBidi" w:hAnsiTheme="majorBidi" w:cstheme="majorBidi"/>
          <w:sz w:val="28"/>
          <w:lang w:val="en-US"/>
        </w:rPr>
        <w:tab/>
      </w:r>
      <w:r w:rsidR="002853E4">
        <w:rPr>
          <w:rFonts w:asciiTheme="majorBidi" w:hAnsiTheme="majorBidi" w:cstheme="majorBidi"/>
          <w:sz w:val="28"/>
          <w:lang w:val="en-US"/>
        </w:rPr>
        <w:t xml:space="preserve">The controlling system of quadrotor compose of 3 subsystems: attitude control, altitude control, and lateral flight. </w:t>
      </w:r>
      <w:r w:rsidR="00425733">
        <w:rPr>
          <w:rFonts w:asciiTheme="majorBidi" w:hAnsiTheme="majorBidi" w:cs="Angsana New" w:hint="cs"/>
          <w:sz w:val="28"/>
          <w:cs/>
          <w:lang w:val="en-US"/>
        </w:rPr>
        <w:t xml:space="preserve">ระบบความคุม </w:t>
      </w:r>
      <w:r w:rsidR="00425733">
        <w:rPr>
          <w:rFonts w:asciiTheme="majorBidi" w:hAnsiTheme="majorBidi" w:cs="Angsana New"/>
          <w:sz w:val="28"/>
          <w:lang w:val="en-US"/>
        </w:rPr>
        <w:t xml:space="preserve">quadrotor </w:t>
      </w:r>
      <w:r w:rsidR="005D2B48">
        <w:rPr>
          <w:rFonts w:asciiTheme="majorBidi" w:hAnsiTheme="majorBidi" w:cs="Angsana New" w:hint="cs"/>
          <w:sz w:val="28"/>
          <w:cs/>
          <w:lang w:val="en-US"/>
        </w:rPr>
        <w:t xml:space="preserve">ที่ใช้ในการเคลื่อนที่ขึ้น และ ลง </w:t>
      </w:r>
      <w:r w:rsidR="00425733">
        <w:rPr>
          <w:rFonts w:asciiTheme="majorBidi" w:hAnsiTheme="majorBidi" w:cs="Angsana New" w:hint="cs"/>
          <w:sz w:val="28"/>
          <w:cs/>
          <w:lang w:val="en-US"/>
        </w:rPr>
        <w:t>จะถูกแบ่งออกเป็น</w:t>
      </w:r>
      <w:r w:rsidR="00425733">
        <w:rPr>
          <w:rFonts w:asciiTheme="majorBidi" w:hAnsiTheme="majorBidi" w:cs="Angsana New"/>
          <w:sz w:val="28"/>
          <w:lang w:val="en-US"/>
        </w:rPr>
        <w:t xml:space="preserve"> 2</w:t>
      </w:r>
      <w:r w:rsidR="00425733">
        <w:rPr>
          <w:rFonts w:asciiTheme="majorBidi" w:hAnsiTheme="majorBidi" w:cs="Angsana New" w:hint="cs"/>
          <w:sz w:val="28"/>
          <w:cs/>
          <w:lang w:val="en-US"/>
        </w:rPr>
        <w:t xml:space="preserve"> ระบบ นั่นคือ </w:t>
      </w:r>
      <w:r w:rsidR="00425733">
        <w:rPr>
          <w:rFonts w:asciiTheme="majorBidi" w:hAnsiTheme="majorBidi" w:cs="Angsana New"/>
          <w:sz w:val="28"/>
          <w:lang w:val="en-US"/>
        </w:rPr>
        <w:t>a</w:t>
      </w:r>
      <w:r w:rsidR="00425733">
        <w:rPr>
          <w:rFonts w:asciiTheme="majorBidi" w:hAnsiTheme="majorBidi" w:cs="Angsana New" w:hint="cs"/>
          <w:sz w:val="28"/>
          <w:cs/>
          <w:lang w:val="en-US"/>
        </w:rPr>
        <w:t>l</w:t>
      </w:r>
      <w:proofErr w:type="spellStart"/>
      <w:r w:rsidR="00425733">
        <w:rPr>
          <w:rFonts w:asciiTheme="majorBidi" w:hAnsiTheme="majorBidi" w:cs="Angsana New"/>
          <w:sz w:val="28"/>
          <w:lang w:val="en-US"/>
        </w:rPr>
        <w:t>titude</w:t>
      </w:r>
      <w:proofErr w:type="spellEnd"/>
      <w:r w:rsidR="00425733">
        <w:rPr>
          <w:rFonts w:asciiTheme="majorBidi" w:hAnsiTheme="majorBidi" w:cs="Angsana New"/>
          <w:sz w:val="28"/>
          <w:lang w:val="en-US"/>
        </w:rPr>
        <w:t xml:space="preserve"> control </w:t>
      </w:r>
      <w:r w:rsidR="00425733">
        <w:rPr>
          <w:rFonts w:asciiTheme="majorBidi" w:hAnsiTheme="majorBidi" w:cs="Angsana New" w:hint="cs"/>
          <w:sz w:val="28"/>
          <w:cs/>
          <w:lang w:val="en-US"/>
        </w:rPr>
        <w:t xml:space="preserve">และ </w:t>
      </w:r>
      <w:r w:rsidR="00425733">
        <w:rPr>
          <w:rFonts w:asciiTheme="majorBidi" w:hAnsiTheme="majorBidi" w:cs="Angsana New"/>
          <w:sz w:val="28"/>
          <w:lang w:val="en-US"/>
        </w:rPr>
        <w:t xml:space="preserve">attitude control </w:t>
      </w:r>
      <w:r w:rsidR="00425733">
        <w:rPr>
          <w:rFonts w:asciiTheme="majorBidi" w:hAnsiTheme="majorBidi" w:cstheme="majorBidi"/>
          <w:sz w:val="28"/>
          <w:lang w:val="en-US"/>
        </w:rPr>
        <w:t xml:space="preserve"> </w:t>
      </w:r>
      <w:r w:rsidR="005D2B48">
        <w:rPr>
          <w:rFonts w:asciiTheme="majorBidi" w:hAnsiTheme="majorBidi" w:cstheme="majorBidi" w:hint="cs"/>
          <w:sz w:val="28"/>
          <w:cs/>
          <w:lang w:val="en-US"/>
        </w:rPr>
        <w:t xml:space="preserve">โดยในระยะนี้จะศึกษาระบบ </w:t>
      </w:r>
      <w:r w:rsidR="005D2B48">
        <w:rPr>
          <w:rFonts w:asciiTheme="majorBidi" w:hAnsiTheme="majorBidi" w:cstheme="majorBidi"/>
          <w:sz w:val="28"/>
          <w:lang w:val="en-US"/>
        </w:rPr>
        <w:t xml:space="preserve">altitude control </w:t>
      </w:r>
      <w:r w:rsidR="005D2B48">
        <w:rPr>
          <w:rFonts w:asciiTheme="majorBidi" w:hAnsiTheme="majorBidi" w:cstheme="majorBidi" w:hint="cs"/>
          <w:sz w:val="28"/>
          <w:cs/>
          <w:lang w:val="en-US"/>
        </w:rPr>
        <w:t xml:space="preserve">ที่ถูกออกแบบโดยใช้ </w:t>
      </w:r>
      <w:r w:rsidR="005D2B48">
        <w:rPr>
          <w:rFonts w:asciiTheme="majorBidi" w:hAnsiTheme="majorBidi" w:cstheme="majorBidi"/>
          <w:sz w:val="28"/>
          <w:lang w:val="en-US"/>
        </w:rPr>
        <w:t>LQR</w:t>
      </w:r>
      <w:r w:rsidR="005D2B48">
        <w:rPr>
          <w:rFonts w:asciiTheme="majorBidi" w:hAnsiTheme="majorBidi" w:cstheme="majorBidi" w:hint="cs"/>
          <w:sz w:val="28"/>
          <w:cs/>
          <w:lang w:val="en-US"/>
        </w:rPr>
        <w:t xml:space="preserve"> ที่มี </w:t>
      </w:r>
      <w:r w:rsidR="005D2B48">
        <w:rPr>
          <w:rFonts w:asciiTheme="majorBidi" w:hAnsiTheme="majorBidi" w:cstheme="majorBidi"/>
          <w:sz w:val="28"/>
          <w:lang w:val="en-US"/>
        </w:rPr>
        <w:t>PI controller [</w:t>
      </w:r>
      <w:r w:rsidR="008645FC">
        <w:rPr>
          <w:rFonts w:asciiTheme="majorBidi" w:hAnsiTheme="majorBidi" w:cstheme="majorBidi"/>
          <w:sz w:val="28"/>
          <w:lang w:val="en-US"/>
        </w:rPr>
        <w:t>2</w:t>
      </w:r>
      <w:r w:rsidR="005D2B48">
        <w:rPr>
          <w:rFonts w:asciiTheme="majorBidi" w:hAnsiTheme="majorBidi" w:cstheme="majorBidi"/>
          <w:sz w:val="28"/>
          <w:lang w:val="en-US"/>
        </w:rPr>
        <w:t>]</w:t>
      </w:r>
      <w:r w:rsidR="005D2B48">
        <w:rPr>
          <w:rFonts w:asciiTheme="majorBidi" w:hAnsiTheme="majorBidi" w:cstheme="majorBidi" w:hint="cs"/>
          <w:sz w:val="28"/>
          <w:cs/>
          <w:lang w:val="en-US"/>
        </w:rPr>
        <w:t xml:space="preserve"> สำหรับ </w:t>
      </w:r>
      <w:r w:rsidR="005D2B48">
        <w:rPr>
          <w:rFonts w:asciiTheme="majorBidi" w:hAnsiTheme="majorBidi" w:cstheme="majorBidi"/>
          <w:sz w:val="28"/>
          <w:lang w:val="en-US"/>
        </w:rPr>
        <w:t xml:space="preserve">attitude control </w:t>
      </w:r>
      <w:r w:rsidR="005D2B48">
        <w:rPr>
          <w:rFonts w:asciiTheme="majorBidi" w:hAnsiTheme="majorBidi" w:cstheme="majorBidi" w:hint="cs"/>
          <w:sz w:val="28"/>
          <w:cs/>
          <w:lang w:val="en-US"/>
        </w:rPr>
        <w:t xml:space="preserve">จะถูกควบคุมโดยใช้ </w:t>
      </w:r>
      <w:r w:rsidR="005D2B48">
        <w:rPr>
          <w:rFonts w:asciiTheme="majorBidi" w:hAnsiTheme="majorBidi" w:cstheme="majorBidi"/>
          <w:sz w:val="28"/>
          <w:lang w:val="en-US"/>
        </w:rPr>
        <w:t>PD controller [</w:t>
      </w:r>
      <w:r w:rsidR="008645FC">
        <w:rPr>
          <w:rFonts w:asciiTheme="majorBidi" w:hAnsiTheme="majorBidi" w:cstheme="majorBidi"/>
          <w:sz w:val="28"/>
          <w:lang w:val="en-US"/>
        </w:rPr>
        <w:t>3</w:t>
      </w:r>
      <w:r w:rsidR="005D2B48">
        <w:rPr>
          <w:rFonts w:asciiTheme="majorBidi" w:hAnsiTheme="majorBidi" w:cstheme="majorBidi"/>
          <w:sz w:val="28"/>
          <w:lang w:val="en-US"/>
        </w:rPr>
        <w:t>]</w:t>
      </w:r>
    </w:p>
    <w:p w14:paraId="38E867E7" w14:textId="77777777" w:rsidR="007D4F46" w:rsidRPr="005D2B48" w:rsidRDefault="007D4F46" w:rsidP="005D2B48">
      <w:pPr>
        <w:spacing w:line="192" w:lineRule="auto"/>
        <w:jc w:val="thaiDistribute"/>
        <w:rPr>
          <w:rFonts w:asciiTheme="majorBidi" w:hAnsiTheme="majorBidi" w:cstheme="majorBidi"/>
          <w:sz w:val="28"/>
          <w:lang w:val="en-US"/>
        </w:rPr>
      </w:pPr>
    </w:p>
    <w:p w14:paraId="14BC3CEF" w14:textId="4B619821" w:rsidR="005A633F" w:rsidRPr="00361B36"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p>
    <w:p w14:paraId="65D3E0CF" w14:textId="72F51543" w:rsidR="007D4F46" w:rsidRPr="007D4F46" w:rsidRDefault="007D4F46" w:rsidP="007D4F46">
      <w:pPr>
        <w:pStyle w:val="NormalWeb"/>
        <w:ind w:firstLine="720"/>
        <w:jc w:val="thaiDistribute"/>
        <w:rPr>
          <w:sz w:val="28"/>
          <w:szCs w:val="28"/>
        </w:rPr>
      </w:pPr>
      <w:r>
        <w:rPr>
          <w:rFonts w:asciiTheme="majorBidi" w:hAnsiTheme="majorBidi" w:cs="Angsana New" w:hint="cs"/>
          <w:sz w:val="28"/>
          <w:cs/>
          <w:lang w:val="en-US"/>
        </w:rPr>
        <w:t xml:space="preserve">ในทางปฏิบัติตัวแปรที่จะส่งผลต่อการทำงานของระบบควบคุมจะได้รับผ่านการส่งข้อมูลจาก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ซึ่งในโปรเจคนี้ </w:t>
      </w:r>
      <w:r>
        <w:rPr>
          <w:rFonts w:asciiTheme="majorBidi" w:hAnsiTheme="majorBidi" w:cs="Angsana New"/>
          <w:sz w:val="28"/>
          <w:lang w:val="en-US"/>
        </w:rPr>
        <w:t xml:space="preserve">sensor </w:t>
      </w:r>
      <w:r>
        <w:rPr>
          <w:rFonts w:asciiTheme="majorBidi" w:hAnsiTheme="majorBidi" w:cs="Angsana New" w:hint="cs"/>
          <w:sz w:val="28"/>
          <w:cs/>
          <w:lang w:val="en-US"/>
        </w:rPr>
        <w:t>ที่จะทำการจำลอง</w:t>
      </w:r>
      <w:r>
        <w:rPr>
          <w:rFonts w:asciiTheme="majorBidi" w:hAnsiTheme="majorBidi" w:cs="Angsana New" w:hint="cs"/>
          <w:sz w:val="28"/>
          <w:cs/>
          <w:lang w:val="en-US"/>
        </w:rPr>
        <w:lastRenderedPageBreak/>
        <w:t xml:space="preserve">ขึ้นมานั่นก็คือ </w:t>
      </w:r>
      <w:r>
        <w:rPr>
          <w:rFonts w:asciiTheme="majorBidi" w:hAnsiTheme="majorBidi" w:cs="Angsana New"/>
          <w:sz w:val="28"/>
          <w:lang w:val="en-US"/>
        </w:rPr>
        <w:t xml:space="preserve">Inertial Measurement Unit (IMU) </w:t>
      </w:r>
      <w:r>
        <w:rPr>
          <w:rFonts w:asciiTheme="majorBidi" w:hAnsiTheme="majorBidi" w:cs="Angsana New" w:hint="cs"/>
          <w:sz w:val="28"/>
          <w:cs/>
          <w:lang w:val="en-US"/>
        </w:rPr>
        <w:t>โดยจะประกอบไปด้วย</w:t>
      </w:r>
      <w:r w:rsidRPr="007D4F46">
        <w:rPr>
          <w:rFonts w:asciiTheme="majorBidi" w:hAnsiTheme="majorBidi" w:cstheme="majorBidi"/>
          <w:sz w:val="28"/>
          <w:cs/>
          <w:lang w:val="en-US"/>
        </w:rPr>
        <w:t xml:space="preserve"> </w:t>
      </w:r>
      <w:r w:rsidRPr="007D4F46">
        <w:rPr>
          <w:rFonts w:asciiTheme="majorBidi" w:hAnsiTheme="majorBidi" w:cstheme="majorBidi"/>
          <w:sz w:val="28"/>
          <w:szCs w:val="28"/>
        </w:rPr>
        <w:t>3-axis</w:t>
      </w:r>
      <w:r>
        <w:rPr>
          <w:rFonts w:asciiTheme="majorBidi" w:hAnsiTheme="majorBidi" w:cstheme="majorBidi"/>
          <w:sz w:val="28"/>
          <w:szCs w:val="28"/>
          <w:lang w:val="en-US"/>
        </w:rPr>
        <w:t xml:space="preserve"> </w:t>
      </w:r>
      <w:r w:rsidRPr="007D4F46">
        <w:rPr>
          <w:rFonts w:asciiTheme="majorBidi" w:hAnsiTheme="majorBidi" w:cstheme="majorBidi"/>
          <w:sz w:val="28"/>
          <w:szCs w:val="28"/>
        </w:rPr>
        <w:t xml:space="preserve">gyroscope </w:t>
      </w:r>
      <w:r>
        <w:rPr>
          <w:rFonts w:asciiTheme="majorBidi" w:hAnsiTheme="majorBidi" w:cstheme="majorBidi" w:hint="cs"/>
          <w:sz w:val="28"/>
          <w:szCs w:val="28"/>
          <w:cs/>
          <w:lang w:val="en-US"/>
        </w:rPr>
        <w:t>และ</w:t>
      </w:r>
      <w:r w:rsidRPr="007D4F46">
        <w:rPr>
          <w:rFonts w:asciiTheme="majorBidi" w:hAnsiTheme="majorBidi" w:cstheme="majorBidi"/>
          <w:sz w:val="28"/>
          <w:szCs w:val="28"/>
        </w:rPr>
        <w:t xml:space="preserve"> 3-axis accelerometer </w:t>
      </w:r>
    </w:p>
    <w:p w14:paraId="6F928BE6" w14:textId="37FFC050" w:rsidR="005A633F" w:rsidRPr="007D4F46" w:rsidRDefault="007D4F46"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2.4 Sensor Estimation</w:t>
      </w:r>
    </w:p>
    <w:p w14:paraId="640DDD48" w14:textId="7A586A61"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 case</w:t>
      </w:r>
    </w:p>
    <w:p w14:paraId="1B9E5216" w14:textId="0DE9368F" w:rsidR="00EC0230" w:rsidRPr="0086299D" w:rsidRDefault="00096E9E" w:rsidP="00096E9E">
      <w:pPr>
        <w:spacing w:after="0" w:line="192" w:lineRule="auto"/>
        <w:jc w:val="both"/>
        <w:rPr>
          <w:rFonts w:asciiTheme="majorBidi" w:hAnsiTheme="majorBidi" w:cs="Angsana New"/>
          <w:sz w:val="28"/>
          <w:cs/>
          <w:lang w:val="en-US"/>
        </w:rPr>
      </w:pPr>
      <w:r>
        <w:rPr>
          <w:rFonts w:asciiTheme="majorBidi" w:hAnsiTheme="majorBidi" w:cstheme="majorBidi"/>
          <w:sz w:val="28"/>
          <w:lang w:val="en-US"/>
        </w:rPr>
        <w:tab/>
      </w:r>
      <w:r>
        <w:rPr>
          <w:rFonts w:asciiTheme="majorBidi" w:hAnsiTheme="majorBidi" w:cstheme="majorBidi" w:hint="cs"/>
          <w:sz w:val="28"/>
          <w:cs/>
          <w:lang w:val="en-US"/>
        </w:rPr>
        <w:t>ในการทดสอบจะทำการทดสอบการเคลื่อนที่ขึ้นลงที่ระยะ</w:t>
      </w:r>
      <w:proofErr w:type="spellStart"/>
      <w:r>
        <w:rPr>
          <w:rFonts w:asciiTheme="majorBidi" w:hAnsiTheme="majorBidi" w:cstheme="majorBidi" w:hint="cs"/>
          <w:sz w:val="28"/>
          <w:cs/>
          <w:lang w:val="en-US"/>
        </w:rPr>
        <w:t>ต่างๆ</w:t>
      </w:r>
      <w:proofErr w:type="spellEnd"/>
      <w:r w:rsidR="002C5680">
        <w:rPr>
          <w:rFonts w:asciiTheme="majorBidi" w:hAnsiTheme="majorBidi" w:cstheme="majorBidi"/>
          <w:sz w:val="28"/>
          <w:lang w:val="en-US"/>
        </w:rPr>
        <w:t xml:space="preserve"> </w:t>
      </w:r>
      <w:r>
        <w:rPr>
          <w:rFonts w:asciiTheme="majorBidi" w:hAnsiTheme="majorBidi" w:cstheme="majorBidi" w:hint="cs"/>
          <w:sz w:val="28"/>
          <w:cs/>
          <w:lang w:val="en-US"/>
        </w:rPr>
        <w:t xml:space="preserve">ตามที่ต้องการโดยจะทำการจำลองผ่าน </w:t>
      </w:r>
      <w:r>
        <w:rPr>
          <w:rFonts w:asciiTheme="majorBidi" w:hAnsiTheme="majorBidi" w:cstheme="majorBidi"/>
          <w:sz w:val="28"/>
          <w:lang w:val="en-US"/>
        </w:rPr>
        <w:t>Simulink</w:t>
      </w:r>
      <w:r>
        <w:rPr>
          <w:rFonts w:asciiTheme="majorBidi" w:hAnsiTheme="majorBidi" w:cstheme="majorBidi" w:hint="cs"/>
          <w:sz w:val="28"/>
          <w:cs/>
          <w:lang w:val="en-US"/>
        </w:rPr>
        <w:t xml:space="preserve"> </w:t>
      </w:r>
      <w:r w:rsidR="007D4F46">
        <w:rPr>
          <w:rFonts w:asciiTheme="majorBidi" w:hAnsiTheme="majorBidi" w:cstheme="majorBidi" w:hint="cs"/>
          <w:sz w:val="28"/>
          <w:cs/>
          <w:lang w:val="en-US"/>
        </w:rPr>
        <w:t xml:space="preserve">และการ </w:t>
      </w:r>
      <w:r w:rsidR="007D4F46">
        <w:rPr>
          <w:rFonts w:asciiTheme="majorBidi" w:hAnsiTheme="majorBidi" w:cstheme="majorBidi"/>
          <w:sz w:val="28"/>
          <w:lang w:val="en-US"/>
        </w:rPr>
        <w:t xml:space="preserve">plot </w:t>
      </w:r>
      <w:r w:rsidR="007D4F46">
        <w:rPr>
          <w:rFonts w:asciiTheme="majorBidi" w:hAnsiTheme="majorBidi" w:cstheme="majorBidi" w:hint="cs"/>
          <w:sz w:val="28"/>
          <w:cs/>
          <w:lang w:val="en-US"/>
        </w:rPr>
        <w:t xml:space="preserve">กราฟจาก </w:t>
      </w:r>
      <w:r w:rsidR="007D4F46">
        <w:rPr>
          <w:rFonts w:asciiTheme="majorBidi" w:hAnsiTheme="majorBidi" w:cstheme="majorBidi"/>
          <w:sz w:val="28"/>
          <w:lang w:val="en-US"/>
        </w:rPr>
        <w:t>MATLAB</w:t>
      </w:r>
    </w:p>
    <w:p w14:paraId="0653AC37" w14:textId="77777777" w:rsidR="005B1016" w:rsidRPr="000F1A60" w:rsidRDefault="005B1016" w:rsidP="005B1016">
      <w:pPr>
        <w:overflowPunct w:val="0"/>
        <w:autoSpaceDE w:val="0"/>
        <w:autoSpaceDN w:val="0"/>
        <w:adjustRightInd w:val="0"/>
        <w:spacing w:after="0" w:line="192" w:lineRule="auto"/>
        <w:textAlignment w:val="baseline"/>
        <w:rPr>
          <w:lang w:val="en-US"/>
        </w:rPr>
      </w:pP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77777777" w:rsidR="005B1016" w:rsidRPr="005B1016" w:rsidRDefault="005B1016" w:rsidP="005B1016">
              <w:pPr>
                <w:pStyle w:val="Heading1"/>
                <w:spacing w:line="192" w:lineRule="auto"/>
                <w:jc w:val="center"/>
                <w:rPr>
                  <w:rFonts w:asciiTheme="majorBidi" w:hAnsiTheme="majorBidi"/>
                  <w:b/>
                  <w:bCs/>
                  <w:noProof/>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4645"/>
              </w:tblGrid>
              <w:tr w:rsidR="005B1016" w:rsidRPr="005B1016" w14:paraId="0E008E3A" w14:textId="77777777" w:rsidTr="001C5062">
                <w:trPr>
                  <w:divId w:val="834420731"/>
                  <w:tblCellSpacing w:w="15" w:type="dxa"/>
                </w:trPr>
                <w:tc>
                  <w:tcPr>
                    <w:tcW w:w="354" w:type="pct"/>
                    <w:hideMark/>
                  </w:tcPr>
                  <w:p w14:paraId="215B9A17" w14:textId="080EBC7F" w:rsidR="005B1016" w:rsidRPr="005B1016" w:rsidRDefault="005B1016" w:rsidP="005B1016">
                    <w:pPr>
                      <w:pStyle w:val="Bibliography"/>
                      <w:spacing w:line="192" w:lineRule="auto"/>
                      <w:rPr>
                        <w:rFonts w:asciiTheme="majorBidi" w:hAnsiTheme="majorBidi" w:cstheme="majorBidi"/>
                        <w:noProof/>
                        <w:sz w:val="28"/>
                        <w:szCs w:val="28"/>
                      </w:rPr>
                    </w:pPr>
                    <w:r w:rsidRPr="005B1016">
                      <w:rPr>
                        <w:rFonts w:asciiTheme="majorBidi" w:hAnsiTheme="majorBidi" w:cstheme="majorBidi"/>
                        <w:noProof/>
                        <w:sz w:val="28"/>
                        <w:szCs w:val="28"/>
                      </w:rPr>
                      <w:t>[</w:t>
                    </w:r>
                    <w:r w:rsidR="008645FC">
                      <w:rPr>
                        <w:rFonts w:asciiTheme="majorBidi" w:hAnsiTheme="majorBidi" w:cstheme="majorBidi"/>
                        <w:noProof/>
                        <w:sz w:val="28"/>
                        <w:szCs w:val="28"/>
                      </w:rPr>
                      <w:t>2</w:t>
                    </w:r>
                    <w:r w:rsidRPr="005B1016">
                      <w:rPr>
                        <w:rFonts w:asciiTheme="majorBidi" w:hAnsiTheme="majorBidi" w:cstheme="majorBidi"/>
                        <w:noProof/>
                        <w:sz w:val="28"/>
                        <w:szCs w:val="28"/>
                      </w:rPr>
                      <w:t xml:space="preserve">] </w:t>
                    </w:r>
                  </w:p>
                </w:tc>
                <w:tc>
                  <w:tcPr>
                    <w:tcW w:w="0" w:type="auto"/>
                    <w:hideMark/>
                  </w:tcPr>
                  <w:p w14:paraId="0F29DCFE" w14:textId="53D1AF98" w:rsidR="000F1A60" w:rsidRPr="000F1A60" w:rsidRDefault="000F1A60" w:rsidP="000F1A60">
                    <w:pPr>
                      <w:rPr>
                        <w:rFonts w:asciiTheme="majorBidi" w:hAnsiTheme="majorBidi" w:cstheme="majorBidi"/>
                        <w:sz w:val="28"/>
                        <w:lang w:val="en-TH"/>
                      </w:rPr>
                    </w:pPr>
                    <w:r w:rsidRPr="000F1A60">
                      <w:rPr>
                        <w:rFonts w:asciiTheme="majorBidi" w:hAnsiTheme="majorBidi" w:cstheme="majorBidi"/>
                        <w:color w:val="000000"/>
                        <w:sz w:val="28"/>
                        <w:shd w:val="clear" w:color="auto" w:fill="FFFFFF"/>
                      </w:rPr>
                      <w:t>S. Akyurek, U. Kaynak and C. Kasnakoglu, "Altitude Control for Small Fixed-Wing Aircraft Using H</w:t>
                    </w:r>
                    <w:r w:rsidRPr="000F1A60">
                      <w:rPr>
                        <w:rFonts w:ascii="Cambria Math" w:hAnsi="Cambria Math" w:cs="Cambria Math"/>
                        <w:color w:val="000000"/>
                        <w:sz w:val="28"/>
                        <w:shd w:val="clear" w:color="auto" w:fill="FFFFFF"/>
                      </w:rPr>
                      <w:t>∞</w:t>
                    </w:r>
                    <w:r w:rsidRPr="000F1A60">
                      <w:rPr>
                        <w:rFonts w:asciiTheme="majorBidi" w:hAnsiTheme="majorBidi" w:cstheme="majorBidi"/>
                        <w:color w:val="000000"/>
                        <w:sz w:val="28"/>
                        <w:shd w:val="clear" w:color="auto" w:fill="FFFFFF"/>
                      </w:rPr>
                      <w:t xml:space="preserve"> Loop-Shaping Method",</w:t>
                    </w:r>
                    <w:r w:rsidRPr="000F1A60">
                      <w:rPr>
                        <w:rStyle w:val="apple-converted-space"/>
                        <w:rFonts w:asciiTheme="majorBidi" w:hAnsiTheme="majorBidi" w:cstheme="majorBidi"/>
                        <w:color w:val="000000"/>
                        <w:sz w:val="28"/>
                        <w:shd w:val="clear" w:color="auto" w:fill="FFFFFF"/>
                      </w:rPr>
                      <w:t> </w:t>
                    </w:r>
                    <w:r w:rsidRPr="000F1A60">
                      <w:rPr>
                        <w:rFonts w:asciiTheme="majorBidi" w:hAnsiTheme="majorBidi" w:cstheme="majorBidi"/>
                        <w:i/>
                        <w:iCs/>
                        <w:color w:val="000000"/>
                        <w:sz w:val="28"/>
                      </w:rPr>
                      <w:t>IFAC-PapersOnLine</w:t>
                    </w:r>
                    <w:r w:rsidRPr="000F1A60">
                      <w:rPr>
                        <w:rFonts w:asciiTheme="majorBidi" w:hAnsiTheme="majorBidi" w:cstheme="majorBidi"/>
                        <w:color w:val="000000"/>
                        <w:sz w:val="28"/>
                        <w:shd w:val="clear" w:color="auto" w:fill="FFFFFF"/>
                      </w:rPr>
                      <w:t>, vol. 49, no. 9, pp. 111-116, 2016. Available: 10.1016/j.ifacol.2016.07.507.</w:t>
                    </w:r>
                  </w:p>
                  <w:p w14:paraId="52331D86" w14:textId="7924E3F7" w:rsidR="000F1A60" w:rsidRPr="000F1A60" w:rsidRDefault="000F1A60" w:rsidP="000F1A60">
                    <w:pPr>
                      <w:rPr>
                        <w:lang w:val="en-US" w:eastAsia="zh-TW" w:bidi="ar-SA"/>
                      </w:rPr>
                    </w:pPr>
                  </w:p>
                </w:tc>
              </w:tr>
              <w:tr w:rsidR="005B1016" w:rsidRPr="005B1016" w14:paraId="1F8166A3" w14:textId="77777777" w:rsidTr="001C5062">
                <w:trPr>
                  <w:divId w:val="834420731"/>
                  <w:tblCellSpacing w:w="15" w:type="dxa"/>
                </w:trPr>
                <w:tc>
                  <w:tcPr>
                    <w:tcW w:w="354" w:type="pct"/>
                    <w:hideMark/>
                  </w:tcPr>
                  <w:p w14:paraId="465CF3CD" w14:textId="1E8473A4" w:rsidR="005B1016" w:rsidRPr="005B1016" w:rsidRDefault="005B1016" w:rsidP="005B1016">
                    <w:pPr>
                      <w:pStyle w:val="Bibliography"/>
                      <w:spacing w:line="192" w:lineRule="auto"/>
                      <w:rPr>
                        <w:rFonts w:asciiTheme="majorBidi" w:hAnsiTheme="majorBidi" w:cstheme="majorBidi"/>
                        <w:noProof/>
                        <w:sz w:val="28"/>
                        <w:szCs w:val="28"/>
                      </w:rPr>
                    </w:pPr>
                    <w:r w:rsidRPr="005B1016">
                      <w:rPr>
                        <w:rFonts w:asciiTheme="majorBidi" w:hAnsiTheme="majorBidi" w:cstheme="majorBidi"/>
                        <w:noProof/>
                        <w:sz w:val="28"/>
                        <w:szCs w:val="28"/>
                      </w:rPr>
                      <w:t>[</w:t>
                    </w:r>
                    <w:r w:rsidR="008645FC">
                      <w:rPr>
                        <w:rFonts w:asciiTheme="majorBidi" w:hAnsiTheme="majorBidi" w:cstheme="majorBidi"/>
                        <w:noProof/>
                        <w:sz w:val="28"/>
                        <w:szCs w:val="28"/>
                      </w:rPr>
                      <w:t>3</w:t>
                    </w:r>
                    <w:r w:rsidRPr="005B1016">
                      <w:rPr>
                        <w:rFonts w:asciiTheme="majorBidi" w:hAnsiTheme="majorBidi" w:cstheme="majorBidi"/>
                        <w:noProof/>
                        <w:sz w:val="28"/>
                        <w:szCs w:val="28"/>
                      </w:rPr>
                      <w:t xml:space="preserve">] </w:t>
                    </w:r>
                  </w:p>
                </w:tc>
                <w:tc>
                  <w:tcPr>
                    <w:tcW w:w="0" w:type="auto"/>
                    <w:hideMark/>
                  </w:tcPr>
                  <w:p w14:paraId="78565D24" w14:textId="43E56FA3" w:rsidR="000F1A60" w:rsidRDefault="000F1A60" w:rsidP="000F1A60">
                    <w:pPr>
                      <w:rPr>
                        <w:lang w:val="en-TH"/>
                      </w:rPr>
                    </w:pPr>
                    <w:r w:rsidRPr="000F1A60">
                      <w:rPr>
                        <w:rFonts w:asciiTheme="majorBidi" w:hAnsiTheme="majorBidi" w:cstheme="majorBidi"/>
                        <w:sz w:val="28"/>
                      </w:rPr>
                      <w:t>T. Choopojcharoen, "IMPLEMENTATION OF CONTROL &amp; ESTIMATION OF QUADROTOR IN MATLAB", 2016.</w:t>
                    </w:r>
                  </w:p>
                  <w:p w14:paraId="7701EA2B" w14:textId="77AB0E74" w:rsidR="002C35BC" w:rsidRPr="000F1A60" w:rsidRDefault="002C35BC" w:rsidP="002C35BC">
                    <w:pPr>
                      <w:pStyle w:val="Bibliography"/>
                      <w:spacing w:line="192" w:lineRule="auto"/>
                      <w:jc w:val="both"/>
                      <w:rPr>
                        <w:rFonts w:asciiTheme="majorBidi" w:hAnsiTheme="majorBidi" w:cstheme="majorBidi"/>
                        <w:noProof/>
                        <w:sz w:val="28"/>
                        <w:szCs w:val="28"/>
                        <w:lang w:val="en-GB"/>
                      </w:rPr>
                    </w:pPr>
                  </w:p>
                </w:tc>
              </w:tr>
            </w:tbl>
            <w:p w14:paraId="5E0257A7" w14:textId="77777777" w:rsidR="005B1016" w:rsidRDefault="005B1016" w:rsidP="005B1016">
              <w:pPr>
                <w:spacing w:line="192" w:lineRule="auto"/>
              </w:pPr>
              <w:r w:rsidRPr="005B1016">
                <w:rPr>
                  <w:rFonts w:asciiTheme="majorBidi" w:hAnsiTheme="majorBidi" w:cstheme="majorBidi"/>
                  <w:noProof/>
                  <w:sz w:val="28"/>
                </w:rPr>
                <w:fldChar w:fldCharType="end"/>
              </w:r>
            </w:p>
          </w:sdtContent>
        </w:sdt>
      </w:sdtContent>
    </w:sdt>
    <w:p w14:paraId="1AE99CED"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C22CC9">
      <w:type w:val="continuous"/>
      <w:pgSz w:w="12240" w:h="15840"/>
      <w:pgMar w:top="720" w:right="720" w:bottom="720" w:left="720" w:header="720" w:footer="165"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EFAE" w14:textId="77777777" w:rsidR="00176F6A" w:rsidRDefault="00176F6A" w:rsidP="00A63B9F">
      <w:pPr>
        <w:spacing w:after="0" w:line="240" w:lineRule="auto"/>
      </w:pPr>
      <w:r>
        <w:separator/>
      </w:r>
    </w:p>
  </w:endnote>
  <w:endnote w:type="continuationSeparator" w:id="0">
    <w:p w14:paraId="7F926CAB" w14:textId="77777777" w:rsidR="00176F6A" w:rsidRDefault="00176F6A"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琱耚ĝኀ"/>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0311" w14:textId="77777777" w:rsidR="00176F6A" w:rsidRDefault="00176F6A" w:rsidP="00A63B9F">
      <w:pPr>
        <w:spacing w:after="0" w:line="240" w:lineRule="auto"/>
      </w:pPr>
      <w:r>
        <w:separator/>
      </w:r>
    </w:p>
  </w:footnote>
  <w:footnote w:type="continuationSeparator" w:id="0">
    <w:p w14:paraId="2B5BD404" w14:textId="77777777" w:rsidR="00176F6A" w:rsidRDefault="00176F6A"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72EAF"/>
    <w:rsid w:val="00096E9E"/>
    <w:rsid w:val="000F075D"/>
    <w:rsid w:val="000F1A60"/>
    <w:rsid w:val="001509FA"/>
    <w:rsid w:val="0017136D"/>
    <w:rsid w:val="00176F6A"/>
    <w:rsid w:val="00185C3E"/>
    <w:rsid w:val="001B6000"/>
    <w:rsid w:val="001C5062"/>
    <w:rsid w:val="001C75F2"/>
    <w:rsid w:val="001F453C"/>
    <w:rsid w:val="002013E0"/>
    <w:rsid w:val="00236536"/>
    <w:rsid w:val="00243A89"/>
    <w:rsid w:val="00261968"/>
    <w:rsid w:val="00263305"/>
    <w:rsid w:val="002853E4"/>
    <w:rsid w:val="002B5D1C"/>
    <w:rsid w:val="002C35BC"/>
    <w:rsid w:val="002C5680"/>
    <w:rsid w:val="00361B36"/>
    <w:rsid w:val="003F67F4"/>
    <w:rsid w:val="00425733"/>
    <w:rsid w:val="00444973"/>
    <w:rsid w:val="004902BD"/>
    <w:rsid w:val="004D65ED"/>
    <w:rsid w:val="00513E04"/>
    <w:rsid w:val="00545ED5"/>
    <w:rsid w:val="005A633F"/>
    <w:rsid w:val="005B1016"/>
    <w:rsid w:val="005B2C57"/>
    <w:rsid w:val="005D2980"/>
    <w:rsid w:val="005D2B48"/>
    <w:rsid w:val="005D423A"/>
    <w:rsid w:val="005D6579"/>
    <w:rsid w:val="005E4376"/>
    <w:rsid w:val="005F4C98"/>
    <w:rsid w:val="006146D7"/>
    <w:rsid w:val="0065275C"/>
    <w:rsid w:val="00652BA6"/>
    <w:rsid w:val="006A61FA"/>
    <w:rsid w:val="00727C73"/>
    <w:rsid w:val="0075022A"/>
    <w:rsid w:val="007702B2"/>
    <w:rsid w:val="007725F0"/>
    <w:rsid w:val="0079378A"/>
    <w:rsid w:val="007D4F46"/>
    <w:rsid w:val="0085017F"/>
    <w:rsid w:val="00855884"/>
    <w:rsid w:val="00857C4E"/>
    <w:rsid w:val="0086299D"/>
    <w:rsid w:val="008645FC"/>
    <w:rsid w:val="00876A51"/>
    <w:rsid w:val="008822B7"/>
    <w:rsid w:val="008C27CB"/>
    <w:rsid w:val="00917D4E"/>
    <w:rsid w:val="00945D43"/>
    <w:rsid w:val="00947478"/>
    <w:rsid w:val="00957D45"/>
    <w:rsid w:val="009967CE"/>
    <w:rsid w:val="009B4BC4"/>
    <w:rsid w:val="009C588F"/>
    <w:rsid w:val="00A14940"/>
    <w:rsid w:val="00A16631"/>
    <w:rsid w:val="00A57201"/>
    <w:rsid w:val="00A63B9F"/>
    <w:rsid w:val="00A90899"/>
    <w:rsid w:val="00AA361F"/>
    <w:rsid w:val="00AB227B"/>
    <w:rsid w:val="00B23112"/>
    <w:rsid w:val="00B72017"/>
    <w:rsid w:val="00B73556"/>
    <w:rsid w:val="00B81E10"/>
    <w:rsid w:val="00BC5D99"/>
    <w:rsid w:val="00BD1D4F"/>
    <w:rsid w:val="00BD7185"/>
    <w:rsid w:val="00C1750A"/>
    <w:rsid w:val="00C22CC9"/>
    <w:rsid w:val="00D03A93"/>
    <w:rsid w:val="00D30FAC"/>
    <w:rsid w:val="00D63F1D"/>
    <w:rsid w:val="00DE3ED2"/>
    <w:rsid w:val="00DE4CEB"/>
    <w:rsid w:val="00E63014"/>
    <w:rsid w:val="00EB429D"/>
    <w:rsid w:val="00EC0230"/>
    <w:rsid w:val="00EC0F49"/>
    <w:rsid w:val="00EC7FB6"/>
    <w:rsid w:val="00F677DF"/>
    <w:rsid w:val="00F73B42"/>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2</cp:revision>
  <cp:lastPrinted>2020-01-10T16:47:00Z</cp:lastPrinted>
  <dcterms:created xsi:type="dcterms:W3CDTF">2021-08-31T09:19:00Z</dcterms:created>
  <dcterms:modified xsi:type="dcterms:W3CDTF">2021-08-31T09:19:00Z</dcterms:modified>
</cp:coreProperties>
</file>