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485D" w:rsidRDefault="002F5497" w:rsidP="002F5497">
      <w:pPr>
        <w:pStyle w:val="a4"/>
      </w:pPr>
      <w:r>
        <w:t>Пояснительная записка</w:t>
      </w:r>
    </w:p>
    <w:sdt>
      <w:sdtPr>
        <w:rPr>
          <w:rFonts w:asciiTheme="minorHAnsi" w:eastAsiaTheme="minorHAnsi" w:hAnsiTheme="minorHAnsi" w:cstheme="minorBidi"/>
          <w:bCs w:val="0"/>
          <w:color w:val="171717" w:themeColor="background2" w:themeShade="1A"/>
          <w:sz w:val="22"/>
          <w:szCs w:val="22"/>
          <w:u w:val="none"/>
        </w:rPr>
        <w:id w:val="-1850787637"/>
        <w:docPartObj>
          <w:docPartGallery w:val="Table of Contents"/>
          <w:docPartUnique/>
        </w:docPartObj>
      </w:sdtPr>
      <w:sdtEndPr>
        <w:rPr>
          <w:b/>
          <w:noProof/>
          <w:color w:val="000000" w:themeColor="text1"/>
        </w:rPr>
      </w:sdtEndPr>
      <w:sdtContent>
        <w:p w:rsidR="004714B3" w:rsidRDefault="004714B3">
          <w:pPr>
            <w:pStyle w:val="af4"/>
          </w:pPr>
          <w:r>
            <w:t>Оглавление</w:t>
          </w:r>
        </w:p>
        <w:p w:rsidR="00954BEE" w:rsidRDefault="004714B3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color w:val="auto"/>
              <w:kern w:val="2"/>
              <w:lang w:eastAsia="ru-RU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55896423" w:history="1">
            <w:r w:rsidR="00954BEE" w:rsidRPr="00097681">
              <w:rPr>
                <w:rStyle w:val="afa"/>
                <w:noProof/>
              </w:rPr>
              <w:t>Введение</w:t>
            </w:r>
            <w:r w:rsidR="00954BEE">
              <w:rPr>
                <w:noProof/>
                <w:webHidden/>
              </w:rPr>
              <w:tab/>
            </w:r>
            <w:r w:rsidR="00954BEE">
              <w:rPr>
                <w:noProof/>
                <w:webHidden/>
              </w:rPr>
              <w:fldChar w:fldCharType="begin"/>
            </w:r>
            <w:r w:rsidR="00954BEE">
              <w:rPr>
                <w:noProof/>
                <w:webHidden/>
              </w:rPr>
              <w:instrText xml:space="preserve"> PAGEREF _Toc155896423 \h </w:instrText>
            </w:r>
            <w:r w:rsidR="00954BEE">
              <w:rPr>
                <w:noProof/>
                <w:webHidden/>
              </w:rPr>
            </w:r>
            <w:r w:rsidR="00954BEE">
              <w:rPr>
                <w:noProof/>
                <w:webHidden/>
              </w:rPr>
              <w:fldChar w:fldCharType="separate"/>
            </w:r>
            <w:r w:rsidR="00954BEE">
              <w:rPr>
                <w:noProof/>
                <w:webHidden/>
              </w:rPr>
              <w:t>2</w:t>
            </w:r>
            <w:r w:rsidR="00954BEE">
              <w:rPr>
                <w:noProof/>
                <w:webHidden/>
              </w:rPr>
              <w:fldChar w:fldCharType="end"/>
            </w:r>
          </w:hyperlink>
        </w:p>
        <w:p w:rsidR="00954BEE" w:rsidRDefault="00954BEE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color w:val="auto"/>
              <w:kern w:val="2"/>
              <w:lang w:eastAsia="ru-RU"/>
              <w14:ligatures w14:val="standardContextual"/>
            </w:rPr>
          </w:pPr>
          <w:hyperlink w:anchor="_Toc155896424" w:history="1">
            <w:r w:rsidRPr="00097681">
              <w:rPr>
                <w:rStyle w:val="afa"/>
                <w:noProof/>
              </w:rPr>
              <w:t>Функциональная диаграмма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_Toc155896424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BEE" w:rsidRDefault="00954BEE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color w:val="auto"/>
              <w:kern w:val="2"/>
              <w:lang w:eastAsia="ru-RU"/>
              <w14:ligatures w14:val="standardContextual"/>
            </w:rPr>
          </w:pPr>
          <w:hyperlink w:anchor="_Toc155896425" w:history="1">
            <w:r w:rsidRPr="00097681">
              <w:rPr>
                <w:rStyle w:val="afa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_Toc155896425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BEE" w:rsidRDefault="00954BEE">
          <w:pPr>
            <w:pStyle w:val="23"/>
            <w:tabs>
              <w:tab w:val="right" w:leader="dot" w:pos="9345"/>
            </w:tabs>
            <w:rPr>
              <w:rFonts w:eastAsiaTheme="minorEastAsia"/>
              <w:b w:val="0"/>
              <w:bCs w:val="0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5896426" w:history="1">
            <w:r w:rsidRPr="00097681">
              <w:rPr>
                <w:rStyle w:val="afa"/>
                <w:noProof/>
              </w:rPr>
              <w:t>Архитектурная 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_Toc155896426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BEE" w:rsidRDefault="00954BEE">
          <w:pPr>
            <w:pStyle w:val="23"/>
            <w:tabs>
              <w:tab w:val="right" w:leader="dot" w:pos="9345"/>
            </w:tabs>
            <w:rPr>
              <w:rFonts w:eastAsiaTheme="minorEastAsia"/>
              <w:b w:val="0"/>
              <w:bCs w:val="0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5896427" w:history="1">
            <w:r w:rsidRPr="00097681">
              <w:rPr>
                <w:rStyle w:val="afa"/>
                <w:noProof/>
              </w:rPr>
              <w:t xml:space="preserve">Диаграмма последовательности </w:t>
            </w:r>
            <w:r w:rsidRPr="00097681">
              <w:rPr>
                <w:rStyle w:val="afa"/>
                <w:noProof/>
                <w:lang w:val="en-US"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_Toc155896427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BEE" w:rsidRDefault="00954BEE">
          <w:pPr>
            <w:pStyle w:val="23"/>
            <w:tabs>
              <w:tab w:val="right" w:leader="dot" w:pos="9345"/>
            </w:tabs>
            <w:rPr>
              <w:rFonts w:eastAsiaTheme="minorEastAsia"/>
              <w:b w:val="0"/>
              <w:bCs w:val="0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5896428" w:history="1">
            <w:r w:rsidRPr="00097681">
              <w:rPr>
                <w:rStyle w:val="afa"/>
                <w:noProof/>
              </w:rPr>
              <w:t>Концептуальная модель и физическая модель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_Toc155896428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BEE" w:rsidRDefault="00954BEE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color w:val="auto"/>
              <w:kern w:val="2"/>
              <w:lang w:eastAsia="ru-RU"/>
              <w14:ligatures w14:val="standardContextual"/>
            </w:rPr>
          </w:pPr>
          <w:hyperlink w:anchor="_Toc155896429" w:history="1">
            <w:r w:rsidRPr="00097681">
              <w:rPr>
                <w:rStyle w:val="afa"/>
                <w:noProof/>
              </w:rPr>
              <w:t>Требования к системному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_Toc155896429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4B3" w:rsidRDefault="004714B3">
          <w:r>
            <w:rPr>
              <w:b/>
              <w:bCs/>
              <w:noProof/>
            </w:rPr>
            <w:fldChar w:fldCharType="end"/>
          </w:r>
        </w:p>
      </w:sdtContent>
    </w:sdt>
    <w:p w:rsidR="004714B3" w:rsidRPr="004714B3" w:rsidRDefault="004714B3" w:rsidP="004714B3"/>
    <w:p w:rsidR="004714B3" w:rsidRPr="003A7FEC" w:rsidRDefault="004714B3">
      <w:pPr>
        <w:spacing w:before="0" w:after="200"/>
        <w:jc w:val="left"/>
        <w:rPr>
          <w:rFonts w:asciiTheme="majorHAnsi" w:eastAsiaTheme="majorEastAsia" w:hAnsiTheme="majorHAnsi" w:cstheme="majorBidi"/>
          <w:b/>
          <w:bCs/>
          <w:color w:val="3B3838" w:themeColor="background2" w:themeShade="40"/>
          <w:sz w:val="32"/>
          <w:szCs w:val="28"/>
          <w:u w:val="single"/>
        </w:rPr>
      </w:pPr>
      <w:r>
        <w:br w:type="page"/>
      </w:r>
    </w:p>
    <w:p w:rsidR="002F5497" w:rsidRDefault="00C67ABE" w:rsidP="00C67ABE">
      <w:pPr>
        <w:pStyle w:val="1"/>
      </w:pPr>
      <w:bookmarkStart w:id="0" w:name="_Toc155896423"/>
      <w:r>
        <w:lastRenderedPageBreak/>
        <w:t>Введение</w:t>
      </w:r>
      <w:bookmarkEnd w:id="0"/>
    </w:p>
    <w:p w:rsidR="00BC2A3D" w:rsidRDefault="00BC2A3D" w:rsidP="00BC2A3D">
      <w:r>
        <w:t xml:space="preserve">На текущий момент существует множество различных мест, достопримечательностей, которые можно посетить в Санкт-Петербурге. Информацию о таких местах можно найти в сети Интернет с помощью браузера или с помощью онлайн-карт таких, как </w:t>
      </w:r>
      <w:proofErr w:type="spellStart"/>
      <w:r>
        <w:t>Яндекс.Карты</w:t>
      </w:r>
      <w:proofErr w:type="spellEnd"/>
      <w:r>
        <w:t>.</w:t>
      </w:r>
    </w:p>
    <w:p w:rsidR="00BC2A3D" w:rsidRDefault="00BC2A3D" w:rsidP="00BC2A3D">
      <w:r>
        <w:t>При таком поиске пользователь тратит достаточно продолжительное время на выбор заведения, изучения информации о нем и т.д. Выборка мест и заведений будет происходит за счет наименования, а общая возможная заинтересованность пользователем в месте будет определяться отзывами о нем и его описанием, что также затрачивает время пользователя.</w:t>
      </w:r>
    </w:p>
    <w:p w:rsidR="00BC2A3D" w:rsidRDefault="00BC2A3D" w:rsidP="00BC2A3D">
      <w:r>
        <w:t>В качестве разрешения данной проблемы может выступать телеграмм бот, который будет выводить пользователю, основываясь на его предпочтениях и рекомендательной системе, структурированную информацию о местах и заведениях для посещения.</w:t>
      </w:r>
    </w:p>
    <w:p w:rsidR="003A7FEC" w:rsidRDefault="003A7FEC" w:rsidP="00BC2A3D">
      <w:r>
        <w:t>Целью работы является создание телеграмм бот</w:t>
      </w:r>
      <w:r w:rsidR="00BC2A3D">
        <w:t>а</w:t>
      </w:r>
      <w:r>
        <w:t xml:space="preserve">, </w:t>
      </w:r>
      <w:r w:rsidR="00BC2A3D">
        <w:t xml:space="preserve">благодаря которому пользователи смогут получить </w:t>
      </w:r>
      <w:r>
        <w:t>информацию о местах и достопримечательностях города Санкт-Петербург на основе своих предпочтений</w:t>
      </w:r>
      <w:r w:rsidRPr="003A7FEC">
        <w:t>.</w:t>
      </w:r>
    </w:p>
    <w:p w:rsidR="003A7FEC" w:rsidRPr="003A7FEC" w:rsidRDefault="003A7FEC" w:rsidP="00BC2A3D">
      <w:r>
        <w:t>Для выдачи информации пользователю необходимо воспользоваться следующими компонентами</w:t>
      </w:r>
      <w:r w:rsidRPr="003A7FEC">
        <w:t>:</w:t>
      </w:r>
    </w:p>
    <w:p w:rsidR="003A7FEC" w:rsidRDefault="003A7FEC" w:rsidP="00BC2A3D">
      <w:pPr>
        <w:pStyle w:val="ac"/>
        <w:numPr>
          <w:ilvl w:val="0"/>
          <w:numId w:val="4"/>
        </w:numPr>
        <w:ind w:left="0" w:firstLine="360"/>
      </w:pPr>
      <w:r w:rsidRPr="003A7FEC">
        <w:t>Тематики, предлагаемые телеграмм ботом и выбранные лично пользователем;</w:t>
      </w:r>
    </w:p>
    <w:p w:rsidR="003A7FEC" w:rsidRDefault="003A7FEC" w:rsidP="00BC2A3D">
      <w:pPr>
        <w:pStyle w:val="ac"/>
        <w:numPr>
          <w:ilvl w:val="0"/>
          <w:numId w:val="4"/>
        </w:numPr>
        <w:ind w:left="0" w:firstLine="360"/>
      </w:pPr>
      <w:r>
        <w:t>Рекомендательная система на основе схожих интересов между пользователями</w:t>
      </w:r>
      <w:r w:rsidRPr="003A7FEC">
        <w:t>.</w:t>
      </w:r>
    </w:p>
    <w:p w:rsidR="0024072B" w:rsidRPr="0024072B" w:rsidRDefault="0024072B" w:rsidP="0024072B">
      <w:r>
        <w:t>Для достижения поставленной цели необходимо выполнить следующие задачи</w:t>
      </w:r>
      <w:r w:rsidRPr="0024072B">
        <w:t>:</w:t>
      </w:r>
    </w:p>
    <w:p w:rsidR="0024072B" w:rsidRDefault="0024072B" w:rsidP="0024072B">
      <w:pPr>
        <w:pStyle w:val="ac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спроектировать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функциональную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диаграмму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продукта</w:t>
      </w:r>
      <w:proofErr w:type="spellEnd"/>
      <w:r>
        <w:rPr>
          <w:lang w:val="en-US"/>
        </w:rPr>
        <w:t>;</w:t>
      </w:r>
    </w:p>
    <w:p w:rsidR="0024072B" w:rsidRPr="0024072B" w:rsidRDefault="0024072B" w:rsidP="0024072B">
      <w:pPr>
        <w:pStyle w:val="ac"/>
        <w:numPr>
          <w:ilvl w:val="0"/>
          <w:numId w:val="5"/>
        </w:numPr>
      </w:pPr>
      <w:r w:rsidRPr="0024072B">
        <w:t>спроектировать и обосновать архитектуру продукта;</w:t>
      </w:r>
    </w:p>
    <w:p w:rsidR="00864D27" w:rsidRDefault="00FC4212" w:rsidP="0024072B">
      <w:pPr>
        <w:pStyle w:val="ac"/>
        <w:numPr>
          <w:ilvl w:val="0"/>
          <w:numId w:val="5"/>
        </w:numPr>
      </w:pPr>
      <w:r>
        <w:t>определить требования к системному ПО</w:t>
      </w:r>
      <w:r w:rsidR="0024072B" w:rsidRPr="0024072B">
        <w:t>;</w:t>
      </w:r>
    </w:p>
    <w:p w:rsidR="00B07FCC" w:rsidRDefault="00B07FCC">
      <w:pPr>
        <w:spacing w:before="0" w:after="200"/>
        <w:jc w:val="left"/>
        <w:rPr>
          <w:rFonts w:ascii="JetBrains Mono" w:hAnsi="JetBrains Mono" w:cs="JetBrains Mono"/>
          <w:sz w:val="18"/>
          <w:szCs w:val="18"/>
        </w:rPr>
      </w:pPr>
      <w:r>
        <w:rPr>
          <w:rFonts w:ascii="JetBrains Mono" w:hAnsi="JetBrains Mono" w:cs="JetBrains Mono"/>
          <w:sz w:val="18"/>
          <w:szCs w:val="18"/>
        </w:rPr>
        <w:br w:type="page"/>
      </w:r>
    </w:p>
    <w:p w:rsidR="00B07FCC" w:rsidRDefault="00B07FCC" w:rsidP="00B07FCC">
      <w:pPr>
        <w:pStyle w:val="1"/>
      </w:pPr>
      <w:bookmarkStart w:id="1" w:name="_Toc154933848"/>
      <w:bookmarkStart w:id="2" w:name="_Toc155896424"/>
      <w:r>
        <w:lastRenderedPageBreak/>
        <w:t>Функциональная диаграмма продукта</w:t>
      </w:r>
      <w:bookmarkEnd w:id="1"/>
      <w:bookmarkEnd w:id="2"/>
    </w:p>
    <w:p w:rsidR="00B07FCC" w:rsidRPr="00D778AA" w:rsidRDefault="00B07FCC" w:rsidP="00B07FCC">
      <w:r>
        <w:t xml:space="preserve">Ниже представлена диаграмма функциональная диаграмма продукта в нотации </w:t>
      </w:r>
      <w:r>
        <w:rPr>
          <w:lang w:val="en-US"/>
        </w:rPr>
        <w:t>IDEF</w:t>
      </w:r>
      <w:r w:rsidRPr="00D778AA">
        <w:t>0.</w:t>
      </w:r>
      <w:r>
        <w:t xml:space="preserve"> Как видно из рисунка 1, есть несколько сущностей, влияющих на конечный проект</w:t>
      </w:r>
      <w:r w:rsidRPr="00D778AA">
        <w:t>:</w:t>
      </w:r>
    </w:p>
    <w:p w:rsidR="00B07FCC" w:rsidRDefault="00B07FCC" w:rsidP="00B07FCC">
      <w:pPr>
        <w:pStyle w:val="ac"/>
        <w:numPr>
          <w:ilvl w:val="0"/>
          <w:numId w:val="8"/>
        </w:numPr>
        <w:ind w:left="0" w:firstLine="360"/>
      </w:pPr>
      <w:r>
        <w:t>Входные данные определяются двумя сущностями</w:t>
      </w:r>
      <w:r w:rsidRPr="00D778AA">
        <w:t xml:space="preserve">: </w:t>
      </w:r>
      <w:r>
        <w:rPr>
          <w:lang w:val="en-US"/>
        </w:rPr>
        <w:t>telegram</w:t>
      </w:r>
      <w:r w:rsidRPr="00D778AA">
        <w:t xml:space="preserve"> </w:t>
      </w:r>
      <w:r>
        <w:t>и пользователи</w:t>
      </w:r>
      <w:r w:rsidRPr="00D778AA">
        <w:t xml:space="preserve">. </w:t>
      </w:r>
      <w:r>
        <w:t xml:space="preserve">Пользователи могут высылать информацию в </w:t>
      </w:r>
      <w:r>
        <w:rPr>
          <w:lang w:val="en-US"/>
        </w:rPr>
        <w:t>telegram</w:t>
      </w:r>
      <w:r w:rsidRPr="00D778AA">
        <w:t xml:space="preserve"> </w:t>
      </w:r>
      <w:r>
        <w:t>бот</w:t>
      </w:r>
      <w:r w:rsidRPr="00D778AA">
        <w:t xml:space="preserve">; </w:t>
      </w:r>
      <w:r>
        <w:rPr>
          <w:lang w:val="en-US"/>
        </w:rPr>
        <w:t>telegram</w:t>
      </w:r>
      <w:r w:rsidRPr="00D778AA">
        <w:t xml:space="preserve"> </w:t>
      </w:r>
      <w:r>
        <w:t xml:space="preserve">высылает различные сигналы в </w:t>
      </w:r>
      <w:r>
        <w:rPr>
          <w:lang w:val="en-US"/>
        </w:rPr>
        <w:t>telegram</w:t>
      </w:r>
      <w:r w:rsidRPr="00D778AA">
        <w:t xml:space="preserve"> </w:t>
      </w:r>
      <w:r>
        <w:t>бот</w:t>
      </w:r>
      <w:r w:rsidRPr="00D778AA">
        <w:t>.</w:t>
      </w:r>
    </w:p>
    <w:p w:rsidR="00B07FCC" w:rsidRDefault="00B07FCC" w:rsidP="00B07FCC">
      <w:pPr>
        <w:pStyle w:val="ac"/>
        <w:numPr>
          <w:ilvl w:val="0"/>
          <w:numId w:val="8"/>
        </w:numPr>
        <w:ind w:left="0" w:firstLine="360"/>
      </w:pPr>
      <w:r w:rsidRPr="00D778AA">
        <w:t xml:space="preserve">Выходные данные: информация о местах и достопримечательностях, которая высылается пользователям, и обратная связь </w:t>
      </w:r>
      <w:proofErr w:type="gramStart"/>
      <w:r w:rsidRPr="00D778AA">
        <w:t>от пользователя</w:t>
      </w:r>
      <w:r>
        <w:t>х</w:t>
      </w:r>
      <w:proofErr w:type="gramEnd"/>
      <w:r>
        <w:t>, которая поставляется рекомендательной системе</w:t>
      </w:r>
      <w:r w:rsidRPr="00D778AA">
        <w:t>.</w:t>
      </w:r>
    </w:p>
    <w:p w:rsidR="00B07FCC" w:rsidRDefault="00B07FCC" w:rsidP="00B07FCC">
      <w:pPr>
        <w:pStyle w:val="ac"/>
        <w:numPr>
          <w:ilvl w:val="0"/>
          <w:numId w:val="8"/>
        </w:numPr>
        <w:ind w:left="0" w:firstLine="360"/>
      </w:pPr>
      <w:r>
        <w:t>Контроль продукта составляют архитектура проекта, рекомендательная система и руководитель проекта</w:t>
      </w:r>
      <w:r w:rsidRPr="00D778AA">
        <w:t>.</w:t>
      </w:r>
    </w:p>
    <w:p w:rsidR="00B07FCC" w:rsidRPr="00D778AA" w:rsidRDefault="00B07FCC" w:rsidP="00B07FCC">
      <w:pPr>
        <w:pStyle w:val="ac"/>
        <w:numPr>
          <w:ilvl w:val="0"/>
          <w:numId w:val="8"/>
        </w:numPr>
        <w:ind w:left="0"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07549A" wp14:editId="0B4577DB">
                <wp:simplePos x="0" y="0"/>
                <wp:positionH relativeFrom="column">
                  <wp:posOffset>-73660</wp:posOffset>
                </wp:positionH>
                <wp:positionV relativeFrom="paragraph">
                  <wp:posOffset>4880610</wp:posOffset>
                </wp:positionV>
                <wp:extent cx="5940425" cy="635"/>
                <wp:effectExtent l="0" t="0" r="3175" b="12065"/>
                <wp:wrapTopAndBottom/>
                <wp:docPr id="11327835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07FCC" w:rsidRPr="00D778AA" w:rsidRDefault="00B07FCC" w:rsidP="00B07FCC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noProof/>
                                <w:color w:val="3B3838" w:themeColor="background2" w:themeShade="40"/>
                                <w:sz w:val="32"/>
                                <w:szCs w:val="28"/>
                                <w:u w:val="single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Функциональная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диаграмма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продукта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07549A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-5.8pt;margin-top:384.3pt;width:467.7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" stroked="f">
                <v:textbox style="mso-fit-shape-to-text:t" inset="0,0,0,0">
                  <w:txbxContent>
                    <w:p w:rsidR="00B07FCC" w:rsidRPr="00D778AA" w:rsidRDefault="00B07FCC" w:rsidP="00B07FCC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bCs/>
                          <w:noProof/>
                          <w:color w:val="3B3838" w:themeColor="background2" w:themeShade="40"/>
                          <w:sz w:val="32"/>
                          <w:szCs w:val="28"/>
                          <w:u w:val="single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– </w:t>
                      </w:r>
                      <w:proofErr w:type="spellStart"/>
                      <w:r>
                        <w:rPr>
                          <w:lang w:val="en-US"/>
                        </w:rPr>
                        <w:t>Функциональная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диаграмма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продукта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Theme="majorHAnsi" w:eastAsiaTheme="majorEastAsia" w:hAnsiTheme="majorHAnsi" w:cstheme="majorBidi"/>
          <w:b/>
          <w:bCs/>
          <w:noProof/>
          <w:color w:val="3B3838" w:themeColor="background2" w:themeShade="40"/>
          <w:sz w:val="32"/>
          <w:szCs w:val="28"/>
          <w:u w:val="single"/>
        </w:rPr>
        <w:drawing>
          <wp:anchor distT="0" distB="0" distL="114300" distR="114300" simplePos="0" relativeHeight="251659264" behindDoc="0" locked="0" layoutInCell="1" allowOverlap="1" wp14:anchorId="0313D338" wp14:editId="2A9AC9D6">
            <wp:simplePos x="0" y="0"/>
            <wp:positionH relativeFrom="column">
              <wp:posOffset>-32471</wp:posOffset>
            </wp:positionH>
            <wp:positionV relativeFrom="paragraph">
              <wp:posOffset>589486</wp:posOffset>
            </wp:positionV>
            <wp:extent cx="5940425" cy="4251960"/>
            <wp:effectExtent l="12700" t="12700" r="15875" b="15240"/>
            <wp:wrapTopAndBottom/>
            <wp:docPr id="6496727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672787" name="Рисунок 64967278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1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За механизм продукта отвечают программист, информационная система и проектировщик</w:t>
      </w:r>
      <w:r w:rsidRPr="00D778AA">
        <w:t>.</w:t>
      </w:r>
    </w:p>
    <w:p w:rsidR="00B07FCC" w:rsidRPr="000E0121" w:rsidRDefault="00B07FCC" w:rsidP="00B07FCC">
      <w:pPr>
        <w:rPr>
          <w:lang w:val="en-US"/>
        </w:rPr>
      </w:pPr>
      <w:r>
        <w:t>Ниже представлена функциональная диаграмма продукта, описывающая бизнес-процессы</w:t>
      </w:r>
      <w:r w:rsidRPr="000E0121">
        <w:t xml:space="preserve">. </w:t>
      </w:r>
      <w:r>
        <w:t>Так существуют следующие бизнес-процессы</w:t>
      </w:r>
      <w:r>
        <w:rPr>
          <w:lang w:val="en-US"/>
        </w:rPr>
        <w:t>:</w:t>
      </w:r>
    </w:p>
    <w:p w:rsidR="00B07FCC" w:rsidRPr="002413F7" w:rsidRDefault="00B07FCC" w:rsidP="00B07FCC">
      <w:pPr>
        <w:pStyle w:val="ac"/>
        <w:numPr>
          <w:ilvl w:val="0"/>
          <w:numId w:val="9"/>
        </w:numPr>
        <w:spacing w:before="0" w:after="200"/>
        <w:ind w:left="0" w:firstLine="360"/>
      </w:pPr>
      <w:r>
        <w:t>Выбор пользователем категорий</w:t>
      </w:r>
      <w:r w:rsidRPr="002413F7">
        <w:t xml:space="preserve">. В данном процессе </w:t>
      </w:r>
      <w:r>
        <w:t>подразумевается, что пользователь регистрируется в системе, выбирает интересующие его категории мест и достопримечательностей</w:t>
      </w:r>
      <w:r w:rsidRPr="002413F7">
        <w:t>.</w:t>
      </w:r>
    </w:p>
    <w:p w:rsidR="00B07FCC" w:rsidRPr="002413F7" w:rsidRDefault="00B07FCC" w:rsidP="00B07FCC">
      <w:pPr>
        <w:pStyle w:val="ac"/>
        <w:numPr>
          <w:ilvl w:val="0"/>
          <w:numId w:val="9"/>
        </w:numPr>
        <w:spacing w:before="0" w:after="200"/>
        <w:ind w:left="0" w:firstLine="360"/>
      </w:pPr>
      <w:r w:rsidRPr="002413F7">
        <w:lastRenderedPageBreak/>
        <w:t xml:space="preserve">Процесс обработки рекомендательной системы. </w:t>
      </w:r>
      <w:r>
        <w:t>Рекомендательная система выбирает наиболее интересную для пользователя информацию, основываясь на собранной ранее информации о пользователях, их оценках о местах и достопримечательностях</w:t>
      </w:r>
      <w:r w:rsidRPr="002413F7">
        <w:t>.</w:t>
      </w:r>
    </w:p>
    <w:p w:rsidR="00B07FCC" w:rsidRPr="002413F7" w:rsidRDefault="00B07FCC" w:rsidP="00B07FCC">
      <w:pPr>
        <w:pStyle w:val="ac"/>
        <w:numPr>
          <w:ilvl w:val="0"/>
          <w:numId w:val="9"/>
        </w:numPr>
        <w:spacing w:before="0" w:after="200"/>
        <w:ind w:left="0" w:firstLine="360"/>
      </w:pPr>
      <w:r w:rsidRPr="002413F7">
        <w:t>Публикация информации для пользователя. Как тольк</w:t>
      </w:r>
      <w:r>
        <w:t xml:space="preserve">о рекомендательная система определила информацию о каком месте необходимо публиковать, </w:t>
      </w:r>
      <w:r>
        <w:rPr>
          <w:lang w:val="en-US"/>
        </w:rPr>
        <w:t>telegram</w:t>
      </w:r>
      <w:r w:rsidRPr="002413F7">
        <w:t xml:space="preserve"> </w:t>
      </w:r>
      <w:r>
        <w:t>бот высылает информацию пользователю</w:t>
      </w:r>
      <w:r w:rsidRPr="002413F7">
        <w:t>.</w:t>
      </w:r>
    </w:p>
    <w:p w:rsidR="00B07FCC" w:rsidRDefault="00B07FCC" w:rsidP="00B07FCC">
      <w:pPr>
        <w:pStyle w:val="ac"/>
        <w:numPr>
          <w:ilvl w:val="0"/>
          <w:numId w:val="9"/>
        </w:numPr>
        <w:spacing w:before="0" w:after="200"/>
        <w:ind w:left="0" w:firstLine="360"/>
      </w:pPr>
      <w:r w:rsidRPr="002413F7">
        <w:t xml:space="preserve">Сбор обратной связи. После того, как информация о месте выслана, </w:t>
      </w:r>
      <w:r>
        <w:rPr>
          <w:lang w:val="en-US"/>
        </w:rPr>
        <w:t>telegram</w:t>
      </w:r>
      <w:r w:rsidRPr="002413F7">
        <w:t xml:space="preserve"> </w:t>
      </w:r>
      <w:r>
        <w:t>бот предоставляет возможность пользователю оценить информацию, место или достопримечательность</w:t>
      </w:r>
      <w:r w:rsidRPr="002413F7">
        <w:t xml:space="preserve">. </w:t>
      </w:r>
      <w:r>
        <w:t>После информация об этом переходит в рекомендательную систему</w:t>
      </w:r>
      <w:r w:rsidRPr="002413F7">
        <w:t xml:space="preserve"> для использования в будущем.</w:t>
      </w:r>
    </w:p>
    <w:p w:rsidR="00B07FCC" w:rsidRDefault="00B07FCC" w:rsidP="00B07FCC">
      <w:pPr>
        <w:spacing w:before="0" w:after="20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3DDCF5" wp14:editId="53524EB0">
                <wp:simplePos x="0" y="0"/>
                <wp:positionH relativeFrom="column">
                  <wp:posOffset>-26035</wp:posOffset>
                </wp:positionH>
                <wp:positionV relativeFrom="paragraph">
                  <wp:posOffset>3773170</wp:posOffset>
                </wp:positionV>
                <wp:extent cx="5940425" cy="635"/>
                <wp:effectExtent l="0" t="0" r="3175" b="12065"/>
                <wp:wrapSquare wrapText="bothSides"/>
                <wp:docPr id="558205653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07FCC" w:rsidRPr="00D01201" w:rsidRDefault="00B07FCC" w:rsidP="00B07FCC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noProof/>
                                <w:color w:val="3B3838" w:themeColor="background2" w:themeShade="40"/>
                                <w:sz w:val="32"/>
                                <w:szCs w:val="28"/>
                                <w:u w:val="single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– Функциональная диаграмма продукта (бизнес-процессы)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3DDCF5" id="_x0000_s1027" type="#_x0000_t202" style="position:absolute;margin-left:-2.05pt;margin-top:297.1pt;width:467.7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" stroked="f">
                <v:textbox style="mso-fit-shape-to-text:t" inset="0,0,0,0">
                  <w:txbxContent>
                    <w:p w:rsidR="00B07FCC" w:rsidRPr="00D01201" w:rsidRDefault="00B07FCC" w:rsidP="00B07FCC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bCs/>
                          <w:noProof/>
                          <w:color w:val="3B3838" w:themeColor="background2" w:themeShade="40"/>
                          <w:sz w:val="32"/>
                          <w:szCs w:val="28"/>
                          <w:u w:val="single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– Функциональная диаграмма продукта (бизнес-процессы)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eastAsiaTheme="majorEastAsia" w:hAnsiTheme="majorHAnsi" w:cstheme="majorBidi"/>
          <w:b/>
          <w:bCs/>
          <w:noProof/>
          <w:color w:val="3B3838" w:themeColor="background2" w:themeShade="40"/>
          <w:sz w:val="32"/>
          <w:szCs w:val="28"/>
          <w:u w:val="single"/>
        </w:rPr>
        <w:drawing>
          <wp:anchor distT="0" distB="0" distL="114300" distR="114300" simplePos="0" relativeHeight="251660288" behindDoc="0" locked="0" layoutInCell="1" allowOverlap="1" wp14:anchorId="17A18BCF" wp14:editId="2B7D3DD2">
            <wp:simplePos x="0" y="0"/>
            <wp:positionH relativeFrom="column">
              <wp:posOffset>-26533</wp:posOffset>
            </wp:positionH>
            <wp:positionV relativeFrom="paragraph">
              <wp:posOffset>165735</wp:posOffset>
            </wp:positionV>
            <wp:extent cx="5940425" cy="3550285"/>
            <wp:effectExtent l="12700" t="12700" r="15875" b="18415"/>
            <wp:wrapSquare wrapText="bothSides"/>
            <wp:docPr id="99030738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307389" name="Рисунок 99030738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02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76AD" w:rsidRDefault="000D76AD">
      <w:pPr>
        <w:spacing w:before="0" w:after="200"/>
        <w:jc w:val="left"/>
        <w:rPr>
          <w:rFonts w:ascii="JetBrains Mono" w:hAnsi="JetBrains Mono" w:cs="JetBrains Mono"/>
          <w:sz w:val="18"/>
          <w:szCs w:val="18"/>
        </w:rPr>
      </w:pPr>
      <w:r>
        <w:rPr>
          <w:rFonts w:ascii="JetBrains Mono" w:hAnsi="JetBrains Mono" w:cs="JetBrains Mono"/>
          <w:sz w:val="18"/>
          <w:szCs w:val="18"/>
        </w:rPr>
        <w:br w:type="page"/>
      </w:r>
    </w:p>
    <w:p w:rsidR="000D76AD" w:rsidRPr="00C67ABE" w:rsidRDefault="000D76AD" w:rsidP="000D76AD">
      <w:pPr>
        <w:pStyle w:val="1"/>
      </w:pPr>
      <w:bookmarkStart w:id="3" w:name="_Toc154933850"/>
      <w:bookmarkStart w:id="4" w:name="_Toc155896425"/>
      <w:r>
        <w:lastRenderedPageBreak/>
        <w:t>Проектирование</w:t>
      </w:r>
      <w:bookmarkEnd w:id="3"/>
      <w:bookmarkEnd w:id="4"/>
    </w:p>
    <w:p w:rsidR="000D76AD" w:rsidRPr="00656828" w:rsidRDefault="000D76AD" w:rsidP="000D76AD">
      <w:pPr>
        <w:pStyle w:val="2"/>
      </w:pPr>
      <w:bookmarkStart w:id="5" w:name="_Toc154933851"/>
      <w:bookmarkStart w:id="6" w:name="_Toc155896426"/>
      <w:r>
        <w:t>Архитектурная диаграмма</w:t>
      </w:r>
      <w:bookmarkEnd w:id="5"/>
      <w:bookmarkEnd w:id="6"/>
    </w:p>
    <w:p w:rsidR="000D76AD" w:rsidRDefault="000D76AD" w:rsidP="000D76AD">
      <w:pPr>
        <w:rPr>
          <w:lang w:val="en-US"/>
        </w:rPr>
      </w:pPr>
      <w:r>
        <w:t>На рисунке 3 ниже представлена архитектурная диаграмма продукта</w:t>
      </w:r>
      <w:r w:rsidRPr="000775B9">
        <w:t>.</w:t>
      </w:r>
      <w:r>
        <w:t xml:space="preserve"> На диаграмме присутствуют четыре сущности</w:t>
      </w:r>
      <w:r>
        <w:rPr>
          <w:lang w:val="en-US"/>
        </w:rPr>
        <w:t>:</w:t>
      </w:r>
    </w:p>
    <w:p w:rsidR="000D76AD" w:rsidRPr="009B6007" w:rsidRDefault="000D76AD" w:rsidP="000D76AD">
      <w:pPr>
        <w:pStyle w:val="ac"/>
        <w:numPr>
          <w:ilvl w:val="0"/>
          <w:numId w:val="10"/>
        </w:numPr>
      </w:pPr>
      <w:r>
        <w:t xml:space="preserve">сервер, на котором запущен </w:t>
      </w:r>
      <w:r>
        <w:rPr>
          <w:lang w:val="en-US"/>
        </w:rPr>
        <w:t>telegram</w:t>
      </w:r>
      <w:r w:rsidRPr="009B6007">
        <w:t xml:space="preserve"> </w:t>
      </w:r>
      <w:r>
        <w:t>бот</w:t>
      </w:r>
      <w:r w:rsidRPr="009B6007">
        <w:t>;</w:t>
      </w:r>
    </w:p>
    <w:p w:rsidR="000D76AD" w:rsidRDefault="000D76AD" w:rsidP="000D76AD">
      <w:pPr>
        <w:pStyle w:val="ac"/>
        <w:numPr>
          <w:ilvl w:val="0"/>
          <w:numId w:val="10"/>
        </w:numPr>
        <w:ind w:left="0" w:firstLine="360"/>
      </w:pPr>
      <w:r>
        <w:rPr>
          <w:lang w:val="en-US"/>
        </w:rPr>
        <w:t>telegram</w:t>
      </w:r>
      <w:r w:rsidRPr="009B6007">
        <w:t xml:space="preserve"> бот – скрипты, которые осуществляют всю </w:t>
      </w:r>
      <w:r>
        <w:t xml:space="preserve">необходимую работу для функционирования </w:t>
      </w:r>
      <w:r>
        <w:rPr>
          <w:lang w:val="en-US"/>
        </w:rPr>
        <w:t>telegram</w:t>
      </w:r>
      <w:r w:rsidRPr="009B6007">
        <w:t xml:space="preserve"> </w:t>
      </w:r>
      <w:r>
        <w:t>бота</w:t>
      </w:r>
      <w:r w:rsidRPr="009B6007">
        <w:t>;</w:t>
      </w:r>
    </w:p>
    <w:p w:rsidR="000D76AD" w:rsidRDefault="000D76AD" w:rsidP="000D76AD">
      <w:pPr>
        <w:pStyle w:val="ac"/>
        <w:numPr>
          <w:ilvl w:val="0"/>
          <w:numId w:val="10"/>
        </w:numPr>
        <w:ind w:left="0" w:firstLine="360"/>
      </w:pPr>
      <w:r>
        <w:t>база данных, которая хранит информацию о пользователях, рекомендательной системы и о местах и достопримечательностях</w:t>
      </w:r>
      <w:r w:rsidRPr="009B6007">
        <w:t>;</w:t>
      </w:r>
    </w:p>
    <w:p w:rsidR="000D76AD" w:rsidRPr="00544100" w:rsidRDefault="000D76AD" w:rsidP="000D76AD">
      <w:pPr>
        <w:pStyle w:val="ac"/>
        <w:numPr>
          <w:ilvl w:val="0"/>
          <w:numId w:val="10"/>
        </w:numPr>
        <w:ind w:left="0" w:firstLine="360"/>
      </w:pPr>
      <w:r>
        <w:rPr>
          <w:lang w:val="en-US"/>
        </w:rPr>
        <w:t>telegram</w:t>
      </w:r>
      <w:r w:rsidRPr="009B6007">
        <w:t xml:space="preserve">, к которому высылается вся информация от </w:t>
      </w:r>
      <w:r>
        <w:rPr>
          <w:lang w:val="en-US"/>
        </w:rPr>
        <w:t>telegram</w:t>
      </w:r>
      <w:r w:rsidRPr="009B6007">
        <w:t xml:space="preserve"> </w:t>
      </w:r>
      <w:r>
        <w:t>бота</w:t>
      </w:r>
      <w:r w:rsidRPr="009B6007">
        <w:t>.</w: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F8C36BB" wp14:editId="711CA7BB">
            <wp:simplePos x="0" y="0"/>
            <wp:positionH relativeFrom="column">
              <wp:posOffset>847090</wp:posOffset>
            </wp:positionH>
            <wp:positionV relativeFrom="paragraph">
              <wp:posOffset>379095</wp:posOffset>
            </wp:positionV>
            <wp:extent cx="3709670" cy="2479040"/>
            <wp:effectExtent l="12700" t="12700" r="11430" b="10160"/>
            <wp:wrapTopAndBottom/>
            <wp:docPr id="12925539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55396" name="Рисунок 12925539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670" cy="2479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5B9E40" wp14:editId="1CD2FE0E">
                <wp:simplePos x="0" y="0"/>
                <wp:positionH relativeFrom="column">
                  <wp:posOffset>847090</wp:posOffset>
                </wp:positionH>
                <wp:positionV relativeFrom="paragraph">
                  <wp:posOffset>2915718</wp:posOffset>
                </wp:positionV>
                <wp:extent cx="3709670" cy="635"/>
                <wp:effectExtent l="0" t="0" r="0" b="12065"/>
                <wp:wrapTopAndBottom/>
                <wp:docPr id="21970616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96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D76AD" w:rsidRPr="00E24708" w:rsidRDefault="000D76AD" w:rsidP="000D76AD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– Архитектурная диаграмма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5B9E40" id="_x0000_s1028" type="#_x0000_t202" style="position:absolute;left:0;text-align:left;margin-left:66.7pt;margin-top:229.6pt;width:292.1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" stroked="f">
                <v:textbox style="mso-fit-shape-to-text:t" inset="0,0,0,0">
                  <w:txbxContent>
                    <w:p w:rsidR="000D76AD" w:rsidRPr="00E24708" w:rsidRDefault="000D76AD" w:rsidP="000D76AD">
                      <w:pPr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– Архитектурная диаграмма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0D76AD" w:rsidRDefault="000D76AD" w:rsidP="000D76AD">
      <w:r>
        <w:t xml:space="preserve">В случае реализации </w:t>
      </w:r>
      <w:r>
        <w:rPr>
          <w:lang w:val="en-US"/>
        </w:rPr>
        <w:t>MVP</w:t>
      </w:r>
      <w:r w:rsidRPr="00656828">
        <w:t xml:space="preserve"> </w:t>
      </w:r>
      <w:r>
        <w:t>данная архитектура является достаточной, если учитывать время и ресурсы, которыми обладает команда для реализации продукта.</w:t>
      </w:r>
    </w:p>
    <w:p w:rsidR="000D76AD" w:rsidRDefault="000D76AD" w:rsidP="000D76AD">
      <w:r>
        <w:t>В дальнейшем при анализе готового решения текущая архитектура позволяет производить масштабирование системы, а в каких-то системных изменений – команда не понесет значительных временных и иных ресурсов для внесения изменений</w:t>
      </w:r>
      <w:r w:rsidRPr="00656828">
        <w:t>.</w:t>
      </w:r>
      <w:r>
        <w:t xml:space="preserve"> </w:t>
      </w:r>
    </w:p>
    <w:p w:rsidR="000D76AD" w:rsidRPr="00920A11" w:rsidRDefault="000D76AD" w:rsidP="000D76AD">
      <w:pPr>
        <w:pStyle w:val="2"/>
      </w:pPr>
      <w:bookmarkStart w:id="7" w:name="_Toc154933852"/>
      <w:bookmarkStart w:id="8" w:name="_Toc155896427"/>
      <w:r>
        <w:t xml:space="preserve">Диаграмма последовательности </w:t>
      </w:r>
      <w:r>
        <w:rPr>
          <w:lang w:val="en-US"/>
        </w:rPr>
        <w:t>UML</w:t>
      </w:r>
      <w:bookmarkEnd w:id="7"/>
      <w:bookmarkEnd w:id="8"/>
    </w:p>
    <w:p w:rsidR="000D76AD" w:rsidRPr="004C0597" w:rsidRDefault="000D76AD" w:rsidP="000D76AD">
      <w:r>
        <w:t xml:space="preserve">Ниже представлена диаграмма последовательностей </w:t>
      </w:r>
      <w:r>
        <w:rPr>
          <w:lang w:val="en-US"/>
        </w:rPr>
        <w:t>UML</w:t>
      </w:r>
      <w:r w:rsidRPr="004C0597">
        <w:t xml:space="preserve">. </w:t>
      </w:r>
      <w:r>
        <w:t xml:space="preserve">Диаграмма отражает в другом виде функциональную диаграмму </w:t>
      </w:r>
      <w:r>
        <w:rPr>
          <w:lang w:val="en-US"/>
        </w:rPr>
        <w:t>IDEF</w:t>
      </w:r>
      <w:r w:rsidRPr="004C0597">
        <w:t>0.</w:t>
      </w:r>
      <w:r>
        <w:t xml:space="preserve"> Данная диаграмма указывает дополнительные сведения о том, что в определенные процессы происходит обращение к базе данных (БД) и к рекомендательной системе</w:t>
      </w:r>
      <w:r w:rsidRPr="004C0597">
        <w:t>.</w:t>
      </w:r>
    </w:p>
    <w:p w:rsidR="000D76AD" w:rsidRDefault="000D76AD" w:rsidP="000D76AD">
      <w:pPr>
        <w:keepNext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6432" behindDoc="0" locked="0" layoutInCell="1" allowOverlap="1" wp14:anchorId="65691BDA" wp14:editId="0C5E5FF4">
            <wp:simplePos x="0" y="0"/>
            <wp:positionH relativeFrom="column">
              <wp:posOffset>-80722</wp:posOffset>
            </wp:positionH>
            <wp:positionV relativeFrom="paragraph">
              <wp:posOffset>260</wp:posOffset>
            </wp:positionV>
            <wp:extent cx="5949147" cy="4144710"/>
            <wp:effectExtent l="0" t="0" r="0" b="0"/>
            <wp:wrapTopAndBottom/>
            <wp:docPr id="158060460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604609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147" cy="414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76AD" w:rsidRPr="002E12C8" w:rsidRDefault="000D76AD" w:rsidP="000D76AD">
      <w:pPr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– Диаграмма последовательностей </w:t>
      </w:r>
      <w:r>
        <w:rPr>
          <w:lang w:val="en-US"/>
        </w:rPr>
        <w:t>UML</w:t>
      </w:r>
    </w:p>
    <w:p w:rsidR="00A86330" w:rsidRPr="00CF4975" w:rsidRDefault="000D76AD" w:rsidP="000D76A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93BA62" wp14:editId="0D61F18F">
                <wp:simplePos x="0" y="0"/>
                <wp:positionH relativeFrom="column">
                  <wp:posOffset>-535940</wp:posOffset>
                </wp:positionH>
                <wp:positionV relativeFrom="paragraph">
                  <wp:posOffset>3322320</wp:posOffset>
                </wp:positionV>
                <wp:extent cx="6790055" cy="635"/>
                <wp:effectExtent l="0" t="0" r="4445" b="12065"/>
                <wp:wrapTopAndBottom/>
                <wp:docPr id="157625169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00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D76AD" w:rsidRPr="00DE3E38" w:rsidRDefault="000D76AD" w:rsidP="000D76AD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– Карта сценариев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3BA62" id="_x0000_s1029" type="#_x0000_t202" style="position:absolute;left:0;text-align:left;margin-left:-42.2pt;margin-top:261.6pt;width:534.6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" stroked="f">
                <v:textbox style="mso-fit-shape-to-text:t" inset="0,0,0,0">
                  <w:txbxContent>
                    <w:p w:rsidR="000D76AD" w:rsidRPr="00DE3E38" w:rsidRDefault="000D76AD" w:rsidP="000D76AD">
                      <w:pPr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– Карта сценариев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017CB805" wp14:editId="28AC4CB8">
            <wp:simplePos x="0" y="0"/>
            <wp:positionH relativeFrom="column">
              <wp:posOffset>-535940</wp:posOffset>
            </wp:positionH>
            <wp:positionV relativeFrom="paragraph">
              <wp:posOffset>478131</wp:posOffset>
            </wp:positionV>
            <wp:extent cx="6790055" cy="2787650"/>
            <wp:effectExtent l="0" t="0" r="4445" b="635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0055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12C8">
        <w:t xml:space="preserve">Дополнительно была реализована </w:t>
      </w:r>
      <w:r>
        <w:t xml:space="preserve">карта сценариев, которая отражает диалог между пользователем и </w:t>
      </w:r>
      <w:r>
        <w:rPr>
          <w:lang w:val="en-US"/>
        </w:rPr>
        <w:t>telegram</w:t>
      </w:r>
      <w:r w:rsidRPr="002E12C8">
        <w:t xml:space="preserve"> </w:t>
      </w:r>
      <w:r>
        <w:t>ботом</w:t>
      </w:r>
      <w:r w:rsidRPr="002E12C8">
        <w:t>.</w:t>
      </w:r>
      <w:r>
        <w:t xml:space="preserve"> Диаграмма представлена рисунком 5 ниже</w:t>
      </w:r>
      <w:r w:rsidR="000B59E5" w:rsidRPr="00CF4975">
        <w:t>:</w:t>
      </w:r>
    </w:p>
    <w:p w:rsidR="00CF4975" w:rsidRDefault="00CF4975" w:rsidP="00CF4975">
      <w:pPr>
        <w:pStyle w:val="2"/>
      </w:pPr>
      <w:bookmarkStart w:id="9" w:name="_Toc154933853"/>
      <w:bookmarkStart w:id="10" w:name="_Toc155896428"/>
      <w:r w:rsidRPr="00C67ABE">
        <w:lastRenderedPageBreak/>
        <w:t>Концептуальная модель</w:t>
      </w:r>
      <w:r>
        <w:t xml:space="preserve"> и физическая модель</w:t>
      </w:r>
      <w:r w:rsidRPr="00C67ABE">
        <w:t xml:space="preserve"> </w:t>
      </w:r>
      <w:r>
        <w:t>базы данных</w:t>
      </w:r>
      <w:bookmarkEnd w:id="9"/>
      <w:bookmarkEnd w:id="10"/>
    </w:p>
    <w:p w:rsidR="00CF4975" w:rsidRDefault="00CF4975" w:rsidP="000D76A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C62868" wp14:editId="2208FF57">
                <wp:simplePos x="0" y="0"/>
                <wp:positionH relativeFrom="column">
                  <wp:posOffset>0</wp:posOffset>
                </wp:positionH>
                <wp:positionV relativeFrom="paragraph">
                  <wp:posOffset>4400550</wp:posOffset>
                </wp:positionV>
                <wp:extent cx="5859145" cy="635"/>
                <wp:effectExtent l="0" t="0" r="0" b="12065"/>
                <wp:wrapTopAndBottom/>
                <wp:docPr id="925899367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91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F4975" w:rsidRPr="00D7318C" w:rsidRDefault="00CF4975" w:rsidP="00CF4975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– Логическая модель базы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C62868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0;text-align:left;margin-left:0;margin-top:346.5pt;width:461.3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" stroked="f">
                <v:textbox style="mso-fit-shape-to-text:t" inset="0,0,0,0">
                  <w:txbxContent>
                    <w:p w:rsidR="00CF4975" w:rsidRPr="00D7318C" w:rsidRDefault="00CF4975" w:rsidP="00CF4975">
                      <w:pPr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– Логическая модель базы данных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4E38731D" wp14:editId="66A4F673">
            <wp:simplePos x="0" y="0"/>
            <wp:positionH relativeFrom="column">
              <wp:posOffset>596</wp:posOffset>
            </wp:positionH>
            <wp:positionV relativeFrom="paragraph">
              <wp:posOffset>930055</wp:posOffset>
            </wp:positionV>
            <wp:extent cx="5859145" cy="3414107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5859145" cy="3414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Концептуальная модель и физическая модель базы данных представлена в виде логической модели базы данных</w:t>
      </w:r>
      <w:r w:rsidRPr="00E71673">
        <w:t>.</w:t>
      </w:r>
      <w:r>
        <w:t xml:space="preserve"> На нижеуказанной модели (рисунок 6) можно увидеть сущности базы данных, которые будут реализованы, их поля, а и также отношения и их мощности</w:t>
      </w:r>
      <w:r w:rsidRPr="00E71673">
        <w:t>.</w:t>
      </w:r>
    </w:p>
    <w:p w:rsidR="000B59E5" w:rsidRPr="00CF4975" w:rsidRDefault="00CF4975" w:rsidP="000D76AD">
      <w:r>
        <w:br w:type="page"/>
      </w:r>
    </w:p>
    <w:p w:rsidR="000B59E5" w:rsidRDefault="000B59E5" w:rsidP="000B59E5">
      <w:pPr>
        <w:pStyle w:val="1"/>
      </w:pPr>
      <w:bookmarkStart w:id="11" w:name="_Toc154933849"/>
      <w:bookmarkStart w:id="12" w:name="_Toc155896429"/>
      <w:r>
        <w:lastRenderedPageBreak/>
        <w:t>Требования к системному ПО</w:t>
      </w:r>
      <w:bookmarkEnd w:id="11"/>
      <w:bookmarkEnd w:id="12"/>
    </w:p>
    <w:p w:rsidR="000B59E5" w:rsidRPr="00B1517D" w:rsidRDefault="000B59E5" w:rsidP="000B59E5">
      <w:r w:rsidRPr="00B1517D">
        <w:t xml:space="preserve">Продукт, </w:t>
      </w:r>
      <w:proofErr w:type="spellStart"/>
      <w:r w:rsidRPr="00B1517D">
        <w:t>телеграм</w:t>
      </w:r>
      <w:proofErr w:type="spellEnd"/>
      <w:r w:rsidRPr="00B1517D">
        <w:t>-бот, располагается на с</w:t>
      </w:r>
      <w:r>
        <w:t>ервере</w:t>
      </w:r>
      <w:r w:rsidRPr="00B1517D">
        <w:t xml:space="preserve">. </w:t>
      </w:r>
      <w:r>
        <w:t>Для работы сервера вводятся минимальные требования</w:t>
      </w:r>
      <w:r w:rsidRPr="00B1517D">
        <w:t>:</w:t>
      </w:r>
    </w:p>
    <w:p w:rsidR="000B59E5" w:rsidRPr="00B1517D" w:rsidRDefault="000B59E5" w:rsidP="000B59E5">
      <w:pPr>
        <w:pStyle w:val="ac"/>
        <w:numPr>
          <w:ilvl w:val="0"/>
          <w:numId w:val="7"/>
        </w:numPr>
      </w:pPr>
      <w:r>
        <w:t xml:space="preserve">Операционная система – </w:t>
      </w:r>
      <w:r>
        <w:rPr>
          <w:lang w:val="en-US"/>
        </w:rPr>
        <w:t>Ubuntu 16.04, Debian 10;</w:t>
      </w:r>
    </w:p>
    <w:p w:rsidR="000B59E5" w:rsidRPr="00B1517D" w:rsidRDefault="000B59E5" w:rsidP="000B59E5">
      <w:pPr>
        <w:pStyle w:val="ac"/>
        <w:numPr>
          <w:ilvl w:val="0"/>
          <w:numId w:val="7"/>
        </w:numPr>
      </w:pPr>
      <w:r>
        <w:t xml:space="preserve">Процессор </w:t>
      </w:r>
      <w:r>
        <w:rPr>
          <w:lang w:val="en-US"/>
        </w:rPr>
        <w:t>– i5-3370;</w:t>
      </w:r>
    </w:p>
    <w:p w:rsidR="000B59E5" w:rsidRPr="00B1517D" w:rsidRDefault="000B59E5" w:rsidP="000B59E5">
      <w:pPr>
        <w:pStyle w:val="ac"/>
        <w:numPr>
          <w:ilvl w:val="0"/>
          <w:numId w:val="7"/>
        </w:numPr>
      </w:pPr>
      <w:r>
        <w:t xml:space="preserve">ОЗУ – </w:t>
      </w:r>
      <w:r>
        <w:rPr>
          <w:lang w:val="en-US"/>
        </w:rPr>
        <w:t>4 GB;</w:t>
      </w:r>
    </w:p>
    <w:p w:rsidR="000B59E5" w:rsidRDefault="000B59E5" w:rsidP="000B59E5">
      <w:pPr>
        <w:pStyle w:val="ac"/>
        <w:numPr>
          <w:ilvl w:val="0"/>
          <w:numId w:val="7"/>
        </w:numPr>
      </w:pPr>
      <w:r>
        <w:rPr>
          <w:lang w:val="en-US"/>
        </w:rPr>
        <w:t>HHD</w:t>
      </w:r>
      <w:r w:rsidRPr="00B1517D">
        <w:t xml:space="preserve"> </w:t>
      </w:r>
      <w:r>
        <w:t xml:space="preserve">или </w:t>
      </w:r>
      <w:r>
        <w:rPr>
          <w:lang w:val="en-US"/>
        </w:rPr>
        <w:t>SSD</w:t>
      </w:r>
      <w:r w:rsidRPr="00B1517D">
        <w:t xml:space="preserve"> </w:t>
      </w:r>
      <w:r>
        <w:t xml:space="preserve">объемом </w:t>
      </w:r>
      <w:r w:rsidRPr="00B1517D">
        <w:t xml:space="preserve">20 </w:t>
      </w:r>
      <w:r>
        <w:rPr>
          <w:lang w:val="en-US"/>
        </w:rPr>
        <w:t>GB</w:t>
      </w:r>
      <w:r w:rsidRPr="00B1517D">
        <w:t>.</w:t>
      </w:r>
    </w:p>
    <w:p w:rsidR="000B59E5" w:rsidRPr="00F764DC" w:rsidRDefault="000B59E5" w:rsidP="000B59E5">
      <w:r>
        <w:rPr>
          <w:lang w:val="en-US"/>
        </w:rPr>
        <w:t>Telegram</w:t>
      </w:r>
      <w:r w:rsidRPr="00F764DC">
        <w:t xml:space="preserve"> </w:t>
      </w:r>
      <w:r>
        <w:t>бот написан с использованием</w:t>
      </w:r>
      <w:r w:rsidRPr="00F764DC">
        <w:t>:</w:t>
      </w:r>
    </w:p>
    <w:p w:rsidR="000B59E5" w:rsidRDefault="000B59E5" w:rsidP="000B59E5">
      <w:pPr>
        <w:pStyle w:val="ac"/>
        <w:numPr>
          <w:ilvl w:val="0"/>
          <w:numId w:val="11"/>
        </w:numPr>
        <w:rPr>
          <w:lang w:val="en-US"/>
        </w:rPr>
      </w:pPr>
      <w:r>
        <w:rPr>
          <w:lang w:val="en-US"/>
        </w:rPr>
        <w:t>Python 3.8;</w:t>
      </w:r>
    </w:p>
    <w:p w:rsidR="000B59E5" w:rsidRDefault="000B59E5" w:rsidP="000B59E5">
      <w:pPr>
        <w:pStyle w:val="ac"/>
        <w:numPr>
          <w:ilvl w:val="0"/>
          <w:numId w:val="11"/>
        </w:numPr>
        <w:rPr>
          <w:lang w:val="en-US"/>
        </w:rPr>
      </w:pPr>
      <w:r>
        <w:t xml:space="preserve">Библиотек </w:t>
      </w:r>
      <w:r>
        <w:rPr>
          <w:lang w:val="en-US"/>
        </w:rPr>
        <w:t>Python 3.8:</w:t>
      </w:r>
    </w:p>
    <w:p w:rsidR="000B59E5" w:rsidRDefault="000B59E5" w:rsidP="000B59E5">
      <w:pPr>
        <w:pStyle w:val="ac"/>
        <w:numPr>
          <w:ilvl w:val="1"/>
          <w:numId w:val="11"/>
        </w:numPr>
        <w:rPr>
          <w:lang w:val="en-US"/>
        </w:rPr>
      </w:pPr>
      <w:r>
        <w:rPr>
          <w:lang w:val="en-US"/>
        </w:rPr>
        <w:t>telegram;</w:t>
      </w:r>
    </w:p>
    <w:p w:rsidR="000B59E5" w:rsidRPr="00F764DC" w:rsidRDefault="000B59E5" w:rsidP="000B59E5">
      <w:pPr>
        <w:pStyle w:val="ac"/>
        <w:numPr>
          <w:ilvl w:val="1"/>
          <w:numId w:val="11"/>
        </w:numPr>
        <w:rPr>
          <w:lang w:val="en-US"/>
        </w:rPr>
      </w:pPr>
      <w:r>
        <w:rPr>
          <w:lang w:val="en-US"/>
        </w:rPr>
        <w:t>sqlite3.</w:t>
      </w:r>
    </w:p>
    <w:p w:rsidR="000B59E5" w:rsidRPr="00B07FCC" w:rsidRDefault="000B59E5" w:rsidP="00CF4975">
      <w:pPr>
        <w:spacing w:before="0" w:after="200"/>
        <w:jc w:val="left"/>
        <w:rPr>
          <w:rFonts w:ascii="JetBrains Mono" w:hAnsi="JetBrains Mono" w:cs="JetBrains Mono"/>
          <w:sz w:val="18"/>
          <w:szCs w:val="18"/>
        </w:rPr>
      </w:pPr>
    </w:p>
    <w:sectPr w:rsidR="000B59E5" w:rsidRPr="00B07FCC">
      <w:footerReference w:type="even" r:id="rId14"/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F14B7" w:rsidRDefault="004F14B7" w:rsidP="002F5497">
      <w:pPr>
        <w:spacing w:before="0" w:after="0" w:line="240" w:lineRule="auto"/>
      </w:pPr>
      <w:r>
        <w:separator/>
      </w:r>
    </w:p>
  </w:endnote>
  <w:endnote w:type="continuationSeparator" w:id="0">
    <w:p w:rsidR="004F14B7" w:rsidRDefault="004F14B7" w:rsidP="002F549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9"/>
      </w:rPr>
      <w:id w:val="82124512"/>
      <w:docPartObj>
        <w:docPartGallery w:val="Page Numbers (Bottom of Page)"/>
        <w:docPartUnique/>
      </w:docPartObj>
    </w:sdtPr>
    <w:sdtContent>
      <w:p w:rsidR="002F5497" w:rsidRDefault="002F5497" w:rsidP="000D4A99">
        <w:pPr>
          <w:pStyle w:val="af7"/>
          <w:framePr w:wrap="none" w:vAnchor="text" w:hAnchor="margin" w:xAlign="right" w:y="1"/>
          <w:rPr>
            <w:rStyle w:val="af9"/>
          </w:rPr>
        </w:pPr>
        <w:r>
          <w:rPr>
            <w:rStyle w:val="af9"/>
          </w:rPr>
          <w:fldChar w:fldCharType="begin"/>
        </w:r>
        <w:r>
          <w:rPr>
            <w:rStyle w:val="af9"/>
          </w:rPr>
          <w:instrText xml:space="preserve"> PAGE </w:instrText>
        </w:r>
        <w:r>
          <w:rPr>
            <w:rStyle w:val="af9"/>
          </w:rPr>
          <w:fldChar w:fldCharType="end"/>
        </w:r>
      </w:p>
    </w:sdtContent>
  </w:sdt>
  <w:p w:rsidR="002F5497" w:rsidRDefault="002F5497" w:rsidP="002F5497">
    <w:pPr>
      <w:pStyle w:val="af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9"/>
      </w:rPr>
      <w:id w:val="-823813159"/>
      <w:docPartObj>
        <w:docPartGallery w:val="Page Numbers (Bottom of Page)"/>
        <w:docPartUnique/>
      </w:docPartObj>
    </w:sdtPr>
    <w:sdtContent>
      <w:p w:rsidR="002F5497" w:rsidRDefault="002F5497" w:rsidP="000D4A99">
        <w:pPr>
          <w:pStyle w:val="af7"/>
          <w:framePr w:wrap="none" w:vAnchor="text" w:hAnchor="margin" w:xAlign="right" w:y="1"/>
          <w:rPr>
            <w:rStyle w:val="af9"/>
          </w:rPr>
        </w:pPr>
        <w:r>
          <w:rPr>
            <w:rStyle w:val="af9"/>
          </w:rPr>
          <w:fldChar w:fldCharType="begin"/>
        </w:r>
        <w:r>
          <w:rPr>
            <w:rStyle w:val="af9"/>
          </w:rPr>
          <w:instrText xml:space="preserve"> PAGE </w:instrText>
        </w:r>
        <w:r>
          <w:rPr>
            <w:rStyle w:val="af9"/>
          </w:rPr>
          <w:fldChar w:fldCharType="separate"/>
        </w:r>
        <w:r>
          <w:rPr>
            <w:rStyle w:val="af9"/>
            <w:noProof/>
          </w:rPr>
          <w:t>1</w:t>
        </w:r>
        <w:r>
          <w:rPr>
            <w:rStyle w:val="af9"/>
          </w:rPr>
          <w:fldChar w:fldCharType="end"/>
        </w:r>
      </w:p>
    </w:sdtContent>
  </w:sdt>
  <w:p w:rsidR="002F5497" w:rsidRDefault="002F5497" w:rsidP="002F5497">
    <w:pPr>
      <w:pStyle w:val="af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F14B7" w:rsidRDefault="004F14B7" w:rsidP="002F5497">
      <w:pPr>
        <w:spacing w:before="0" w:after="0" w:line="240" w:lineRule="auto"/>
      </w:pPr>
      <w:r>
        <w:separator/>
      </w:r>
    </w:p>
  </w:footnote>
  <w:footnote w:type="continuationSeparator" w:id="0">
    <w:p w:rsidR="004F14B7" w:rsidRDefault="004F14B7" w:rsidP="002F549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14DF0"/>
    <w:multiLevelType w:val="hybridMultilevel"/>
    <w:tmpl w:val="986E257E"/>
    <w:lvl w:ilvl="0" w:tplc="2E88975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171717" w:themeColor="background2" w:themeShade="1A"/>
        <w:sz w:val="2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F374F"/>
    <w:multiLevelType w:val="hybridMultilevel"/>
    <w:tmpl w:val="4CF6FF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D28DE"/>
    <w:multiLevelType w:val="hybridMultilevel"/>
    <w:tmpl w:val="18BA0C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BC1240"/>
    <w:multiLevelType w:val="hybridMultilevel"/>
    <w:tmpl w:val="EEDAC5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9D24E5"/>
    <w:multiLevelType w:val="hybridMultilevel"/>
    <w:tmpl w:val="BD32A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132521"/>
    <w:multiLevelType w:val="hybridMultilevel"/>
    <w:tmpl w:val="9760B5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0316BA"/>
    <w:multiLevelType w:val="hybridMultilevel"/>
    <w:tmpl w:val="FFFC04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696B4C"/>
    <w:multiLevelType w:val="hybridMultilevel"/>
    <w:tmpl w:val="D4DA44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C47413"/>
    <w:multiLevelType w:val="hybridMultilevel"/>
    <w:tmpl w:val="97D66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D91478"/>
    <w:multiLevelType w:val="hybridMultilevel"/>
    <w:tmpl w:val="E1D8D7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0B6E42"/>
    <w:multiLevelType w:val="hybridMultilevel"/>
    <w:tmpl w:val="AC862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867543">
    <w:abstractNumId w:val="8"/>
  </w:num>
  <w:num w:numId="2" w16cid:durableId="1145124881">
    <w:abstractNumId w:val="0"/>
  </w:num>
  <w:num w:numId="3" w16cid:durableId="1328939777">
    <w:abstractNumId w:val="4"/>
  </w:num>
  <w:num w:numId="4" w16cid:durableId="1111319421">
    <w:abstractNumId w:val="9"/>
  </w:num>
  <w:num w:numId="5" w16cid:durableId="1965967125">
    <w:abstractNumId w:val="1"/>
  </w:num>
  <w:num w:numId="6" w16cid:durableId="82840799">
    <w:abstractNumId w:val="7"/>
  </w:num>
  <w:num w:numId="7" w16cid:durableId="120348577">
    <w:abstractNumId w:val="6"/>
  </w:num>
  <w:num w:numId="8" w16cid:durableId="1657613320">
    <w:abstractNumId w:val="3"/>
  </w:num>
  <w:num w:numId="9" w16cid:durableId="185096183">
    <w:abstractNumId w:val="10"/>
  </w:num>
  <w:num w:numId="10" w16cid:durableId="248193903">
    <w:abstractNumId w:val="2"/>
  </w:num>
  <w:num w:numId="11" w16cid:durableId="5427140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497"/>
    <w:rsid w:val="00000A94"/>
    <w:rsid w:val="00064C28"/>
    <w:rsid w:val="000775B9"/>
    <w:rsid w:val="000B59E5"/>
    <w:rsid w:val="000D76AD"/>
    <w:rsid w:val="000E0121"/>
    <w:rsid w:val="0011493B"/>
    <w:rsid w:val="00115275"/>
    <w:rsid w:val="001474A9"/>
    <w:rsid w:val="001F7F86"/>
    <w:rsid w:val="0024072B"/>
    <w:rsid w:val="002413F7"/>
    <w:rsid w:val="00286CE6"/>
    <w:rsid w:val="002E12C8"/>
    <w:rsid w:val="002F5497"/>
    <w:rsid w:val="003A7FEC"/>
    <w:rsid w:val="00407BBE"/>
    <w:rsid w:val="004714B3"/>
    <w:rsid w:val="004B2941"/>
    <w:rsid w:val="004C0597"/>
    <w:rsid w:val="004F14B7"/>
    <w:rsid w:val="00544100"/>
    <w:rsid w:val="00547643"/>
    <w:rsid w:val="005B343A"/>
    <w:rsid w:val="00623F18"/>
    <w:rsid w:val="00656828"/>
    <w:rsid w:val="00691A6B"/>
    <w:rsid w:val="007F3B65"/>
    <w:rsid w:val="008266E5"/>
    <w:rsid w:val="00864D27"/>
    <w:rsid w:val="008F1305"/>
    <w:rsid w:val="00940F26"/>
    <w:rsid w:val="00954BEE"/>
    <w:rsid w:val="00973D1B"/>
    <w:rsid w:val="00977D0A"/>
    <w:rsid w:val="009B6007"/>
    <w:rsid w:val="00A86330"/>
    <w:rsid w:val="00AD3F05"/>
    <w:rsid w:val="00B07FCC"/>
    <w:rsid w:val="00B1517D"/>
    <w:rsid w:val="00B3088B"/>
    <w:rsid w:val="00BC2A3D"/>
    <w:rsid w:val="00BC5902"/>
    <w:rsid w:val="00C67ABE"/>
    <w:rsid w:val="00CF4975"/>
    <w:rsid w:val="00D778AA"/>
    <w:rsid w:val="00DA7C64"/>
    <w:rsid w:val="00E71673"/>
    <w:rsid w:val="00E8485D"/>
    <w:rsid w:val="00F764DC"/>
    <w:rsid w:val="00FC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DDB14"/>
  <w15:chartTrackingRefBased/>
  <w15:docId w15:val="{87C16264-469A-B344-B963-C1861CF61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8AA"/>
    <w:pPr>
      <w:spacing w:before="180" w:after="180"/>
      <w:jc w:val="both"/>
    </w:pPr>
    <w:rPr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2F5497"/>
    <w:pPr>
      <w:keepNext/>
      <w:keepLines/>
      <w:spacing w:before="360" w:after="360" w:line="240" w:lineRule="auto"/>
      <w:outlineLvl w:val="0"/>
    </w:pPr>
    <w:rPr>
      <w:rFonts w:asciiTheme="majorHAnsi" w:eastAsiaTheme="majorEastAsia" w:hAnsiTheme="majorHAnsi" w:cstheme="majorBidi"/>
      <w:b/>
      <w:bCs/>
      <w:color w:val="3B3838" w:themeColor="background2" w:themeShade="40"/>
      <w:sz w:val="32"/>
      <w:szCs w:val="28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2F549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5497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44546A" w:themeColor="text2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549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549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549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549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4546A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549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549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5497"/>
    <w:rPr>
      <w:rFonts w:asciiTheme="majorHAnsi" w:eastAsiaTheme="majorEastAsia" w:hAnsiTheme="majorHAnsi" w:cstheme="majorBidi"/>
      <w:b/>
      <w:bCs/>
      <w:color w:val="3B3838" w:themeColor="background2" w:themeShade="40"/>
      <w:sz w:val="32"/>
      <w:szCs w:val="28"/>
      <w:u w:val="single"/>
    </w:rPr>
  </w:style>
  <w:style w:type="character" w:customStyle="1" w:styleId="20">
    <w:name w:val="Заголовок 2 Знак"/>
    <w:basedOn w:val="a0"/>
    <w:link w:val="2"/>
    <w:uiPriority w:val="9"/>
    <w:rsid w:val="002F5497"/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F5497"/>
    <w:rPr>
      <w:rFonts w:eastAsiaTheme="majorEastAsia" w:cstheme="majorBidi"/>
      <w:b/>
      <w:bCs/>
      <w:color w:val="44546A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F5497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2F5497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2F5497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2F5497"/>
    <w:rPr>
      <w:rFonts w:asciiTheme="majorHAnsi" w:eastAsiaTheme="majorEastAsia" w:hAnsiTheme="majorHAnsi" w:cstheme="majorBidi"/>
      <w:i/>
      <w:iCs/>
      <w:color w:val="44546A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2F5497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2F5497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2F5497"/>
    <w:pPr>
      <w:spacing w:line="240" w:lineRule="auto"/>
    </w:pPr>
    <w:rPr>
      <w:rFonts w:eastAsiaTheme="minorEastAsia"/>
      <w:b/>
      <w:bCs/>
      <w:smallCaps/>
      <w:color w:val="44546A" w:themeColor="text2"/>
      <w:spacing w:val="6"/>
      <w:szCs w:val="18"/>
    </w:rPr>
  </w:style>
  <w:style w:type="paragraph" w:styleId="a4">
    <w:name w:val="Title"/>
    <w:basedOn w:val="a"/>
    <w:next w:val="a"/>
    <w:link w:val="a5"/>
    <w:uiPriority w:val="10"/>
    <w:qFormat/>
    <w:rsid w:val="002F5497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3B3838" w:themeColor="background2" w:themeShade="40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5">
    <w:name w:val="Заголовок Знак"/>
    <w:basedOn w:val="a0"/>
    <w:link w:val="a4"/>
    <w:uiPriority w:val="10"/>
    <w:rsid w:val="002F5497"/>
    <w:rPr>
      <w:rFonts w:asciiTheme="majorHAnsi" w:eastAsiaTheme="majorEastAsia" w:hAnsiTheme="majorHAnsi" w:cstheme="majorBidi"/>
      <w:color w:val="3B3838" w:themeColor="background2" w:themeShade="40"/>
      <w:spacing w:val="30"/>
      <w:kern w:val="28"/>
      <w:sz w:val="72"/>
      <w:szCs w:val="52"/>
      <w14:ligatures w14:val="standard"/>
      <w14:numForm w14:val="oldStyle"/>
    </w:rPr>
  </w:style>
  <w:style w:type="paragraph" w:styleId="a6">
    <w:name w:val="Subtitle"/>
    <w:basedOn w:val="a"/>
    <w:next w:val="a"/>
    <w:link w:val="a7"/>
    <w:uiPriority w:val="11"/>
    <w:qFormat/>
    <w:rsid w:val="002F5497"/>
    <w:pPr>
      <w:numPr>
        <w:ilvl w:val="1"/>
      </w:numPr>
    </w:pPr>
    <w:rPr>
      <w:rFonts w:eastAsiaTheme="majorEastAsia" w:cstheme="majorBidi"/>
      <w:iCs/>
      <w:color w:val="3B3838" w:themeColor="background2" w:themeShade="40"/>
      <w:sz w:val="32"/>
      <w:szCs w:val="24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2F5497"/>
    <w:rPr>
      <w:rFonts w:eastAsiaTheme="majorEastAsia" w:cstheme="majorBidi"/>
      <w:iCs/>
      <w:color w:val="3B3838" w:themeColor="background2" w:themeShade="40"/>
      <w:sz w:val="32"/>
      <w:szCs w:val="24"/>
      <w14:ligatures w14:val="standard"/>
    </w:rPr>
  </w:style>
  <w:style w:type="character" w:styleId="a8">
    <w:name w:val="Strong"/>
    <w:basedOn w:val="a0"/>
    <w:uiPriority w:val="22"/>
    <w:qFormat/>
    <w:rsid w:val="002F5497"/>
    <w:rPr>
      <w:b/>
      <w:bCs/>
      <w:color w:val="50637D" w:themeColor="text2" w:themeTint="E6"/>
    </w:rPr>
  </w:style>
  <w:style w:type="character" w:styleId="a9">
    <w:name w:val="Emphasis"/>
    <w:basedOn w:val="a0"/>
    <w:uiPriority w:val="20"/>
    <w:qFormat/>
    <w:rsid w:val="002F5497"/>
    <w:rPr>
      <w:b w:val="0"/>
      <w:i/>
      <w:iCs/>
      <w:color w:val="44546A" w:themeColor="text2"/>
    </w:rPr>
  </w:style>
  <w:style w:type="paragraph" w:styleId="aa">
    <w:name w:val="No Spacing"/>
    <w:link w:val="ab"/>
    <w:uiPriority w:val="1"/>
    <w:qFormat/>
    <w:rsid w:val="002F5497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2F5497"/>
  </w:style>
  <w:style w:type="paragraph" w:styleId="ac">
    <w:name w:val="List Paragraph"/>
    <w:basedOn w:val="a"/>
    <w:uiPriority w:val="34"/>
    <w:qFormat/>
    <w:rsid w:val="00D778AA"/>
    <w:pPr>
      <w:ind w:left="720" w:hanging="289"/>
    </w:pPr>
  </w:style>
  <w:style w:type="paragraph" w:styleId="21">
    <w:name w:val="Quote"/>
    <w:basedOn w:val="a"/>
    <w:next w:val="a"/>
    <w:link w:val="22"/>
    <w:uiPriority w:val="29"/>
    <w:qFormat/>
    <w:rsid w:val="002F5497"/>
    <w:pPr>
      <w:pBdr>
        <w:left w:val="single" w:sz="48" w:space="13" w:color="4472C4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472C4" w:themeColor="accent1"/>
      <w:sz w:val="24"/>
    </w:rPr>
  </w:style>
  <w:style w:type="character" w:customStyle="1" w:styleId="22">
    <w:name w:val="Цитата 2 Знак"/>
    <w:basedOn w:val="a0"/>
    <w:link w:val="21"/>
    <w:uiPriority w:val="29"/>
    <w:rsid w:val="002F5497"/>
    <w:rPr>
      <w:rFonts w:asciiTheme="majorHAnsi" w:eastAsiaTheme="minorEastAsia" w:hAnsiTheme="majorHAnsi"/>
      <w:b/>
      <w:i/>
      <w:iCs/>
      <w:color w:val="4472C4" w:themeColor="accent1"/>
      <w:sz w:val="24"/>
    </w:rPr>
  </w:style>
  <w:style w:type="paragraph" w:styleId="ad">
    <w:name w:val="Intense Quote"/>
    <w:basedOn w:val="a"/>
    <w:next w:val="a"/>
    <w:link w:val="ae"/>
    <w:uiPriority w:val="30"/>
    <w:qFormat/>
    <w:rsid w:val="002F5497"/>
    <w:pPr>
      <w:pBdr>
        <w:left w:val="single" w:sz="48" w:space="13" w:color="ED7D31" w:themeColor="accent2"/>
      </w:pBdr>
      <w:spacing w:before="240" w:after="120" w:line="300" w:lineRule="auto"/>
    </w:pPr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2F5497"/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2F5497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2F5497"/>
    <w:rPr>
      <w:b/>
      <w:bCs/>
      <w:i/>
      <w:iCs/>
      <w:color w:val="44546A" w:themeColor="text2"/>
    </w:rPr>
  </w:style>
  <w:style w:type="character" w:styleId="af1">
    <w:name w:val="Subtle Reference"/>
    <w:basedOn w:val="a0"/>
    <w:uiPriority w:val="31"/>
    <w:qFormat/>
    <w:rsid w:val="002F5497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2F5497"/>
    <w:rPr>
      <w:rFonts w:asciiTheme="minorHAnsi" w:hAnsiTheme="minorHAnsi"/>
      <w:b/>
      <w:bCs/>
      <w:smallCaps/>
      <w:color w:val="44546A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2F5497"/>
    <w:rPr>
      <w:rFonts w:asciiTheme="majorHAnsi" w:hAnsiTheme="majorHAnsi"/>
      <w:b/>
      <w:bCs/>
      <w:caps w:val="0"/>
      <w:smallCaps/>
      <w:color w:val="44546A" w:themeColor="text2"/>
      <w:spacing w:val="10"/>
      <w:sz w:val="22"/>
    </w:rPr>
  </w:style>
  <w:style w:type="paragraph" w:styleId="af4">
    <w:name w:val="TOC Heading"/>
    <w:basedOn w:val="1"/>
    <w:next w:val="a"/>
    <w:uiPriority w:val="39"/>
    <w:unhideWhenUsed/>
    <w:qFormat/>
    <w:rsid w:val="002F5497"/>
    <w:pPr>
      <w:spacing w:before="480" w:line="264" w:lineRule="auto"/>
      <w:outlineLvl w:val="9"/>
    </w:pPr>
    <w:rPr>
      <w:b w:val="0"/>
    </w:rPr>
  </w:style>
  <w:style w:type="paragraph" w:customStyle="1" w:styleId="PersonalName">
    <w:name w:val="Personal Name"/>
    <w:basedOn w:val="a4"/>
    <w:qFormat/>
    <w:rsid w:val="002F5497"/>
    <w:rPr>
      <w:b/>
      <w:caps/>
      <w:color w:val="000000"/>
      <w:sz w:val="28"/>
      <w:szCs w:val="28"/>
    </w:rPr>
  </w:style>
  <w:style w:type="paragraph" w:styleId="af5">
    <w:name w:val="header"/>
    <w:basedOn w:val="a"/>
    <w:link w:val="af6"/>
    <w:uiPriority w:val="99"/>
    <w:unhideWhenUsed/>
    <w:rsid w:val="002F5497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2F5497"/>
    <w:rPr>
      <w:color w:val="171717" w:themeColor="background2" w:themeShade="1A"/>
    </w:rPr>
  </w:style>
  <w:style w:type="paragraph" w:styleId="af7">
    <w:name w:val="footer"/>
    <w:basedOn w:val="a"/>
    <w:link w:val="af8"/>
    <w:uiPriority w:val="99"/>
    <w:unhideWhenUsed/>
    <w:rsid w:val="002F5497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2F5497"/>
    <w:rPr>
      <w:color w:val="171717" w:themeColor="background2" w:themeShade="1A"/>
    </w:rPr>
  </w:style>
  <w:style w:type="character" w:styleId="af9">
    <w:name w:val="page number"/>
    <w:basedOn w:val="a0"/>
    <w:uiPriority w:val="99"/>
    <w:semiHidden/>
    <w:unhideWhenUsed/>
    <w:rsid w:val="002F5497"/>
  </w:style>
  <w:style w:type="paragraph" w:styleId="11">
    <w:name w:val="toc 1"/>
    <w:basedOn w:val="a"/>
    <w:next w:val="a"/>
    <w:autoRedefine/>
    <w:uiPriority w:val="39"/>
    <w:unhideWhenUsed/>
    <w:rsid w:val="004714B3"/>
    <w:pPr>
      <w:spacing w:before="120" w:after="0"/>
      <w:jc w:val="left"/>
    </w:pPr>
    <w:rPr>
      <w:b/>
      <w:bCs/>
      <w:i/>
      <w:iCs/>
      <w:sz w:val="24"/>
      <w:szCs w:val="24"/>
    </w:rPr>
  </w:style>
  <w:style w:type="paragraph" w:styleId="23">
    <w:name w:val="toc 2"/>
    <w:basedOn w:val="a"/>
    <w:next w:val="a"/>
    <w:autoRedefine/>
    <w:uiPriority w:val="39"/>
    <w:unhideWhenUsed/>
    <w:rsid w:val="004714B3"/>
    <w:pPr>
      <w:spacing w:before="120" w:after="0"/>
      <w:ind w:left="220"/>
      <w:jc w:val="left"/>
    </w:pPr>
    <w:rPr>
      <w:b/>
      <w:bCs/>
    </w:rPr>
  </w:style>
  <w:style w:type="character" w:styleId="afa">
    <w:name w:val="Hyperlink"/>
    <w:basedOn w:val="a0"/>
    <w:uiPriority w:val="99"/>
    <w:unhideWhenUsed/>
    <w:rsid w:val="004714B3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4714B3"/>
    <w:pPr>
      <w:spacing w:before="0" w:after="0"/>
      <w:ind w:left="440"/>
      <w:jc w:val="left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4714B3"/>
    <w:pPr>
      <w:spacing w:before="0" w:after="0"/>
      <w:ind w:left="660"/>
      <w:jc w:val="left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4714B3"/>
    <w:pPr>
      <w:spacing w:before="0" w:after="0"/>
      <w:ind w:left="880"/>
      <w:jc w:val="left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4714B3"/>
    <w:pPr>
      <w:spacing w:before="0" w:after="0"/>
      <w:ind w:left="1100"/>
      <w:jc w:val="left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4714B3"/>
    <w:pPr>
      <w:spacing w:before="0" w:after="0"/>
      <w:ind w:left="1320"/>
      <w:jc w:val="left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4714B3"/>
    <w:pPr>
      <w:spacing w:before="0" w:after="0"/>
      <w:ind w:left="1540"/>
      <w:jc w:val="left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4714B3"/>
    <w:pPr>
      <w:spacing w:before="0" w:after="0"/>
      <w:ind w:left="1760"/>
      <w:jc w:val="left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2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4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0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7727E2-BFC4-0E49-90EC-716A5BBF6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883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Галимзянов Кирилл Павлович</dc:creator>
  <cp:keywords/>
  <dc:description/>
  <cp:lastModifiedBy>Галимзянов Кирилл Павлович</cp:lastModifiedBy>
  <cp:revision>40</cp:revision>
  <dcterms:created xsi:type="dcterms:W3CDTF">2023-12-23T18:30:00Z</dcterms:created>
  <dcterms:modified xsi:type="dcterms:W3CDTF">2024-01-11T15:13:00Z</dcterms:modified>
</cp:coreProperties>
</file>